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53AFB" w14:textId="77777777" w:rsidR="003419C5" w:rsidRDefault="003419C5" w:rsidP="003419C5">
      <w:pPr>
        <w:pStyle w:val="Default"/>
      </w:pPr>
      <w:bookmarkStart w:id="0" w:name="_GoBack"/>
      <w:bookmarkEnd w:id="0"/>
    </w:p>
    <w:p w14:paraId="2EE4953D" w14:textId="77777777" w:rsidR="002C205C" w:rsidRPr="002C205C" w:rsidRDefault="002C205C" w:rsidP="002C205C">
      <w:pPr>
        <w:pStyle w:val="Nzev"/>
      </w:pPr>
      <w:r w:rsidRPr="002C205C">
        <w:t>Obec Trusnov</w:t>
      </w:r>
      <w:r w:rsidRPr="002C205C">
        <w:br/>
        <w:t>Zastupitelstvo obce Trusnov</w:t>
      </w:r>
    </w:p>
    <w:p w14:paraId="123E07C6" w14:textId="77777777" w:rsidR="002C205C" w:rsidRPr="002C205C" w:rsidRDefault="002C205C" w:rsidP="002C205C">
      <w:pPr>
        <w:pStyle w:val="Default"/>
        <w:spacing w:line="288" w:lineRule="auto"/>
        <w:jc w:val="center"/>
        <w:rPr>
          <w:b/>
          <w:bCs/>
        </w:rPr>
      </w:pPr>
      <w:r w:rsidRPr="002C205C">
        <w:rPr>
          <w:b/>
        </w:rPr>
        <w:t>Obecně závazná vyhláška obce Trusnov</w:t>
      </w:r>
      <w:r w:rsidRPr="002C205C">
        <w:rPr>
          <w:b/>
          <w:bCs/>
        </w:rPr>
        <w:t>,</w:t>
      </w:r>
    </w:p>
    <w:p w14:paraId="70BCFCC3" w14:textId="77777777" w:rsidR="003419C5" w:rsidRPr="002C205C" w:rsidRDefault="002C205C" w:rsidP="002C205C">
      <w:pPr>
        <w:pStyle w:val="Default"/>
        <w:spacing w:line="288" w:lineRule="auto"/>
        <w:jc w:val="center"/>
        <w:rPr>
          <w:b/>
          <w:bCs/>
        </w:rPr>
      </w:pPr>
      <w:r w:rsidRPr="002C205C">
        <w:rPr>
          <w:b/>
          <w:bCs/>
        </w:rPr>
        <w:t>kterou se ruší obecně závazná vyhláška</w:t>
      </w:r>
      <w:r w:rsidR="00810BF9" w:rsidRPr="002C205C">
        <w:rPr>
          <w:b/>
          <w:bCs/>
        </w:rPr>
        <w:t xml:space="preserve"> č. </w:t>
      </w:r>
      <w:r w:rsidRPr="002C205C">
        <w:rPr>
          <w:b/>
          <w:bCs/>
        </w:rPr>
        <w:t>3/20</w:t>
      </w:r>
      <w:r w:rsidR="00BA223A">
        <w:rPr>
          <w:b/>
          <w:bCs/>
        </w:rPr>
        <w:t>11 a obecně závazná vyhláška č. 1/2002</w:t>
      </w:r>
    </w:p>
    <w:p w14:paraId="1D39A9C5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4832B7D1" w14:textId="50EF09A1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2C205C">
        <w:rPr>
          <w:sz w:val="22"/>
          <w:szCs w:val="22"/>
        </w:rPr>
        <w:t>Trusnov</w:t>
      </w:r>
      <w:r>
        <w:rPr>
          <w:sz w:val="22"/>
          <w:szCs w:val="22"/>
        </w:rPr>
        <w:t xml:space="preserve"> se na svém zasedání dne </w:t>
      </w:r>
      <w:r w:rsidR="005A26AF">
        <w:rPr>
          <w:sz w:val="22"/>
          <w:szCs w:val="22"/>
        </w:rPr>
        <w:t>1. 12.</w:t>
      </w:r>
      <w:r>
        <w:rPr>
          <w:sz w:val="22"/>
          <w:szCs w:val="22"/>
        </w:rPr>
        <w:t xml:space="preserve"> </w:t>
      </w:r>
      <w:r w:rsidR="002C205C">
        <w:rPr>
          <w:sz w:val="22"/>
          <w:szCs w:val="22"/>
        </w:rPr>
        <w:t xml:space="preserve">2023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5CC2B12E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34140CE6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003FAF92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263F299D" w14:textId="77777777" w:rsidR="003419C5" w:rsidRDefault="002C205C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závazných vyhlášek</w:t>
      </w:r>
    </w:p>
    <w:p w14:paraId="602C4101" w14:textId="77777777" w:rsidR="00366108" w:rsidRPr="00F84CB0" w:rsidRDefault="00366108" w:rsidP="00366108">
      <w:pPr>
        <w:keepNext/>
        <w:spacing w:before="120" w:line="276" w:lineRule="auto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1CC6AAD7" w14:textId="77777777" w:rsidR="00366108" w:rsidRPr="00F84CB0" w:rsidRDefault="002C205C" w:rsidP="00366108">
      <w:pPr>
        <w:numPr>
          <w:ilvl w:val="0"/>
          <w:numId w:val="6"/>
        </w:numPr>
        <w:spacing w:after="120" w:line="276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 3/2011</w:t>
      </w:r>
      <w:r w:rsidR="00366108"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o </w:t>
      </w:r>
      <w:r w:rsidR="00366108">
        <w:rPr>
          <w:rFonts w:ascii="Arial" w:eastAsia="Calibri" w:hAnsi="Arial" w:cs="Arial"/>
          <w:color w:val="00000A"/>
          <w:sz w:val="22"/>
          <w:szCs w:val="22"/>
          <w:lang w:eastAsia="en-US"/>
        </w:rPr>
        <w:t>místním poplatku za užívání veřejného prostranství</w:t>
      </w:r>
      <w:r w:rsidR="00366108"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10. 03. 2011,</w:t>
      </w:r>
    </w:p>
    <w:p w14:paraId="0C94CE07" w14:textId="77777777" w:rsidR="00366108" w:rsidRDefault="00BA223A" w:rsidP="00366108">
      <w:pPr>
        <w:numPr>
          <w:ilvl w:val="0"/>
          <w:numId w:val="6"/>
        </w:numPr>
        <w:suppressAutoHyphens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č. 1/2002</w:t>
      </w:r>
      <w:r w:rsidR="00366108"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požární řád obce.</w:t>
      </w:r>
    </w:p>
    <w:p w14:paraId="43B0A6CE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6AFBF284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5E93AF4E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2B93F31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77BA1E4D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A29789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DFF534" w14:textId="77777777" w:rsidR="005A26AF" w:rsidRDefault="005A26AF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5265AB7" w14:textId="77777777" w:rsidR="005A26AF" w:rsidRDefault="005A26AF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F15B3DD" w14:textId="77777777" w:rsidR="005A26AF" w:rsidRDefault="005A26AF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tbl>
      <w:tblPr>
        <w:tblpPr w:leftFromText="141" w:rightFromText="141" w:vertAnchor="text" w:horzAnchor="margin" w:tblpY="123"/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205C" w14:paraId="49601514" w14:textId="77777777" w:rsidTr="002C20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3319C" w14:textId="77777777" w:rsidR="002C205C" w:rsidRDefault="002C205C" w:rsidP="002C205C">
            <w:pPr>
              <w:pStyle w:val="PodpisovePole"/>
            </w:pPr>
            <w:r>
              <w:t>Milan Friml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30CD4" w14:textId="77777777" w:rsidR="002C205C" w:rsidRDefault="002C205C" w:rsidP="002C205C">
            <w:pPr>
              <w:pStyle w:val="PodpisovePole"/>
            </w:pPr>
            <w:r>
              <w:t>Lenka Vojtíšková v. r.</w:t>
            </w:r>
            <w:r>
              <w:br/>
              <w:t xml:space="preserve"> místostarostka</w:t>
            </w:r>
          </w:p>
        </w:tc>
      </w:tr>
    </w:tbl>
    <w:p w14:paraId="061587F8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30DF78F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9DEE0D8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664ABA5" w14:textId="77777777" w:rsidR="006120ED" w:rsidRP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5F199602" w14:textId="77777777" w:rsidR="006120ED" w:rsidRPr="006120ED" w:rsidRDefault="006120ED" w:rsidP="006120E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739CA5FD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504B5" w14:textId="77777777" w:rsidR="004B2D92" w:rsidRDefault="004B2D92" w:rsidP="003419C5">
      <w:r>
        <w:separator/>
      </w:r>
    </w:p>
  </w:endnote>
  <w:endnote w:type="continuationSeparator" w:id="0">
    <w:p w14:paraId="5DCE49DF" w14:textId="77777777" w:rsidR="004B2D92" w:rsidRDefault="004B2D92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9ABB9" w14:textId="77777777" w:rsidR="004B2D92" w:rsidRDefault="004B2D92" w:rsidP="003419C5">
      <w:r>
        <w:separator/>
      </w:r>
    </w:p>
  </w:footnote>
  <w:footnote w:type="continuationSeparator" w:id="0">
    <w:p w14:paraId="684365FA" w14:textId="77777777" w:rsidR="004B2D92" w:rsidRDefault="004B2D92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2C205C"/>
    <w:rsid w:val="003273CD"/>
    <w:rsid w:val="003419C5"/>
    <w:rsid w:val="00363D57"/>
    <w:rsid w:val="00366108"/>
    <w:rsid w:val="00392EFB"/>
    <w:rsid w:val="004B2D92"/>
    <w:rsid w:val="00520ECB"/>
    <w:rsid w:val="005A26AF"/>
    <w:rsid w:val="005C71BA"/>
    <w:rsid w:val="006120ED"/>
    <w:rsid w:val="007756F0"/>
    <w:rsid w:val="00810BF9"/>
    <w:rsid w:val="0086644A"/>
    <w:rsid w:val="009A23A9"/>
    <w:rsid w:val="00A33771"/>
    <w:rsid w:val="00AC7FBB"/>
    <w:rsid w:val="00AD077D"/>
    <w:rsid w:val="00B011BD"/>
    <w:rsid w:val="00B85C1E"/>
    <w:rsid w:val="00BA223A"/>
    <w:rsid w:val="00BC51C1"/>
    <w:rsid w:val="00C16E2D"/>
    <w:rsid w:val="00C212B7"/>
    <w:rsid w:val="00C467DE"/>
    <w:rsid w:val="00CB5B45"/>
    <w:rsid w:val="00D556E2"/>
    <w:rsid w:val="00DA25F1"/>
    <w:rsid w:val="00DA6609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E716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2C205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2C205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2C205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2C205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7584-036B-4D98-9D88-FBF9D7F5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Jiráská</cp:lastModifiedBy>
  <cp:revision>2</cp:revision>
  <dcterms:created xsi:type="dcterms:W3CDTF">2023-12-14T10:35:00Z</dcterms:created>
  <dcterms:modified xsi:type="dcterms:W3CDTF">2023-12-14T10:35:00Z</dcterms:modified>
</cp:coreProperties>
</file>