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08AA" w14:textId="77777777" w:rsidR="00560DED" w:rsidRPr="00383922" w:rsidRDefault="00CA5FFA" w:rsidP="00CA5FFA">
      <w:pPr>
        <w:pStyle w:val="Zhlav"/>
        <w:tabs>
          <w:tab w:val="clear" w:pos="4536"/>
          <w:tab w:val="clear" w:pos="9072"/>
        </w:tabs>
        <w:jc w:val="center"/>
        <w:rPr>
          <w:rFonts w:ascii="Arial" w:hAnsi="Arial" w:cs="Arial"/>
          <w:b/>
          <w:szCs w:val="24"/>
        </w:rPr>
      </w:pPr>
      <w:r w:rsidRPr="00383922">
        <w:rPr>
          <w:rFonts w:ascii="Arial" w:hAnsi="Arial" w:cs="Arial"/>
          <w:b/>
          <w:szCs w:val="24"/>
        </w:rPr>
        <w:t>O</w:t>
      </w:r>
      <w:r w:rsidR="00383922" w:rsidRPr="00383922">
        <w:rPr>
          <w:rFonts w:ascii="Arial" w:hAnsi="Arial" w:cs="Arial"/>
          <w:b/>
          <w:szCs w:val="24"/>
        </w:rPr>
        <w:t>bec Dřevčice</w:t>
      </w:r>
    </w:p>
    <w:p w14:paraId="676F48C8" w14:textId="77777777" w:rsidR="00383922" w:rsidRPr="00383922" w:rsidRDefault="00383922" w:rsidP="00CA5FFA">
      <w:pPr>
        <w:pStyle w:val="Zhlav"/>
        <w:tabs>
          <w:tab w:val="clear" w:pos="4536"/>
          <w:tab w:val="clear" w:pos="9072"/>
        </w:tabs>
        <w:jc w:val="center"/>
        <w:rPr>
          <w:rFonts w:ascii="Arial" w:hAnsi="Arial" w:cs="Arial"/>
          <w:b/>
          <w:szCs w:val="24"/>
        </w:rPr>
      </w:pPr>
      <w:r w:rsidRPr="00383922">
        <w:rPr>
          <w:rFonts w:ascii="Arial" w:hAnsi="Arial" w:cs="Arial"/>
          <w:b/>
          <w:szCs w:val="24"/>
        </w:rPr>
        <w:t>Zastupitelstvo obce Dřevčice</w:t>
      </w:r>
    </w:p>
    <w:p w14:paraId="3348177E" w14:textId="77777777" w:rsidR="00CA5FFA" w:rsidRPr="00383922" w:rsidRDefault="00CA5FFA" w:rsidP="00CA5FFA">
      <w:pPr>
        <w:pStyle w:val="Zhlav"/>
        <w:tabs>
          <w:tab w:val="clear" w:pos="4536"/>
          <w:tab w:val="clear" w:pos="9072"/>
        </w:tabs>
        <w:jc w:val="center"/>
        <w:rPr>
          <w:rFonts w:ascii="Arial" w:hAnsi="Arial" w:cs="Arial"/>
          <w:b/>
          <w:szCs w:val="24"/>
        </w:rPr>
      </w:pPr>
    </w:p>
    <w:p w14:paraId="6FBA19C2" w14:textId="77777777" w:rsidR="00FD1626" w:rsidRPr="00383922" w:rsidRDefault="00D51D24" w:rsidP="00D51D24">
      <w:pPr>
        <w:spacing w:line="276" w:lineRule="auto"/>
        <w:jc w:val="center"/>
        <w:rPr>
          <w:rFonts w:ascii="Arial" w:hAnsi="Arial" w:cs="Arial"/>
          <w:b/>
        </w:rPr>
      </w:pPr>
      <w:r w:rsidRPr="00383922">
        <w:rPr>
          <w:rFonts w:ascii="Arial" w:hAnsi="Arial" w:cs="Arial"/>
          <w:b/>
        </w:rPr>
        <w:t>Obecně závazná vyhláška</w:t>
      </w:r>
      <w:r w:rsidR="009C43BC" w:rsidRPr="00383922">
        <w:rPr>
          <w:rFonts w:ascii="Arial" w:hAnsi="Arial" w:cs="Arial"/>
          <w:b/>
        </w:rPr>
        <w:t xml:space="preserve"> </w:t>
      </w:r>
      <w:r w:rsidRPr="00383922">
        <w:rPr>
          <w:rFonts w:ascii="Arial" w:hAnsi="Arial" w:cs="Arial"/>
          <w:b/>
        </w:rPr>
        <w:t xml:space="preserve">obce </w:t>
      </w:r>
      <w:r w:rsidR="006A2CC2" w:rsidRPr="00383922">
        <w:rPr>
          <w:rFonts w:ascii="Arial" w:hAnsi="Arial" w:cs="Arial"/>
          <w:b/>
        </w:rPr>
        <w:t>Dřevčice</w:t>
      </w:r>
      <w:r w:rsidRPr="00383922">
        <w:rPr>
          <w:rFonts w:ascii="Arial" w:hAnsi="Arial" w:cs="Arial"/>
          <w:b/>
        </w:rPr>
        <w:t xml:space="preserve"> </w:t>
      </w:r>
    </w:p>
    <w:p w14:paraId="517B1146" w14:textId="77777777" w:rsidR="0024722A" w:rsidRDefault="0024722A" w:rsidP="00A342C0">
      <w:pPr>
        <w:pStyle w:val="NormlnIMP"/>
        <w:spacing w:line="240" w:lineRule="auto"/>
        <w:jc w:val="center"/>
        <w:rPr>
          <w:rFonts w:ascii="Arial" w:hAnsi="Arial" w:cs="Arial"/>
          <w:b/>
          <w:color w:val="000000"/>
          <w:szCs w:val="24"/>
        </w:rPr>
      </w:pPr>
      <w:r w:rsidRPr="00383922">
        <w:rPr>
          <w:rFonts w:ascii="Arial" w:hAnsi="Arial" w:cs="Arial"/>
          <w:b/>
          <w:color w:val="000000"/>
          <w:szCs w:val="24"/>
        </w:rPr>
        <w:t xml:space="preserve">o </w:t>
      </w:r>
      <w:r w:rsidR="00A342C0" w:rsidRPr="00383922">
        <w:rPr>
          <w:rFonts w:ascii="Arial" w:hAnsi="Arial" w:cs="Arial"/>
          <w:b/>
          <w:color w:val="000000"/>
          <w:szCs w:val="24"/>
        </w:rPr>
        <w:t xml:space="preserve">stanovení obecního systému </w:t>
      </w:r>
      <w:r w:rsidR="00031731" w:rsidRPr="00383922">
        <w:rPr>
          <w:rFonts w:ascii="Arial" w:hAnsi="Arial" w:cs="Arial"/>
          <w:b/>
          <w:color w:val="000000"/>
          <w:szCs w:val="24"/>
        </w:rPr>
        <w:t>odpadového hospodářství</w:t>
      </w:r>
      <w:r w:rsidRPr="00383922">
        <w:rPr>
          <w:rFonts w:ascii="Arial" w:hAnsi="Arial" w:cs="Arial"/>
          <w:b/>
          <w:color w:val="000000"/>
          <w:szCs w:val="24"/>
        </w:rPr>
        <w:t xml:space="preserve"> </w:t>
      </w:r>
    </w:p>
    <w:p w14:paraId="7952968C" w14:textId="77777777" w:rsidR="00383922" w:rsidRPr="00383922" w:rsidRDefault="00383922" w:rsidP="00A342C0">
      <w:pPr>
        <w:pStyle w:val="NormlnIMP"/>
        <w:spacing w:line="240" w:lineRule="auto"/>
        <w:jc w:val="center"/>
        <w:rPr>
          <w:rFonts w:ascii="Arial" w:hAnsi="Arial" w:cs="Arial"/>
          <w:b/>
          <w:color w:val="000000"/>
          <w:szCs w:val="24"/>
        </w:rPr>
      </w:pPr>
    </w:p>
    <w:p w14:paraId="70667D2E" w14:textId="77777777" w:rsidR="0024722A" w:rsidRPr="00DE43E9" w:rsidRDefault="0024722A">
      <w:pPr>
        <w:jc w:val="both"/>
        <w:rPr>
          <w:rFonts w:ascii="Arial" w:hAnsi="Arial" w:cs="Arial"/>
          <w:sz w:val="22"/>
          <w:szCs w:val="22"/>
        </w:rPr>
      </w:pPr>
    </w:p>
    <w:p w14:paraId="26DD4586" w14:textId="77777777" w:rsidR="0024722A" w:rsidRPr="00DE43E9" w:rsidRDefault="0042723F" w:rsidP="00383922">
      <w:pPr>
        <w:pStyle w:val="Zkladntextodsazen2"/>
        <w:ind w:left="0" w:firstLine="0"/>
        <w:rPr>
          <w:rFonts w:ascii="Arial" w:hAnsi="Arial" w:cs="Arial"/>
          <w:sz w:val="22"/>
          <w:szCs w:val="22"/>
        </w:rPr>
      </w:pPr>
      <w:r w:rsidRPr="00DE43E9">
        <w:rPr>
          <w:rFonts w:ascii="Arial" w:hAnsi="Arial" w:cs="Arial"/>
          <w:sz w:val="22"/>
          <w:szCs w:val="22"/>
        </w:rPr>
        <w:t>Zastupitelstvo obce</w:t>
      </w:r>
      <w:r w:rsidR="008A20A1" w:rsidRPr="00DE43E9">
        <w:rPr>
          <w:rFonts w:ascii="Arial" w:hAnsi="Arial" w:cs="Arial"/>
          <w:sz w:val="22"/>
          <w:szCs w:val="22"/>
        </w:rPr>
        <w:t xml:space="preserve"> </w:t>
      </w:r>
      <w:r w:rsidR="006A2CC2">
        <w:rPr>
          <w:rFonts w:ascii="Arial" w:hAnsi="Arial" w:cs="Arial"/>
          <w:sz w:val="22"/>
          <w:szCs w:val="22"/>
        </w:rPr>
        <w:t>Dřevčice</w:t>
      </w:r>
      <w:r w:rsidR="00E2491F" w:rsidRPr="00DE43E9">
        <w:rPr>
          <w:rFonts w:ascii="Arial" w:hAnsi="Arial" w:cs="Arial"/>
          <w:sz w:val="22"/>
          <w:szCs w:val="22"/>
        </w:rPr>
        <w:t xml:space="preserve"> se na svém</w:t>
      </w:r>
      <w:r w:rsidR="002A5B24">
        <w:rPr>
          <w:rFonts w:ascii="Arial" w:hAnsi="Arial" w:cs="Arial"/>
          <w:sz w:val="22"/>
          <w:szCs w:val="22"/>
        </w:rPr>
        <w:t xml:space="preserve"> </w:t>
      </w:r>
      <w:r w:rsidR="00E2491F" w:rsidRPr="00DE43E9">
        <w:rPr>
          <w:rFonts w:ascii="Arial" w:hAnsi="Arial" w:cs="Arial"/>
          <w:sz w:val="22"/>
          <w:szCs w:val="22"/>
        </w:rPr>
        <w:t xml:space="preserve">zasedání dne </w:t>
      </w:r>
      <w:r w:rsidR="00383922">
        <w:rPr>
          <w:rFonts w:ascii="Arial" w:hAnsi="Arial" w:cs="Arial"/>
          <w:sz w:val="22"/>
          <w:szCs w:val="22"/>
        </w:rPr>
        <w:t>29. dubna 2025</w:t>
      </w:r>
      <w:r w:rsidR="0024722A" w:rsidRPr="00DE43E9">
        <w:rPr>
          <w:rFonts w:ascii="Arial" w:hAnsi="Arial" w:cs="Arial"/>
          <w:sz w:val="22"/>
          <w:szCs w:val="22"/>
        </w:rPr>
        <w:t xml:space="preserve"> usneslo vydat na základě § </w:t>
      </w:r>
      <w:r w:rsidR="00A342C0" w:rsidRPr="00DE43E9">
        <w:rPr>
          <w:rFonts w:ascii="Arial" w:hAnsi="Arial" w:cs="Arial"/>
          <w:sz w:val="22"/>
          <w:szCs w:val="22"/>
        </w:rPr>
        <w:t>59</w:t>
      </w:r>
      <w:r w:rsidR="0024722A" w:rsidRPr="00DE43E9">
        <w:rPr>
          <w:rFonts w:ascii="Arial" w:hAnsi="Arial" w:cs="Arial"/>
          <w:sz w:val="22"/>
          <w:szCs w:val="22"/>
        </w:rPr>
        <w:t xml:space="preserve"> odst. </w:t>
      </w:r>
      <w:r w:rsidR="00A07653" w:rsidRPr="00DE43E9">
        <w:rPr>
          <w:rFonts w:ascii="Arial" w:hAnsi="Arial" w:cs="Arial"/>
          <w:sz w:val="22"/>
          <w:szCs w:val="22"/>
        </w:rPr>
        <w:t>4</w:t>
      </w:r>
      <w:r w:rsidR="0024722A" w:rsidRPr="00DE43E9">
        <w:rPr>
          <w:rFonts w:ascii="Arial" w:hAnsi="Arial" w:cs="Arial"/>
          <w:sz w:val="22"/>
          <w:szCs w:val="22"/>
        </w:rPr>
        <w:t xml:space="preserve"> zákona </w:t>
      </w:r>
      <w:r w:rsidR="00696155" w:rsidRPr="00DE43E9">
        <w:rPr>
          <w:rFonts w:ascii="Arial" w:hAnsi="Arial" w:cs="Arial"/>
          <w:sz w:val="22"/>
          <w:szCs w:val="22"/>
        </w:rPr>
        <w:t>č. 541/2020 Sb.,</w:t>
      </w:r>
      <w:r w:rsidR="0024722A" w:rsidRPr="00DE43E9">
        <w:rPr>
          <w:rFonts w:ascii="Arial" w:hAnsi="Arial" w:cs="Arial"/>
          <w:sz w:val="22"/>
          <w:szCs w:val="22"/>
        </w:rPr>
        <w:t xml:space="preserve"> o</w:t>
      </w:r>
      <w:r w:rsidR="001869E0" w:rsidRPr="00DE43E9">
        <w:rPr>
          <w:rFonts w:ascii="Arial" w:hAnsi="Arial" w:cs="Arial"/>
          <w:sz w:val="22"/>
          <w:szCs w:val="22"/>
        </w:rPr>
        <w:t xml:space="preserve"> odpadech</w:t>
      </w:r>
      <w:r w:rsidR="0024722A" w:rsidRPr="00DE43E9">
        <w:rPr>
          <w:rFonts w:ascii="Arial" w:hAnsi="Arial" w:cs="Arial"/>
          <w:sz w:val="22"/>
          <w:szCs w:val="22"/>
        </w:rPr>
        <w:t xml:space="preserve"> (dále jen</w:t>
      </w:r>
      <w:r w:rsidR="0027348D">
        <w:rPr>
          <w:rFonts w:ascii="Arial" w:hAnsi="Arial" w:cs="Arial"/>
          <w:sz w:val="22"/>
          <w:szCs w:val="22"/>
        </w:rPr>
        <w:t xml:space="preserve"> </w:t>
      </w:r>
      <w:r w:rsidR="0024722A" w:rsidRPr="00DE43E9">
        <w:rPr>
          <w:rFonts w:ascii="Arial" w:hAnsi="Arial" w:cs="Arial"/>
          <w:sz w:val="22"/>
          <w:szCs w:val="22"/>
        </w:rPr>
        <w:t>„zákon o odpadech“),</w:t>
      </w:r>
      <w:r w:rsidR="0027348D">
        <w:rPr>
          <w:rFonts w:ascii="Arial" w:hAnsi="Arial" w:cs="Arial"/>
          <w:sz w:val="22"/>
          <w:szCs w:val="22"/>
        </w:rPr>
        <w:t xml:space="preserve"> </w:t>
      </w:r>
      <w:r w:rsidR="0024722A" w:rsidRPr="00DE43E9">
        <w:rPr>
          <w:rFonts w:ascii="Arial" w:hAnsi="Arial" w:cs="Arial"/>
          <w:sz w:val="22"/>
          <w:szCs w:val="22"/>
        </w:rPr>
        <w:t>a</w:t>
      </w:r>
      <w:r w:rsidR="00383922">
        <w:rPr>
          <w:rFonts w:ascii="Arial" w:hAnsi="Arial" w:cs="Arial"/>
          <w:sz w:val="22"/>
          <w:szCs w:val="22"/>
        </w:rPr>
        <w:t> </w:t>
      </w:r>
      <w:r w:rsidR="0024722A" w:rsidRPr="00DE43E9">
        <w:rPr>
          <w:rFonts w:ascii="Arial" w:hAnsi="Arial" w:cs="Arial"/>
          <w:sz w:val="22"/>
          <w:szCs w:val="22"/>
        </w:rPr>
        <w:t>v souladu s § 10 písm. d) a § 84 odst. 2 písm. h) zákona</w:t>
      </w:r>
      <w:r w:rsidR="00D51D24" w:rsidRPr="00DE43E9">
        <w:rPr>
          <w:rFonts w:ascii="Arial" w:hAnsi="Arial" w:cs="Arial"/>
          <w:sz w:val="22"/>
          <w:szCs w:val="22"/>
        </w:rPr>
        <w:t xml:space="preserve"> </w:t>
      </w:r>
      <w:r w:rsidR="0024722A" w:rsidRPr="00DE43E9">
        <w:rPr>
          <w:rFonts w:ascii="Arial" w:hAnsi="Arial" w:cs="Arial"/>
          <w:sz w:val="22"/>
          <w:szCs w:val="22"/>
        </w:rPr>
        <w:t>č.128/2000 Sb., o obcích (obecní zřízení</w:t>
      </w:r>
      <w:r w:rsidR="00244C59" w:rsidRPr="00DE43E9">
        <w:rPr>
          <w:rFonts w:ascii="Arial" w:hAnsi="Arial" w:cs="Arial"/>
          <w:sz w:val="22"/>
          <w:szCs w:val="22"/>
        </w:rPr>
        <w:t>), ve znění pozdějších předpisů</w:t>
      </w:r>
      <w:r w:rsidR="00E8031C" w:rsidRPr="00DE43E9">
        <w:rPr>
          <w:rFonts w:ascii="Arial" w:hAnsi="Arial" w:cs="Arial"/>
          <w:sz w:val="22"/>
          <w:szCs w:val="22"/>
        </w:rPr>
        <w:t>,</w:t>
      </w:r>
      <w:r w:rsidR="0024722A" w:rsidRPr="00DE43E9">
        <w:rPr>
          <w:rFonts w:ascii="Arial" w:hAnsi="Arial" w:cs="Arial"/>
          <w:sz w:val="22"/>
          <w:szCs w:val="22"/>
        </w:rPr>
        <w:t xml:space="preserve"> tuto obecně závaznou vyhlášku</w:t>
      </w:r>
      <w:r w:rsidR="00E8031C" w:rsidRPr="00DE43E9">
        <w:rPr>
          <w:rFonts w:ascii="Arial" w:hAnsi="Arial" w:cs="Arial"/>
          <w:sz w:val="22"/>
          <w:szCs w:val="22"/>
        </w:rPr>
        <w:t xml:space="preserve"> (dále jen „vyhláška“)</w:t>
      </w:r>
      <w:r w:rsidR="0024722A" w:rsidRPr="00DE43E9">
        <w:rPr>
          <w:rFonts w:ascii="Arial" w:hAnsi="Arial" w:cs="Arial"/>
          <w:sz w:val="22"/>
          <w:szCs w:val="22"/>
        </w:rPr>
        <w:t>:</w:t>
      </w:r>
    </w:p>
    <w:p w14:paraId="11C0EA3E" w14:textId="77777777" w:rsidR="0024722A" w:rsidRPr="00DE43E9" w:rsidRDefault="0024722A">
      <w:pPr>
        <w:jc w:val="center"/>
        <w:rPr>
          <w:rFonts w:ascii="Arial" w:hAnsi="Arial" w:cs="Arial"/>
          <w:b/>
          <w:sz w:val="22"/>
          <w:szCs w:val="22"/>
        </w:rPr>
      </w:pPr>
    </w:p>
    <w:p w14:paraId="30E707B8" w14:textId="77777777" w:rsidR="0024722A" w:rsidRPr="00DE43E9" w:rsidRDefault="0024722A" w:rsidP="00540BAC">
      <w:pPr>
        <w:jc w:val="center"/>
        <w:rPr>
          <w:rFonts w:ascii="Arial" w:hAnsi="Arial" w:cs="Arial"/>
          <w:b/>
          <w:sz w:val="22"/>
          <w:szCs w:val="22"/>
        </w:rPr>
      </w:pPr>
      <w:r w:rsidRPr="00DE43E9">
        <w:rPr>
          <w:rFonts w:ascii="Arial" w:hAnsi="Arial" w:cs="Arial"/>
          <w:b/>
          <w:sz w:val="22"/>
          <w:szCs w:val="22"/>
        </w:rPr>
        <w:t>Čl. 1</w:t>
      </w:r>
    </w:p>
    <w:p w14:paraId="2A1FE45A" w14:textId="77777777" w:rsidR="0024722A" w:rsidRPr="00DE43E9" w:rsidRDefault="0024722A" w:rsidP="00540BAC">
      <w:pPr>
        <w:pStyle w:val="Nadpis2"/>
        <w:jc w:val="center"/>
        <w:rPr>
          <w:rFonts w:ascii="Arial" w:hAnsi="Arial" w:cs="Arial"/>
          <w:b/>
          <w:bCs/>
          <w:sz w:val="22"/>
          <w:szCs w:val="22"/>
          <w:u w:val="none"/>
        </w:rPr>
      </w:pPr>
      <w:r w:rsidRPr="00DE43E9">
        <w:rPr>
          <w:rFonts w:ascii="Arial" w:hAnsi="Arial" w:cs="Arial"/>
          <w:b/>
          <w:bCs/>
          <w:sz w:val="22"/>
          <w:szCs w:val="22"/>
          <w:u w:val="none"/>
        </w:rPr>
        <w:t>Úvodní ustanovení</w:t>
      </w:r>
    </w:p>
    <w:p w14:paraId="2488279D" w14:textId="77777777" w:rsidR="00BA2FB8" w:rsidRPr="00DE43E9" w:rsidRDefault="00BA2FB8" w:rsidP="00540BAC">
      <w:pPr>
        <w:tabs>
          <w:tab w:val="left" w:pos="567"/>
        </w:tabs>
        <w:jc w:val="both"/>
        <w:rPr>
          <w:rFonts w:ascii="Arial" w:hAnsi="Arial" w:cs="Arial"/>
          <w:sz w:val="22"/>
          <w:szCs w:val="22"/>
        </w:rPr>
      </w:pPr>
    </w:p>
    <w:p w14:paraId="1664807D" w14:textId="77777777" w:rsidR="00031731" w:rsidRPr="00DE43E9" w:rsidRDefault="0024722A" w:rsidP="00540BAC">
      <w:pPr>
        <w:numPr>
          <w:ilvl w:val="0"/>
          <w:numId w:val="24"/>
        </w:numPr>
        <w:tabs>
          <w:tab w:val="left" w:pos="0"/>
        </w:tabs>
        <w:ind w:left="0" w:hanging="426"/>
        <w:jc w:val="both"/>
        <w:rPr>
          <w:rFonts w:ascii="Arial" w:hAnsi="Arial" w:cs="Arial"/>
          <w:color w:val="FF0000"/>
          <w:sz w:val="22"/>
          <w:szCs w:val="22"/>
        </w:rPr>
      </w:pPr>
      <w:r w:rsidRPr="00DE43E9">
        <w:rPr>
          <w:rFonts w:ascii="Arial" w:hAnsi="Arial" w:cs="Arial"/>
          <w:sz w:val="22"/>
          <w:szCs w:val="22"/>
        </w:rPr>
        <w:t xml:space="preserve">Tato vyhláška stanovuje </w:t>
      </w:r>
      <w:r w:rsidR="00A342C0" w:rsidRPr="00DE43E9">
        <w:rPr>
          <w:rFonts w:ascii="Arial" w:hAnsi="Arial" w:cs="Arial"/>
          <w:sz w:val="22"/>
          <w:szCs w:val="22"/>
        </w:rPr>
        <w:t xml:space="preserve">obecní systém </w:t>
      </w:r>
      <w:r w:rsidR="00BD2B1D" w:rsidRPr="00DE43E9">
        <w:rPr>
          <w:rFonts w:ascii="Arial" w:hAnsi="Arial" w:cs="Arial"/>
          <w:sz w:val="22"/>
          <w:szCs w:val="22"/>
        </w:rPr>
        <w:t>odpadového hospodářství na území obce</w:t>
      </w:r>
      <w:r w:rsidR="00A342C0" w:rsidRPr="00DE43E9">
        <w:rPr>
          <w:rFonts w:ascii="Arial" w:hAnsi="Arial" w:cs="Arial"/>
          <w:sz w:val="22"/>
          <w:szCs w:val="22"/>
        </w:rPr>
        <w:t xml:space="preserve"> </w:t>
      </w:r>
      <w:r w:rsidR="006A2CC2">
        <w:rPr>
          <w:rFonts w:ascii="Arial" w:hAnsi="Arial" w:cs="Arial"/>
          <w:sz w:val="22"/>
          <w:szCs w:val="22"/>
        </w:rPr>
        <w:t>Dřevčice</w:t>
      </w:r>
      <w:r w:rsidR="00E02071" w:rsidRPr="00DE43E9">
        <w:rPr>
          <w:rFonts w:ascii="Arial" w:hAnsi="Arial" w:cs="Arial"/>
          <w:sz w:val="22"/>
          <w:szCs w:val="22"/>
        </w:rPr>
        <w:t>.</w:t>
      </w:r>
    </w:p>
    <w:p w14:paraId="28A1F5B5" w14:textId="77777777" w:rsidR="00EB486C" w:rsidRPr="00EB486C" w:rsidRDefault="00EB486C" w:rsidP="00540BAC">
      <w:pPr>
        <w:tabs>
          <w:tab w:val="left" w:pos="567"/>
        </w:tabs>
        <w:jc w:val="both"/>
        <w:rPr>
          <w:rFonts w:ascii="Arial" w:hAnsi="Arial" w:cs="Arial"/>
          <w:color w:val="FF0000"/>
          <w:sz w:val="22"/>
          <w:szCs w:val="22"/>
        </w:rPr>
      </w:pPr>
    </w:p>
    <w:p w14:paraId="685BE05E"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7BB5828"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931C07C"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4B23999" w14:textId="77777777" w:rsidR="00D62F8B" w:rsidRDefault="00D62F8B" w:rsidP="00D62F8B">
      <w:pPr>
        <w:tabs>
          <w:tab w:val="left" w:pos="-142"/>
        </w:tabs>
        <w:autoSpaceDE w:val="0"/>
        <w:autoSpaceDN w:val="0"/>
        <w:adjustRightInd w:val="0"/>
        <w:jc w:val="both"/>
        <w:rPr>
          <w:rFonts w:ascii="Arial" w:hAnsi="Arial" w:cs="Arial"/>
          <w:sz w:val="22"/>
          <w:szCs w:val="22"/>
        </w:rPr>
      </w:pPr>
    </w:p>
    <w:p w14:paraId="245899A5"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60B1A77" w14:textId="77777777" w:rsidR="00D62F8B" w:rsidRDefault="00D62F8B" w:rsidP="00D62F8B">
      <w:pPr>
        <w:tabs>
          <w:tab w:val="left" w:pos="-142"/>
        </w:tabs>
        <w:autoSpaceDE w:val="0"/>
        <w:autoSpaceDN w:val="0"/>
        <w:adjustRightInd w:val="0"/>
        <w:jc w:val="both"/>
        <w:rPr>
          <w:rFonts w:ascii="Arial" w:hAnsi="Arial" w:cs="Arial"/>
          <w:sz w:val="22"/>
          <w:szCs w:val="22"/>
        </w:rPr>
      </w:pPr>
    </w:p>
    <w:p w14:paraId="23034B08" w14:textId="77777777" w:rsidR="00012F79" w:rsidRDefault="00012F79">
      <w:pPr>
        <w:jc w:val="center"/>
        <w:rPr>
          <w:rFonts w:ascii="Arial" w:hAnsi="Arial" w:cs="Arial"/>
          <w:b/>
          <w:sz w:val="22"/>
          <w:szCs w:val="22"/>
        </w:rPr>
      </w:pPr>
    </w:p>
    <w:p w14:paraId="506238D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32C50A6"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61ECC64" w14:textId="77777777" w:rsidR="00CB5754" w:rsidRDefault="00CB5754" w:rsidP="00CB5754">
      <w:pPr>
        <w:jc w:val="center"/>
        <w:rPr>
          <w:rFonts w:ascii="Arial" w:hAnsi="Arial" w:cs="Arial"/>
          <w:sz w:val="22"/>
          <w:szCs w:val="22"/>
        </w:rPr>
      </w:pPr>
    </w:p>
    <w:p w14:paraId="5693FB3B"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619FDA6" w14:textId="77777777" w:rsidR="0024722A" w:rsidRPr="00FB6AE5" w:rsidRDefault="0024722A">
      <w:pPr>
        <w:rPr>
          <w:rFonts w:ascii="Arial" w:hAnsi="Arial" w:cs="Arial"/>
          <w:i/>
          <w:iCs/>
          <w:sz w:val="22"/>
          <w:szCs w:val="22"/>
        </w:rPr>
      </w:pPr>
    </w:p>
    <w:p w14:paraId="2E247C68" w14:textId="77777777" w:rsidR="009B77CC" w:rsidRPr="00C67AC5"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C67AC5">
        <w:rPr>
          <w:rFonts w:ascii="Arial" w:hAnsi="Arial" w:cs="Arial"/>
          <w:bCs/>
          <w:iCs/>
          <w:color w:val="000000"/>
        </w:rPr>
        <w:t>Biologick</w:t>
      </w:r>
      <w:r w:rsidR="001476FD" w:rsidRPr="00C67AC5">
        <w:rPr>
          <w:rFonts w:ascii="Arial" w:hAnsi="Arial" w:cs="Arial"/>
          <w:bCs/>
          <w:iCs/>
          <w:color w:val="000000"/>
        </w:rPr>
        <w:t>é</w:t>
      </w:r>
      <w:r w:rsidRPr="00C67AC5">
        <w:rPr>
          <w:rFonts w:ascii="Arial" w:hAnsi="Arial" w:cs="Arial"/>
          <w:bCs/>
          <w:iCs/>
          <w:color w:val="000000"/>
        </w:rPr>
        <w:t xml:space="preserve"> odpady</w:t>
      </w:r>
      <w:r w:rsidR="005823E4" w:rsidRPr="00C67AC5">
        <w:rPr>
          <w:rFonts w:ascii="Arial" w:hAnsi="Arial" w:cs="Arial"/>
          <w:bCs/>
          <w:iCs/>
        </w:rPr>
        <w:t xml:space="preserve"> rostlinného původu,</w:t>
      </w:r>
    </w:p>
    <w:p w14:paraId="48C576F9" w14:textId="77777777" w:rsidR="009B77CC" w:rsidRPr="00C67AC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C67AC5">
        <w:rPr>
          <w:rFonts w:ascii="Arial" w:hAnsi="Arial" w:cs="Arial"/>
          <w:bCs/>
          <w:iCs/>
          <w:color w:val="000000"/>
        </w:rPr>
        <w:t>Papír,</w:t>
      </w:r>
    </w:p>
    <w:p w14:paraId="5A721C73" w14:textId="77777777" w:rsidR="009B77CC" w:rsidRPr="00C67AC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C67AC5">
        <w:rPr>
          <w:rFonts w:ascii="Arial" w:hAnsi="Arial" w:cs="Arial"/>
          <w:bCs/>
          <w:iCs/>
          <w:color w:val="000000"/>
        </w:rPr>
        <w:t>Plasty</w:t>
      </w:r>
      <w:r w:rsidR="00745703" w:rsidRPr="00C67AC5">
        <w:rPr>
          <w:rFonts w:ascii="Arial" w:hAnsi="Arial" w:cs="Arial"/>
          <w:bCs/>
          <w:iCs/>
          <w:color w:val="000000"/>
        </w:rPr>
        <w:t xml:space="preserve"> včetně PET lahví</w:t>
      </w:r>
      <w:r w:rsidRPr="00C67AC5">
        <w:rPr>
          <w:rFonts w:ascii="Arial" w:hAnsi="Arial" w:cs="Arial"/>
          <w:bCs/>
          <w:iCs/>
          <w:color w:val="000000"/>
        </w:rPr>
        <w:t>,</w:t>
      </w:r>
    </w:p>
    <w:p w14:paraId="66BA5A7E" w14:textId="77777777" w:rsidR="009B77CC" w:rsidRPr="00C67AC5"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C67AC5">
        <w:rPr>
          <w:rFonts w:ascii="Arial" w:hAnsi="Arial" w:cs="Arial"/>
          <w:bCs/>
          <w:iCs/>
          <w:color w:val="000000"/>
        </w:rPr>
        <w:t>Sklo,</w:t>
      </w:r>
    </w:p>
    <w:p w14:paraId="162E7123" w14:textId="77777777" w:rsidR="009B77CC" w:rsidRPr="00C67AC5"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C67AC5">
        <w:rPr>
          <w:rFonts w:ascii="Arial" w:hAnsi="Arial" w:cs="Arial"/>
          <w:bCs/>
          <w:iCs/>
          <w:color w:val="000000"/>
        </w:rPr>
        <w:t>Kovy,</w:t>
      </w:r>
    </w:p>
    <w:p w14:paraId="0EB70BA2" w14:textId="77777777" w:rsidR="0024722A" w:rsidRPr="00C67AC5" w:rsidRDefault="009B77CC" w:rsidP="00223F72">
      <w:pPr>
        <w:numPr>
          <w:ilvl w:val="0"/>
          <w:numId w:val="10"/>
        </w:numPr>
        <w:rPr>
          <w:rFonts w:ascii="Arial" w:hAnsi="Arial" w:cs="Arial"/>
          <w:iCs/>
          <w:sz w:val="22"/>
          <w:szCs w:val="22"/>
        </w:rPr>
      </w:pPr>
      <w:r w:rsidRPr="00C67AC5">
        <w:rPr>
          <w:rFonts w:ascii="Arial" w:hAnsi="Arial" w:cs="Arial"/>
          <w:bCs/>
          <w:iCs/>
          <w:color w:val="000000"/>
          <w:sz w:val="22"/>
          <w:szCs w:val="22"/>
        </w:rPr>
        <w:t>Nebezpečné odpady</w:t>
      </w:r>
      <w:r w:rsidR="00795009" w:rsidRPr="00C67AC5">
        <w:rPr>
          <w:rFonts w:ascii="Arial" w:hAnsi="Arial" w:cs="Arial"/>
          <w:bCs/>
          <w:iCs/>
          <w:color w:val="000000"/>
          <w:sz w:val="22"/>
          <w:szCs w:val="22"/>
        </w:rPr>
        <w:t>,</w:t>
      </w:r>
    </w:p>
    <w:p w14:paraId="1F45F702" w14:textId="77777777" w:rsidR="00053446" w:rsidRPr="00C67AC5" w:rsidRDefault="00053446" w:rsidP="00223F72">
      <w:pPr>
        <w:numPr>
          <w:ilvl w:val="0"/>
          <w:numId w:val="10"/>
        </w:numPr>
        <w:rPr>
          <w:rFonts w:ascii="Arial" w:hAnsi="Arial" w:cs="Arial"/>
          <w:bCs/>
          <w:iCs/>
          <w:color w:val="000000"/>
          <w:sz w:val="22"/>
          <w:szCs w:val="22"/>
        </w:rPr>
      </w:pPr>
      <w:r w:rsidRPr="00C67AC5">
        <w:rPr>
          <w:rFonts w:ascii="Arial" w:hAnsi="Arial" w:cs="Arial"/>
          <w:bCs/>
          <w:iCs/>
          <w:color w:val="000000"/>
          <w:sz w:val="22"/>
          <w:szCs w:val="22"/>
        </w:rPr>
        <w:t>Objemný odpad,</w:t>
      </w:r>
    </w:p>
    <w:p w14:paraId="5A21C132" w14:textId="77777777" w:rsidR="00053446" w:rsidRPr="00C67AC5" w:rsidRDefault="006F432E" w:rsidP="00223F72">
      <w:pPr>
        <w:numPr>
          <w:ilvl w:val="0"/>
          <w:numId w:val="10"/>
        </w:numPr>
        <w:rPr>
          <w:rFonts w:ascii="Arial" w:hAnsi="Arial" w:cs="Arial"/>
          <w:iCs/>
          <w:sz w:val="22"/>
          <w:szCs w:val="22"/>
        </w:rPr>
      </w:pPr>
      <w:r w:rsidRPr="00C67AC5">
        <w:rPr>
          <w:rFonts w:ascii="Arial" w:hAnsi="Arial" w:cs="Arial"/>
          <w:iCs/>
          <w:sz w:val="22"/>
          <w:szCs w:val="22"/>
        </w:rPr>
        <w:t>Jedlé oleje a tuky,</w:t>
      </w:r>
    </w:p>
    <w:p w14:paraId="5BFD8137" w14:textId="77777777" w:rsidR="00316236" w:rsidRPr="00C67AC5" w:rsidRDefault="00316236" w:rsidP="00E66B2E">
      <w:pPr>
        <w:numPr>
          <w:ilvl w:val="0"/>
          <w:numId w:val="10"/>
        </w:numPr>
        <w:rPr>
          <w:rFonts w:ascii="Arial" w:hAnsi="Arial" w:cs="Arial"/>
          <w:iCs/>
          <w:sz w:val="22"/>
          <w:szCs w:val="22"/>
        </w:rPr>
      </w:pPr>
      <w:r w:rsidRPr="00C67AC5">
        <w:rPr>
          <w:rFonts w:ascii="Arial" w:hAnsi="Arial" w:cs="Arial"/>
          <w:iCs/>
          <w:sz w:val="22"/>
          <w:szCs w:val="22"/>
        </w:rPr>
        <w:t>Nápojové kar</w:t>
      </w:r>
      <w:r w:rsidR="00862418" w:rsidRPr="00C67AC5">
        <w:rPr>
          <w:rFonts w:ascii="Arial" w:hAnsi="Arial" w:cs="Arial"/>
          <w:iCs/>
          <w:sz w:val="22"/>
          <w:szCs w:val="22"/>
        </w:rPr>
        <w:t>t</w:t>
      </w:r>
      <w:r w:rsidRPr="00C67AC5">
        <w:rPr>
          <w:rFonts w:ascii="Arial" w:hAnsi="Arial" w:cs="Arial"/>
          <w:iCs/>
          <w:sz w:val="22"/>
          <w:szCs w:val="22"/>
        </w:rPr>
        <w:t>ony</w:t>
      </w:r>
      <w:r w:rsidR="00E02071" w:rsidRPr="00C67AC5">
        <w:rPr>
          <w:rFonts w:ascii="Arial" w:hAnsi="Arial" w:cs="Arial"/>
          <w:iCs/>
          <w:sz w:val="22"/>
          <w:szCs w:val="22"/>
        </w:rPr>
        <w:t>,</w:t>
      </w:r>
    </w:p>
    <w:p w14:paraId="275303F5" w14:textId="77777777" w:rsidR="00A342C0" w:rsidRPr="00C67AC5" w:rsidRDefault="005823E4" w:rsidP="00E66B2E">
      <w:pPr>
        <w:numPr>
          <w:ilvl w:val="0"/>
          <w:numId w:val="10"/>
        </w:numPr>
        <w:rPr>
          <w:rFonts w:ascii="Arial" w:hAnsi="Arial" w:cs="Arial"/>
          <w:iCs/>
          <w:sz w:val="22"/>
          <w:szCs w:val="22"/>
        </w:rPr>
      </w:pPr>
      <w:r w:rsidRPr="00C67AC5">
        <w:rPr>
          <w:rFonts w:ascii="Arial" w:hAnsi="Arial" w:cs="Arial"/>
          <w:iCs/>
          <w:sz w:val="22"/>
          <w:szCs w:val="22"/>
        </w:rPr>
        <w:t>Textil</w:t>
      </w:r>
      <w:r w:rsidR="00C67AC5">
        <w:rPr>
          <w:rFonts w:ascii="Arial" w:hAnsi="Arial" w:cs="Arial"/>
          <w:iCs/>
          <w:sz w:val="22"/>
          <w:szCs w:val="22"/>
        </w:rPr>
        <w:t>,</w:t>
      </w:r>
    </w:p>
    <w:p w14:paraId="36CB93D7" w14:textId="77777777" w:rsidR="00BF5F5B" w:rsidRPr="00C67AC5" w:rsidRDefault="005823E4" w:rsidP="00E66B2E">
      <w:pPr>
        <w:numPr>
          <w:ilvl w:val="0"/>
          <w:numId w:val="10"/>
        </w:numPr>
        <w:rPr>
          <w:rFonts w:ascii="Arial" w:hAnsi="Arial" w:cs="Arial"/>
          <w:iCs/>
          <w:sz w:val="22"/>
          <w:szCs w:val="22"/>
        </w:rPr>
      </w:pPr>
      <w:r w:rsidRPr="00C67AC5">
        <w:rPr>
          <w:rFonts w:ascii="Arial" w:hAnsi="Arial" w:cs="Arial"/>
          <w:iCs/>
          <w:sz w:val="22"/>
          <w:szCs w:val="22"/>
        </w:rPr>
        <w:t>D</w:t>
      </w:r>
      <w:r w:rsidR="00A624F2" w:rsidRPr="00C67AC5">
        <w:rPr>
          <w:rFonts w:ascii="Arial" w:hAnsi="Arial" w:cs="Arial"/>
          <w:iCs/>
          <w:sz w:val="22"/>
          <w:szCs w:val="22"/>
        </w:rPr>
        <w:t>řevo</w:t>
      </w:r>
      <w:r w:rsidR="00C67AC5">
        <w:rPr>
          <w:rFonts w:ascii="Arial" w:hAnsi="Arial" w:cs="Arial"/>
          <w:iCs/>
          <w:sz w:val="22"/>
          <w:szCs w:val="22"/>
        </w:rPr>
        <w:t>,</w:t>
      </w:r>
    </w:p>
    <w:p w14:paraId="3AF35DAC" w14:textId="77777777" w:rsidR="005823E4" w:rsidRPr="00C67AC5" w:rsidRDefault="005823E4" w:rsidP="005823E4">
      <w:pPr>
        <w:numPr>
          <w:ilvl w:val="0"/>
          <w:numId w:val="10"/>
        </w:numPr>
        <w:rPr>
          <w:rFonts w:ascii="Arial" w:hAnsi="Arial" w:cs="Arial"/>
          <w:iCs/>
          <w:sz w:val="22"/>
          <w:szCs w:val="22"/>
        </w:rPr>
      </w:pPr>
      <w:r w:rsidRPr="00C67AC5">
        <w:rPr>
          <w:rFonts w:ascii="Arial" w:hAnsi="Arial" w:cs="Arial"/>
          <w:iCs/>
          <w:sz w:val="22"/>
          <w:szCs w:val="22"/>
        </w:rPr>
        <w:t>Směsný komunální odpad</w:t>
      </w:r>
      <w:r w:rsidR="00C67AC5">
        <w:rPr>
          <w:rFonts w:ascii="Arial" w:hAnsi="Arial" w:cs="Arial"/>
          <w:iCs/>
          <w:sz w:val="22"/>
          <w:szCs w:val="22"/>
        </w:rPr>
        <w:t>.</w:t>
      </w:r>
    </w:p>
    <w:p w14:paraId="255D5CAA" w14:textId="77777777" w:rsidR="002A5B24" w:rsidRPr="00201E6E" w:rsidRDefault="002A5B24" w:rsidP="00C67AC5">
      <w:pPr>
        <w:ind w:left="786"/>
        <w:rPr>
          <w:rFonts w:ascii="Arial" w:hAnsi="Arial" w:cs="Arial"/>
          <w:i/>
          <w:iCs/>
          <w:sz w:val="22"/>
          <w:szCs w:val="22"/>
        </w:rPr>
      </w:pPr>
    </w:p>
    <w:p w14:paraId="09B89CAF" w14:textId="77777777" w:rsidR="007909DA" w:rsidRPr="00431942" w:rsidRDefault="007909DA" w:rsidP="00115451">
      <w:pPr>
        <w:rPr>
          <w:rFonts w:ascii="Arial" w:hAnsi="Arial" w:cs="Arial"/>
          <w:i/>
          <w:sz w:val="22"/>
          <w:szCs w:val="22"/>
        </w:rPr>
      </w:pPr>
    </w:p>
    <w:p w14:paraId="0A5F9E86"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A624F2">
        <w:rPr>
          <w:rFonts w:ascii="Arial" w:hAnsi="Arial" w:cs="Arial"/>
          <w:sz w:val="22"/>
          <w:szCs w:val="22"/>
        </w:rPr>
        <w:t xml:space="preserve"> až </w:t>
      </w:r>
      <w:r w:rsidR="00C67AC5">
        <w:rPr>
          <w:rFonts w:ascii="Arial" w:hAnsi="Arial" w:cs="Arial"/>
          <w:sz w:val="22"/>
          <w:szCs w:val="22"/>
        </w:rPr>
        <w:t>k</w:t>
      </w:r>
      <w:r w:rsidR="00A624F2">
        <w:rPr>
          <w:rFonts w:ascii="Arial" w:hAnsi="Arial" w:cs="Arial"/>
          <w:sz w:val="22"/>
          <w:szCs w:val="22"/>
        </w:rPr>
        <w:t>)</w:t>
      </w:r>
      <w:r w:rsidRPr="00122EA8">
        <w:rPr>
          <w:rFonts w:ascii="Arial" w:hAnsi="Arial" w:cs="Arial"/>
          <w:sz w:val="22"/>
          <w:szCs w:val="22"/>
        </w:rPr>
        <w:t>.</w:t>
      </w:r>
    </w:p>
    <w:p w14:paraId="11512FF5" w14:textId="77777777" w:rsidR="00262D62" w:rsidRPr="00122EA8" w:rsidRDefault="00262D62" w:rsidP="00262D62">
      <w:pPr>
        <w:pStyle w:val="Zkladntextodsazen"/>
        <w:ind w:left="360" w:firstLine="0"/>
        <w:rPr>
          <w:rFonts w:ascii="Arial" w:hAnsi="Arial" w:cs="Arial"/>
          <w:sz w:val="22"/>
          <w:szCs w:val="22"/>
        </w:rPr>
      </w:pPr>
    </w:p>
    <w:p w14:paraId="72A98319"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FF4E92">
        <w:rPr>
          <w:rFonts w:ascii="Arial" w:hAnsi="Arial" w:cs="Arial"/>
          <w:sz w:val="22"/>
          <w:szCs w:val="22"/>
        </w:rPr>
        <w:t>.</w:t>
      </w:r>
    </w:p>
    <w:p w14:paraId="6C173FA7" w14:textId="77777777" w:rsidR="00262D62" w:rsidRDefault="00262D62" w:rsidP="00262D62">
      <w:pPr>
        <w:pStyle w:val="Zkladntextodsazen"/>
        <w:ind w:left="360" w:firstLine="0"/>
        <w:rPr>
          <w:rFonts w:ascii="Arial" w:hAnsi="Arial" w:cs="Arial"/>
          <w:sz w:val="22"/>
          <w:szCs w:val="22"/>
        </w:rPr>
      </w:pPr>
    </w:p>
    <w:p w14:paraId="52F1E752" w14:textId="77777777" w:rsidR="00553B78" w:rsidRPr="00FB6AE5" w:rsidRDefault="00553B78" w:rsidP="00553B78">
      <w:pPr>
        <w:pStyle w:val="Zkladntextodsazen"/>
        <w:ind w:left="720" w:firstLine="0"/>
        <w:jc w:val="center"/>
        <w:rPr>
          <w:rFonts w:ascii="Arial" w:hAnsi="Arial" w:cs="Arial"/>
          <w:sz w:val="22"/>
          <w:szCs w:val="22"/>
        </w:rPr>
      </w:pPr>
    </w:p>
    <w:p w14:paraId="2544262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2789F8D" w14:textId="77777777" w:rsidR="0024722A" w:rsidRPr="00DE43E9"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244830">
        <w:rPr>
          <w:rFonts w:ascii="Arial" w:hAnsi="Arial" w:cs="Arial"/>
          <w:b/>
          <w:bCs/>
          <w:sz w:val="22"/>
          <w:szCs w:val="22"/>
          <w:u w:val="none"/>
        </w:rPr>
        <w:t xml:space="preserve"> včetně PET lahví</w:t>
      </w:r>
      <w:r w:rsidR="00E5725E">
        <w:rPr>
          <w:rFonts w:ascii="Arial" w:hAnsi="Arial" w:cs="Arial"/>
          <w:b/>
          <w:bCs/>
          <w:sz w:val="22"/>
          <w:szCs w:val="22"/>
          <w:u w:val="none"/>
        </w:rPr>
        <w:t>, skla, kovů, biologického odpadu</w:t>
      </w:r>
      <w:r w:rsidR="00244830">
        <w:rPr>
          <w:rFonts w:ascii="Arial" w:hAnsi="Arial" w:cs="Arial"/>
          <w:b/>
          <w:bCs/>
          <w:sz w:val="22"/>
          <w:szCs w:val="22"/>
          <w:u w:val="none"/>
        </w:rPr>
        <w:t xml:space="preserve"> rostlinného původu</w:t>
      </w:r>
      <w:r w:rsidR="00181515">
        <w:rPr>
          <w:rFonts w:ascii="Arial" w:hAnsi="Arial" w:cs="Arial"/>
          <w:b/>
          <w:bCs/>
          <w:sz w:val="22"/>
          <w:szCs w:val="22"/>
          <w:u w:val="none"/>
        </w:rPr>
        <w:t>, jedlých olejů a tuků</w:t>
      </w:r>
      <w:r w:rsidR="00CA5FFA">
        <w:rPr>
          <w:rFonts w:ascii="Arial" w:hAnsi="Arial" w:cs="Arial"/>
          <w:b/>
          <w:bCs/>
          <w:sz w:val="22"/>
          <w:szCs w:val="22"/>
          <w:u w:val="none"/>
        </w:rPr>
        <w:t xml:space="preserve">, </w:t>
      </w:r>
      <w:r w:rsidR="00CA5FFA" w:rsidRPr="00DE43E9">
        <w:rPr>
          <w:rFonts w:ascii="Arial" w:hAnsi="Arial" w:cs="Arial"/>
          <w:b/>
          <w:bCs/>
          <w:sz w:val="22"/>
          <w:szCs w:val="22"/>
          <w:u w:val="none"/>
        </w:rPr>
        <w:t>nápojových kartonů</w:t>
      </w:r>
      <w:r w:rsidR="005823E4">
        <w:rPr>
          <w:rFonts w:ascii="Arial" w:hAnsi="Arial" w:cs="Arial"/>
          <w:b/>
          <w:bCs/>
          <w:sz w:val="22"/>
          <w:szCs w:val="22"/>
          <w:u w:val="none"/>
        </w:rPr>
        <w:t xml:space="preserve"> a textilu.</w:t>
      </w:r>
    </w:p>
    <w:p w14:paraId="288DC7F4" w14:textId="77777777" w:rsidR="00223F72" w:rsidRPr="00DE43E9" w:rsidRDefault="00223F72" w:rsidP="00223F72">
      <w:pPr>
        <w:tabs>
          <w:tab w:val="num" w:pos="927"/>
        </w:tabs>
        <w:jc w:val="both"/>
        <w:rPr>
          <w:rFonts w:ascii="Arial" w:hAnsi="Arial" w:cs="Arial"/>
          <w:b/>
          <w:sz w:val="22"/>
          <w:szCs w:val="22"/>
          <w:u w:val="single"/>
        </w:rPr>
      </w:pPr>
    </w:p>
    <w:p w14:paraId="623CAC69" w14:textId="77777777" w:rsidR="002A3581" w:rsidRPr="00DE43E9" w:rsidRDefault="0017608F" w:rsidP="002A3581">
      <w:pPr>
        <w:numPr>
          <w:ilvl w:val="0"/>
          <w:numId w:val="4"/>
        </w:numPr>
        <w:tabs>
          <w:tab w:val="num" w:pos="540"/>
          <w:tab w:val="num" w:pos="927"/>
        </w:tabs>
        <w:jc w:val="both"/>
        <w:rPr>
          <w:rFonts w:ascii="Arial" w:hAnsi="Arial" w:cs="Arial"/>
          <w:sz w:val="22"/>
          <w:szCs w:val="22"/>
        </w:rPr>
      </w:pPr>
      <w:r w:rsidRPr="00DE43E9">
        <w:rPr>
          <w:rFonts w:ascii="Arial" w:hAnsi="Arial" w:cs="Arial"/>
          <w:sz w:val="22"/>
          <w:szCs w:val="22"/>
        </w:rPr>
        <w:t>Papír, plasty</w:t>
      </w:r>
      <w:r w:rsidR="00244830">
        <w:rPr>
          <w:rFonts w:ascii="Arial" w:hAnsi="Arial" w:cs="Arial"/>
          <w:sz w:val="22"/>
          <w:szCs w:val="22"/>
        </w:rPr>
        <w:t xml:space="preserve"> včetně PET lahví</w:t>
      </w:r>
      <w:r w:rsidRPr="00DE43E9">
        <w:rPr>
          <w:rFonts w:ascii="Arial" w:hAnsi="Arial" w:cs="Arial"/>
          <w:sz w:val="22"/>
          <w:szCs w:val="22"/>
        </w:rPr>
        <w:t>, sklo, kovy</w:t>
      </w:r>
      <w:r w:rsidR="00E5725E" w:rsidRPr="00DE43E9">
        <w:rPr>
          <w:rFonts w:ascii="Arial" w:hAnsi="Arial" w:cs="Arial"/>
          <w:sz w:val="22"/>
          <w:szCs w:val="22"/>
        </w:rPr>
        <w:t>, biologické odpady</w:t>
      </w:r>
      <w:r w:rsidR="00244830">
        <w:rPr>
          <w:rFonts w:ascii="Arial" w:hAnsi="Arial" w:cs="Arial"/>
          <w:sz w:val="22"/>
          <w:szCs w:val="22"/>
        </w:rPr>
        <w:t xml:space="preserve"> rostlinného původu</w:t>
      </w:r>
      <w:r w:rsidR="00181515" w:rsidRPr="00DE43E9">
        <w:rPr>
          <w:rFonts w:ascii="Arial" w:hAnsi="Arial" w:cs="Arial"/>
          <w:sz w:val="22"/>
          <w:szCs w:val="22"/>
        </w:rPr>
        <w:t>, jedlé oleje a tuky</w:t>
      </w:r>
      <w:r w:rsidR="009D5C19" w:rsidRPr="00DE43E9">
        <w:rPr>
          <w:rFonts w:ascii="Arial" w:hAnsi="Arial" w:cs="Arial"/>
          <w:sz w:val="22"/>
          <w:szCs w:val="22"/>
        </w:rPr>
        <w:t xml:space="preserve">, </w:t>
      </w:r>
      <w:r w:rsidR="00245F69" w:rsidRPr="00DE43E9">
        <w:rPr>
          <w:rFonts w:ascii="Arial" w:hAnsi="Arial" w:cs="Arial"/>
          <w:sz w:val="22"/>
          <w:szCs w:val="22"/>
        </w:rPr>
        <w:t>nápojové kartony</w:t>
      </w:r>
      <w:r w:rsidR="00244830">
        <w:rPr>
          <w:rFonts w:ascii="Arial" w:hAnsi="Arial" w:cs="Arial"/>
          <w:sz w:val="22"/>
          <w:szCs w:val="22"/>
        </w:rPr>
        <w:t xml:space="preserve"> a textil</w:t>
      </w:r>
      <w:r w:rsidR="00245F69" w:rsidRPr="00DE43E9">
        <w:rPr>
          <w:rFonts w:ascii="Arial" w:hAnsi="Arial" w:cs="Arial"/>
          <w:sz w:val="22"/>
          <w:szCs w:val="22"/>
        </w:rPr>
        <w:t xml:space="preserve"> </w:t>
      </w:r>
      <w:r w:rsidR="00CA5FFA" w:rsidRPr="00DE43E9">
        <w:rPr>
          <w:rFonts w:ascii="Arial" w:hAnsi="Arial" w:cs="Arial"/>
          <w:sz w:val="22"/>
          <w:szCs w:val="22"/>
        </w:rPr>
        <w:t>s</w:t>
      </w:r>
      <w:r w:rsidRPr="00DE43E9">
        <w:rPr>
          <w:rFonts w:ascii="Arial" w:hAnsi="Arial" w:cs="Arial"/>
          <w:sz w:val="22"/>
          <w:szCs w:val="22"/>
        </w:rPr>
        <w:t>e soustřeďují</w:t>
      </w:r>
      <w:r w:rsidR="0024722A" w:rsidRPr="00DE43E9">
        <w:rPr>
          <w:rFonts w:ascii="Arial" w:hAnsi="Arial" w:cs="Arial"/>
          <w:sz w:val="22"/>
          <w:szCs w:val="22"/>
        </w:rPr>
        <w:t xml:space="preserve"> do </w:t>
      </w:r>
      <w:r w:rsidR="005F0210" w:rsidRPr="00DE43E9">
        <w:rPr>
          <w:rFonts w:ascii="Arial" w:hAnsi="Arial" w:cs="Arial"/>
          <w:bCs/>
          <w:sz w:val="22"/>
          <w:szCs w:val="22"/>
        </w:rPr>
        <w:t>zvláštních sběrných nádob</w:t>
      </w:r>
      <w:r w:rsidR="005F0210" w:rsidRPr="00DE43E9">
        <w:rPr>
          <w:rFonts w:ascii="Arial" w:hAnsi="Arial" w:cs="Arial"/>
          <w:sz w:val="22"/>
          <w:szCs w:val="22"/>
        </w:rPr>
        <w:t xml:space="preserve">, kterými jsou </w:t>
      </w:r>
      <w:r w:rsidR="00E2491F" w:rsidRPr="00DE43E9">
        <w:rPr>
          <w:rFonts w:ascii="Arial" w:hAnsi="Arial" w:cs="Arial"/>
          <w:sz w:val="22"/>
          <w:szCs w:val="22"/>
        </w:rPr>
        <w:t>s</w:t>
      </w:r>
      <w:r w:rsidR="005F0210" w:rsidRPr="00DE43E9">
        <w:rPr>
          <w:rFonts w:ascii="Arial" w:hAnsi="Arial" w:cs="Arial"/>
          <w:sz w:val="22"/>
          <w:szCs w:val="22"/>
        </w:rPr>
        <w:t>běrné</w:t>
      </w:r>
      <w:r w:rsidR="00E2491F" w:rsidRPr="00DE43E9">
        <w:rPr>
          <w:rFonts w:ascii="Arial" w:hAnsi="Arial" w:cs="Arial"/>
          <w:sz w:val="22"/>
          <w:szCs w:val="22"/>
        </w:rPr>
        <w:t xml:space="preserve"> nádob</w:t>
      </w:r>
      <w:r w:rsidR="005F0210" w:rsidRPr="00DE43E9">
        <w:rPr>
          <w:rFonts w:ascii="Arial" w:hAnsi="Arial" w:cs="Arial"/>
          <w:sz w:val="22"/>
          <w:szCs w:val="22"/>
        </w:rPr>
        <w:t>y</w:t>
      </w:r>
      <w:r w:rsidR="00A36B3B">
        <w:rPr>
          <w:rFonts w:ascii="Arial" w:hAnsi="Arial" w:cs="Arial"/>
          <w:sz w:val="22"/>
          <w:szCs w:val="22"/>
        </w:rPr>
        <w:t xml:space="preserve"> a</w:t>
      </w:r>
      <w:r w:rsidR="005F0210" w:rsidRPr="00DE43E9">
        <w:rPr>
          <w:rFonts w:ascii="Arial" w:hAnsi="Arial" w:cs="Arial"/>
          <w:sz w:val="22"/>
          <w:szCs w:val="22"/>
        </w:rPr>
        <w:t xml:space="preserve"> velkoobjemové kontejnery</w:t>
      </w:r>
      <w:r w:rsidR="00E02071" w:rsidRPr="00DE43E9">
        <w:rPr>
          <w:rFonts w:ascii="Arial" w:hAnsi="Arial" w:cs="Arial"/>
          <w:sz w:val="22"/>
          <w:szCs w:val="22"/>
        </w:rPr>
        <w:t>.</w:t>
      </w:r>
    </w:p>
    <w:p w14:paraId="4CAF3101" w14:textId="77777777" w:rsidR="0024722A" w:rsidRPr="00DE43E9" w:rsidRDefault="0024722A">
      <w:pPr>
        <w:rPr>
          <w:rFonts w:ascii="Arial" w:hAnsi="Arial" w:cs="Arial"/>
          <w:i/>
          <w:iCs/>
          <w:sz w:val="22"/>
          <w:szCs w:val="22"/>
        </w:rPr>
      </w:pPr>
    </w:p>
    <w:p w14:paraId="77F7CCAD" w14:textId="77777777" w:rsidR="00E02071" w:rsidRPr="00DE43E9" w:rsidRDefault="002A3581" w:rsidP="00FF4E9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DE43E9">
        <w:rPr>
          <w:rFonts w:ascii="Arial" w:hAnsi="Arial" w:cs="Arial"/>
          <w:sz w:val="22"/>
          <w:szCs w:val="22"/>
        </w:rPr>
        <w:t xml:space="preserve">Zvláštní sběrné nádoby jsou umístěny na </w:t>
      </w:r>
      <w:r w:rsidR="00862418" w:rsidRPr="00DE43E9">
        <w:rPr>
          <w:rFonts w:ascii="Arial" w:hAnsi="Arial" w:cs="Arial"/>
          <w:sz w:val="22"/>
          <w:szCs w:val="22"/>
        </w:rPr>
        <w:t xml:space="preserve">k tomu určených </w:t>
      </w:r>
      <w:r w:rsidRPr="00DE43E9">
        <w:rPr>
          <w:rFonts w:ascii="Arial" w:hAnsi="Arial" w:cs="Arial"/>
          <w:sz w:val="22"/>
          <w:szCs w:val="22"/>
        </w:rPr>
        <w:t>stanovištích</w:t>
      </w:r>
      <w:r w:rsidR="00862418" w:rsidRPr="00DE43E9">
        <w:rPr>
          <w:rFonts w:ascii="Arial" w:hAnsi="Arial" w:cs="Arial"/>
          <w:sz w:val="22"/>
          <w:szCs w:val="22"/>
        </w:rPr>
        <w:t xml:space="preserve">, jejichž </w:t>
      </w:r>
      <w:r w:rsidR="00244830">
        <w:rPr>
          <w:rFonts w:ascii="Arial" w:hAnsi="Arial" w:cs="Arial"/>
          <w:sz w:val="22"/>
          <w:szCs w:val="22"/>
        </w:rPr>
        <w:t>seznam</w:t>
      </w:r>
      <w:r w:rsidR="00862418" w:rsidRPr="00DE43E9">
        <w:rPr>
          <w:rFonts w:ascii="Arial" w:hAnsi="Arial" w:cs="Arial"/>
          <w:sz w:val="22"/>
          <w:szCs w:val="22"/>
        </w:rPr>
        <w:t xml:space="preserve"> je </w:t>
      </w:r>
      <w:r w:rsidR="007A7E63" w:rsidRPr="00DE43E9">
        <w:rPr>
          <w:rFonts w:ascii="Arial" w:hAnsi="Arial" w:cs="Arial"/>
          <w:sz w:val="22"/>
          <w:szCs w:val="22"/>
        </w:rPr>
        <w:tab/>
      </w:r>
      <w:r w:rsidR="00244830">
        <w:rPr>
          <w:rFonts w:ascii="Arial" w:hAnsi="Arial" w:cs="Arial"/>
          <w:sz w:val="22"/>
          <w:szCs w:val="22"/>
        </w:rPr>
        <w:t>zveřejněn</w:t>
      </w:r>
      <w:r w:rsidR="00862418" w:rsidRPr="00DE43E9">
        <w:rPr>
          <w:rFonts w:ascii="Arial" w:hAnsi="Arial" w:cs="Arial"/>
          <w:sz w:val="22"/>
          <w:szCs w:val="22"/>
        </w:rPr>
        <w:t xml:space="preserve"> na webových stránkách obce </w:t>
      </w:r>
      <w:r w:rsidR="00244830">
        <w:rPr>
          <w:rFonts w:ascii="Arial" w:hAnsi="Arial" w:cs="Arial"/>
          <w:sz w:val="22"/>
          <w:szCs w:val="22"/>
        </w:rPr>
        <w:t>(</w:t>
      </w:r>
      <w:r w:rsidR="00862418" w:rsidRPr="00DE43E9">
        <w:rPr>
          <w:rFonts w:ascii="Arial" w:hAnsi="Arial" w:cs="Arial"/>
          <w:sz w:val="22"/>
          <w:szCs w:val="22"/>
        </w:rPr>
        <w:t>www.</w:t>
      </w:r>
      <w:r w:rsidR="00A36B3B">
        <w:rPr>
          <w:rFonts w:ascii="Arial" w:hAnsi="Arial" w:cs="Arial"/>
          <w:sz w:val="22"/>
          <w:szCs w:val="22"/>
        </w:rPr>
        <w:t>drevcice</w:t>
      </w:r>
      <w:r w:rsidR="00862418" w:rsidRPr="00DE43E9">
        <w:rPr>
          <w:rFonts w:ascii="Arial" w:hAnsi="Arial" w:cs="Arial"/>
          <w:sz w:val="22"/>
          <w:szCs w:val="22"/>
        </w:rPr>
        <w:t>.cz</w:t>
      </w:r>
      <w:r w:rsidR="00244830">
        <w:rPr>
          <w:rFonts w:ascii="Arial" w:hAnsi="Arial" w:cs="Arial"/>
          <w:sz w:val="22"/>
          <w:szCs w:val="22"/>
        </w:rPr>
        <w:t>)</w:t>
      </w:r>
      <w:r w:rsidR="00E02071" w:rsidRPr="00DE43E9">
        <w:rPr>
          <w:rFonts w:ascii="Arial" w:hAnsi="Arial" w:cs="Arial"/>
          <w:sz w:val="22"/>
          <w:szCs w:val="22"/>
        </w:rPr>
        <w:t xml:space="preserve">. </w:t>
      </w:r>
    </w:p>
    <w:p w14:paraId="7873F677" w14:textId="77777777" w:rsidR="0024722A" w:rsidRPr="00DE43E9" w:rsidRDefault="0024722A" w:rsidP="00FF4E92">
      <w:pPr>
        <w:tabs>
          <w:tab w:val="num" w:pos="540"/>
          <w:tab w:val="num" w:pos="927"/>
        </w:tabs>
        <w:ind w:left="360"/>
        <w:jc w:val="both"/>
        <w:rPr>
          <w:rFonts w:ascii="Arial" w:hAnsi="Arial" w:cs="Arial"/>
          <w:sz w:val="22"/>
          <w:szCs w:val="22"/>
        </w:rPr>
      </w:pPr>
    </w:p>
    <w:p w14:paraId="13C3298C" w14:textId="77777777" w:rsidR="0024722A" w:rsidRPr="00DE43E9"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DE43E9">
        <w:rPr>
          <w:rFonts w:ascii="Arial" w:hAnsi="Arial" w:cs="Arial"/>
          <w:sz w:val="22"/>
          <w:szCs w:val="22"/>
        </w:rPr>
        <w:t>Zvláštní sběrné nádoby jsou barevně odlišeny a označeny příslušnými nápisy:</w:t>
      </w:r>
    </w:p>
    <w:p w14:paraId="411D8C24" w14:textId="77777777" w:rsidR="00223F72" w:rsidRPr="00DE43E9" w:rsidRDefault="00223F72" w:rsidP="00223F72">
      <w:pPr>
        <w:jc w:val="both"/>
        <w:rPr>
          <w:rFonts w:ascii="Arial" w:hAnsi="Arial" w:cs="Arial"/>
          <w:sz w:val="22"/>
          <w:szCs w:val="22"/>
        </w:rPr>
      </w:pPr>
    </w:p>
    <w:p w14:paraId="25962855" w14:textId="77777777" w:rsidR="00745703" w:rsidRPr="00B54984"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B54984">
        <w:rPr>
          <w:rFonts w:ascii="Arial" w:hAnsi="Arial" w:cs="Arial"/>
          <w:bCs/>
          <w:i/>
          <w:color w:val="000000"/>
        </w:rPr>
        <w:t>Biologick</w:t>
      </w:r>
      <w:r w:rsidR="001476FD" w:rsidRPr="00B54984">
        <w:rPr>
          <w:rFonts w:ascii="Arial" w:hAnsi="Arial" w:cs="Arial"/>
          <w:bCs/>
          <w:i/>
          <w:color w:val="000000"/>
        </w:rPr>
        <w:t>é</w:t>
      </w:r>
      <w:r w:rsidR="00DB2051" w:rsidRPr="00B54984">
        <w:rPr>
          <w:rFonts w:ascii="Arial" w:hAnsi="Arial" w:cs="Arial"/>
          <w:bCs/>
          <w:i/>
          <w:color w:val="000000"/>
        </w:rPr>
        <w:t xml:space="preserve"> </w:t>
      </w:r>
      <w:r w:rsidRPr="00B54984">
        <w:rPr>
          <w:rFonts w:ascii="Arial" w:hAnsi="Arial" w:cs="Arial"/>
          <w:bCs/>
          <w:i/>
          <w:color w:val="000000"/>
        </w:rPr>
        <w:t>odpady</w:t>
      </w:r>
      <w:r w:rsidR="00244830">
        <w:rPr>
          <w:rFonts w:ascii="Arial" w:hAnsi="Arial" w:cs="Arial"/>
          <w:bCs/>
          <w:i/>
          <w:color w:val="000000"/>
        </w:rPr>
        <w:t xml:space="preserve"> rostlinného původu</w:t>
      </w:r>
      <w:r w:rsidRPr="00B54984">
        <w:rPr>
          <w:rFonts w:ascii="Arial" w:hAnsi="Arial" w:cs="Arial"/>
          <w:bCs/>
          <w:i/>
          <w:color w:val="000000"/>
        </w:rPr>
        <w:t xml:space="preserve">, </w:t>
      </w:r>
      <w:r w:rsidR="00721D44" w:rsidRPr="00B54984">
        <w:rPr>
          <w:rFonts w:ascii="Arial" w:hAnsi="Arial" w:cs="Arial"/>
          <w:bCs/>
          <w:i/>
          <w:color w:val="000000"/>
        </w:rPr>
        <w:t>žluté velkoobjemové kontejnery</w:t>
      </w:r>
      <w:r w:rsidR="00B54984" w:rsidRPr="00B54984">
        <w:rPr>
          <w:rFonts w:ascii="Arial" w:hAnsi="Arial" w:cs="Arial"/>
          <w:bCs/>
          <w:i/>
          <w:color w:val="000000"/>
        </w:rPr>
        <w:t>,</w:t>
      </w:r>
    </w:p>
    <w:p w14:paraId="0C9603E6" w14:textId="77777777" w:rsidR="0024722A" w:rsidRPr="00B54984"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B54984">
        <w:rPr>
          <w:rFonts w:ascii="Arial" w:hAnsi="Arial" w:cs="Arial"/>
          <w:bCs/>
          <w:i/>
          <w:color w:val="000000"/>
        </w:rPr>
        <w:t>P</w:t>
      </w:r>
      <w:r w:rsidR="0024722A" w:rsidRPr="00B54984">
        <w:rPr>
          <w:rFonts w:ascii="Arial" w:hAnsi="Arial" w:cs="Arial"/>
          <w:bCs/>
          <w:i/>
          <w:color w:val="000000"/>
        </w:rPr>
        <w:t xml:space="preserve">apír, barva </w:t>
      </w:r>
      <w:r w:rsidR="005177D6" w:rsidRPr="00B54984">
        <w:rPr>
          <w:rFonts w:ascii="Arial" w:hAnsi="Arial" w:cs="Arial"/>
          <w:bCs/>
          <w:i/>
          <w:color w:val="000000"/>
        </w:rPr>
        <w:t>modrá,</w:t>
      </w:r>
    </w:p>
    <w:p w14:paraId="722038D0" w14:textId="77777777" w:rsidR="00A94551" w:rsidRPr="00B54984" w:rsidRDefault="00A94551" w:rsidP="002A3581">
      <w:pPr>
        <w:pStyle w:val="Odstavecseseznamem"/>
        <w:numPr>
          <w:ilvl w:val="0"/>
          <w:numId w:val="18"/>
        </w:numPr>
        <w:autoSpaceDE w:val="0"/>
        <w:autoSpaceDN w:val="0"/>
        <w:adjustRightInd w:val="0"/>
        <w:spacing w:after="0" w:line="240" w:lineRule="auto"/>
        <w:rPr>
          <w:rFonts w:ascii="Arial" w:hAnsi="Arial" w:cs="Arial"/>
          <w:bCs/>
          <w:i/>
        </w:rPr>
      </w:pPr>
      <w:r w:rsidRPr="00B54984">
        <w:rPr>
          <w:rFonts w:ascii="Arial" w:hAnsi="Arial" w:cs="Arial"/>
          <w:bCs/>
          <w:i/>
          <w:color w:val="000000"/>
        </w:rPr>
        <w:t xml:space="preserve">Plasty, PET lahve, </w:t>
      </w:r>
      <w:r w:rsidRPr="00B54984">
        <w:rPr>
          <w:rFonts w:ascii="Arial" w:hAnsi="Arial" w:cs="Arial"/>
          <w:bCs/>
          <w:i/>
        </w:rPr>
        <w:t xml:space="preserve">barva </w:t>
      </w:r>
      <w:r w:rsidR="002A3581" w:rsidRPr="00B54984">
        <w:rPr>
          <w:rFonts w:ascii="Arial" w:hAnsi="Arial" w:cs="Arial"/>
          <w:bCs/>
          <w:i/>
        </w:rPr>
        <w:t>žlutá</w:t>
      </w:r>
      <w:r w:rsidR="005177D6" w:rsidRPr="00B54984">
        <w:rPr>
          <w:rFonts w:ascii="Arial" w:hAnsi="Arial" w:cs="Arial"/>
          <w:bCs/>
          <w:i/>
        </w:rPr>
        <w:t>,</w:t>
      </w:r>
    </w:p>
    <w:p w14:paraId="59306E7C" w14:textId="77777777" w:rsidR="0024722A" w:rsidRPr="00B54984" w:rsidRDefault="000332D7" w:rsidP="00223F72">
      <w:pPr>
        <w:pStyle w:val="Odstavecseseznamem"/>
        <w:numPr>
          <w:ilvl w:val="0"/>
          <w:numId w:val="18"/>
        </w:numPr>
        <w:autoSpaceDE w:val="0"/>
        <w:autoSpaceDN w:val="0"/>
        <w:adjustRightInd w:val="0"/>
        <w:spacing w:after="0" w:line="240" w:lineRule="auto"/>
        <w:rPr>
          <w:rFonts w:ascii="Arial" w:hAnsi="Arial" w:cs="Arial"/>
          <w:bCs/>
          <w:i/>
        </w:rPr>
      </w:pPr>
      <w:r w:rsidRPr="00B54984">
        <w:rPr>
          <w:rFonts w:ascii="Arial" w:hAnsi="Arial" w:cs="Arial"/>
          <w:bCs/>
          <w:i/>
        </w:rPr>
        <w:t>S</w:t>
      </w:r>
      <w:r w:rsidR="0024722A" w:rsidRPr="00B54984">
        <w:rPr>
          <w:rFonts w:ascii="Arial" w:hAnsi="Arial" w:cs="Arial"/>
          <w:bCs/>
          <w:i/>
        </w:rPr>
        <w:t>klo, barva</w:t>
      </w:r>
      <w:r w:rsidR="005177D6" w:rsidRPr="00B54984">
        <w:rPr>
          <w:rFonts w:ascii="Arial" w:hAnsi="Arial" w:cs="Arial"/>
          <w:bCs/>
          <w:i/>
        </w:rPr>
        <w:t xml:space="preserve"> zelená,</w:t>
      </w:r>
    </w:p>
    <w:p w14:paraId="320B6CAE" w14:textId="77777777" w:rsidR="00745703" w:rsidRPr="00B54984"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B54984">
        <w:rPr>
          <w:rFonts w:ascii="Arial" w:hAnsi="Arial" w:cs="Arial"/>
          <w:bCs/>
          <w:i/>
          <w:color w:val="000000"/>
        </w:rPr>
        <w:t>K</w:t>
      </w:r>
      <w:r w:rsidR="00745703" w:rsidRPr="00B54984">
        <w:rPr>
          <w:rFonts w:ascii="Arial" w:hAnsi="Arial" w:cs="Arial"/>
          <w:bCs/>
          <w:i/>
          <w:color w:val="000000"/>
        </w:rPr>
        <w:t>ovy, barva</w:t>
      </w:r>
      <w:r w:rsidR="005177D6" w:rsidRPr="00B54984">
        <w:rPr>
          <w:rFonts w:ascii="Arial" w:hAnsi="Arial" w:cs="Arial"/>
          <w:bCs/>
          <w:i/>
          <w:color w:val="000000"/>
        </w:rPr>
        <w:t xml:space="preserve"> šedá,</w:t>
      </w:r>
    </w:p>
    <w:p w14:paraId="7B551CAF" w14:textId="77777777" w:rsidR="00547890" w:rsidRPr="00B54984" w:rsidRDefault="00547890" w:rsidP="00547890">
      <w:pPr>
        <w:numPr>
          <w:ilvl w:val="0"/>
          <w:numId w:val="18"/>
        </w:numPr>
        <w:rPr>
          <w:rFonts w:ascii="Arial" w:hAnsi="Arial" w:cs="Arial"/>
          <w:i/>
          <w:sz w:val="22"/>
          <w:szCs w:val="22"/>
        </w:rPr>
      </w:pPr>
      <w:r w:rsidRPr="00B54984">
        <w:rPr>
          <w:rFonts w:ascii="Arial" w:hAnsi="Arial" w:cs="Arial"/>
          <w:i/>
          <w:sz w:val="22"/>
          <w:szCs w:val="22"/>
        </w:rPr>
        <w:t>Jedlé oleje a tuky</w:t>
      </w:r>
      <w:r w:rsidR="00D226C7" w:rsidRPr="00B54984">
        <w:rPr>
          <w:rFonts w:ascii="Arial" w:hAnsi="Arial" w:cs="Arial"/>
          <w:i/>
          <w:sz w:val="22"/>
          <w:szCs w:val="22"/>
        </w:rPr>
        <w:t>,</w:t>
      </w:r>
      <w:r w:rsidR="001A1D90" w:rsidRPr="00B54984">
        <w:rPr>
          <w:rFonts w:ascii="Arial" w:hAnsi="Arial" w:cs="Arial"/>
          <w:i/>
          <w:sz w:val="22"/>
          <w:szCs w:val="22"/>
        </w:rPr>
        <w:t xml:space="preserve"> speciální nádoba označená nápisem </w:t>
      </w:r>
      <w:r w:rsidR="00244830">
        <w:rPr>
          <w:rFonts w:ascii="Arial" w:hAnsi="Arial" w:cs="Arial"/>
          <w:i/>
          <w:sz w:val="22"/>
          <w:szCs w:val="22"/>
        </w:rPr>
        <w:t>„J</w:t>
      </w:r>
      <w:r w:rsidR="001A1D90" w:rsidRPr="00B54984">
        <w:rPr>
          <w:rFonts w:ascii="Arial" w:hAnsi="Arial" w:cs="Arial"/>
          <w:i/>
          <w:sz w:val="22"/>
          <w:szCs w:val="22"/>
        </w:rPr>
        <w:t>edlé oleje a tuky</w:t>
      </w:r>
      <w:r w:rsidR="00244830">
        <w:rPr>
          <w:rFonts w:ascii="Arial" w:hAnsi="Arial" w:cs="Arial"/>
          <w:i/>
          <w:sz w:val="22"/>
          <w:szCs w:val="22"/>
        </w:rPr>
        <w:t>“,</w:t>
      </w:r>
    </w:p>
    <w:p w14:paraId="0B3A5EBD" w14:textId="77777777" w:rsidR="002A0445" w:rsidRDefault="00FA4BEF" w:rsidP="002A0445">
      <w:pPr>
        <w:numPr>
          <w:ilvl w:val="0"/>
          <w:numId w:val="18"/>
        </w:numPr>
        <w:rPr>
          <w:rFonts w:ascii="Arial" w:hAnsi="Arial" w:cs="Arial"/>
          <w:i/>
          <w:sz w:val="22"/>
          <w:szCs w:val="22"/>
        </w:rPr>
      </w:pPr>
      <w:r w:rsidRPr="00B54984">
        <w:rPr>
          <w:rFonts w:ascii="Arial" w:hAnsi="Arial" w:cs="Arial"/>
          <w:i/>
          <w:sz w:val="22"/>
          <w:szCs w:val="22"/>
        </w:rPr>
        <w:t>Nápojové kartony</w:t>
      </w:r>
      <w:r w:rsidR="00CA5FFA" w:rsidRPr="00B54984">
        <w:rPr>
          <w:rFonts w:ascii="Arial" w:hAnsi="Arial" w:cs="Arial"/>
          <w:i/>
          <w:sz w:val="22"/>
          <w:szCs w:val="22"/>
        </w:rPr>
        <w:t>, barva oranžová</w:t>
      </w:r>
      <w:r w:rsidR="00244830">
        <w:rPr>
          <w:rFonts w:ascii="Arial" w:hAnsi="Arial" w:cs="Arial"/>
          <w:i/>
          <w:sz w:val="22"/>
          <w:szCs w:val="22"/>
        </w:rPr>
        <w:t>.</w:t>
      </w:r>
    </w:p>
    <w:p w14:paraId="59512132" w14:textId="77777777" w:rsidR="00BF5F5B" w:rsidRDefault="00BF5F5B" w:rsidP="00BF5F5B">
      <w:pPr>
        <w:numPr>
          <w:ilvl w:val="0"/>
          <w:numId w:val="18"/>
        </w:numPr>
        <w:rPr>
          <w:rFonts w:ascii="Arial" w:hAnsi="Arial" w:cs="Arial"/>
          <w:i/>
          <w:sz w:val="22"/>
          <w:szCs w:val="22"/>
        </w:rPr>
      </w:pPr>
      <w:r>
        <w:rPr>
          <w:rFonts w:ascii="Arial" w:hAnsi="Arial" w:cs="Arial"/>
          <w:i/>
          <w:sz w:val="22"/>
          <w:szCs w:val="22"/>
        </w:rPr>
        <w:t>Textil</w:t>
      </w:r>
      <w:r w:rsidR="00244830">
        <w:rPr>
          <w:rFonts w:ascii="Arial" w:hAnsi="Arial" w:cs="Arial"/>
          <w:i/>
          <w:sz w:val="22"/>
          <w:szCs w:val="22"/>
        </w:rPr>
        <w:t>,</w:t>
      </w:r>
      <w:r w:rsidR="00244830" w:rsidRPr="00B54984">
        <w:rPr>
          <w:rFonts w:ascii="Arial" w:hAnsi="Arial" w:cs="Arial"/>
          <w:i/>
          <w:sz w:val="22"/>
          <w:szCs w:val="22"/>
        </w:rPr>
        <w:t xml:space="preserve"> speciální nádoba označená nápisem </w:t>
      </w:r>
      <w:r w:rsidR="00244830">
        <w:rPr>
          <w:rFonts w:ascii="Arial" w:hAnsi="Arial" w:cs="Arial"/>
          <w:i/>
          <w:sz w:val="22"/>
          <w:szCs w:val="22"/>
        </w:rPr>
        <w:t>„Textil“.</w:t>
      </w:r>
    </w:p>
    <w:p w14:paraId="18735F45" w14:textId="77777777" w:rsidR="002A0445" w:rsidRDefault="002A0445" w:rsidP="002A0445">
      <w:pPr>
        <w:ind w:left="720"/>
        <w:rPr>
          <w:rFonts w:ascii="Arial" w:hAnsi="Arial" w:cs="Arial"/>
          <w:i/>
          <w:iCs/>
          <w:sz w:val="22"/>
          <w:szCs w:val="22"/>
        </w:rPr>
      </w:pPr>
    </w:p>
    <w:p w14:paraId="1D1AA752" w14:textId="77777777" w:rsidR="0065368A" w:rsidRPr="00DE43E9" w:rsidRDefault="0065368A" w:rsidP="002A0445">
      <w:pPr>
        <w:numPr>
          <w:ilvl w:val="0"/>
          <w:numId w:val="4"/>
        </w:numPr>
        <w:rPr>
          <w:rFonts w:ascii="Arial" w:hAnsi="Arial" w:cs="Arial"/>
          <w:sz w:val="22"/>
          <w:szCs w:val="22"/>
        </w:rPr>
      </w:pPr>
      <w:r w:rsidRPr="00DE43E9">
        <w:rPr>
          <w:rFonts w:ascii="Arial" w:hAnsi="Arial" w:cs="Arial"/>
          <w:sz w:val="22"/>
          <w:szCs w:val="22"/>
        </w:rPr>
        <w:t>Do zvláštních sběrných nádob je zakázáno ukládat jiné složky komunálních odpadů, než pro které jsou určeny.</w:t>
      </w:r>
    </w:p>
    <w:p w14:paraId="2291B2AF" w14:textId="77777777" w:rsidR="00FF4E92" w:rsidRPr="00DE43E9" w:rsidRDefault="00FF4E92" w:rsidP="00FF4E92">
      <w:pPr>
        <w:ind w:left="360"/>
        <w:rPr>
          <w:rFonts w:ascii="Arial" w:hAnsi="Arial" w:cs="Arial"/>
          <w:sz w:val="22"/>
          <w:szCs w:val="22"/>
        </w:rPr>
      </w:pPr>
    </w:p>
    <w:p w14:paraId="4A809866" w14:textId="77777777" w:rsidR="00721D44" w:rsidRDefault="002A0445" w:rsidP="00721D44">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p>
    <w:p w14:paraId="42635D11" w14:textId="77777777" w:rsidR="00FB298C" w:rsidRPr="00721D44" w:rsidRDefault="00FB298C" w:rsidP="005823E4">
      <w:pPr>
        <w:jc w:val="both"/>
        <w:rPr>
          <w:rFonts w:ascii="Arial" w:hAnsi="Arial" w:cs="Arial"/>
          <w:sz w:val="22"/>
          <w:szCs w:val="22"/>
        </w:rPr>
      </w:pPr>
    </w:p>
    <w:p w14:paraId="78F6311C" w14:textId="77777777" w:rsidR="003A0DB1" w:rsidRDefault="003A0DB1" w:rsidP="003A0DB1">
      <w:pPr>
        <w:pStyle w:val="Default"/>
        <w:ind w:left="360"/>
      </w:pPr>
    </w:p>
    <w:p w14:paraId="17C6FA82"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785001A"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5461CC19" w14:textId="77777777" w:rsidR="0024722A" w:rsidRPr="00FB6AE5" w:rsidRDefault="0024722A">
      <w:pPr>
        <w:ind w:left="360"/>
        <w:jc w:val="center"/>
        <w:rPr>
          <w:rFonts w:ascii="Arial" w:hAnsi="Arial" w:cs="Arial"/>
          <w:b/>
          <w:sz w:val="22"/>
          <w:szCs w:val="22"/>
        </w:rPr>
      </w:pPr>
    </w:p>
    <w:p w14:paraId="46DFAF14"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w:t>
      </w:r>
      <w:r w:rsidR="0024722A" w:rsidRPr="0059531F">
        <w:rPr>
          <w:rFonts w:ascii="Arial" w:hAnsi="Arial" w:cs="Arial"/>
          <w:sz w:val="22"/>
          <w:szCs w:val="22"/>
        </w:rPr>
        <w:t>odpad</w:t>
      </w:r>
      <w:r w:rsidR="00A94551" w:rsidRPr="0059531F">
        <w:rPr>
          <w:rFonts w:ascii="Arial" w:hAnsi="Arial" w:cs="Arial"/>
          <w:sz w:val="22"/>
          <w:szCs w:val="22"/>
        </w:rPr>
        <w:t>u</w:t>
      </w:r>
      <w:r w:rsidR="001078B1" w:rsidRPr="0059531F">
        <w:rPr>
          <w:rFonts w:ascii="Arial" w:hAnsi="Arial" w:cs="Arial"/>
          <w:sz w:val="22"/>
          <w:szCs w:val="22"/>
        </w:rPr>
        <w:t xml:space="preserve"> </w:t>
      </w:r>
      <w:r w:rsidR="0024722A" w:rsidRPr="0059531F">
        <w:rPr>
          <w:rFonts w:ascii="Arial" w:hAnsi="Arial" w:cs="Arial"/>
          <w:sz w:val="22"/>
          <w:szCs w:val="22"/>
        </w:rPr>
        <w:t>je zajišťován</w:t>
      </w:r>
      <w:r w:rsidR="00A94551" w:rsidRPr="0059531F">
        <w:rPr>
          <w:rFonts w:ascii="Arial" w:hAnsi="Arial" w:cs="Arial"/>
          <w:sz w:val="22"/>
          <w:szCs w:val="22"/>
        </w:rPr>
        <w:t xml:space="preserve"> </w:t>
      </w:r>
      <w:r w:rsidR="00A94551" w:rsidRPr="0059531F">
        <w:rPr>
          <w:rFonts w:ascii="Arial" w:hAnsi="Arial" w:cs="Arial"/>
          <w:iCs/>
          <w:sz w:val="22"/>
          <w:szCs w:val="22"/>
        </w:rPr>
        <w:t xml:space="preserve">minimálně </w:t>
      </w:r>
      <w:r w:rsidR="00A36B3B">
        <w:rPr>
          <w:rFonts w:ascii="Arial" w:hAnsi="Arial" w:cs="Arial"/>
          <w:iCs/>
          <w:sz w:val="22"/>
          <w:szCs w:val="22"/>
        </w:rPr>
        <w:t>tři</w:t>
      </w:r>
      <w:r w:rsidR="00A94551" w:rsidRPr="0059531F">
        <w:rPr>
          <w:rFonts w:ascii="Arial" w:hAnsi="Arial" w:cs="Arial"/>
          <w:iCs/>
          <w:sz w:val="22"/>
          <w:szCs w:val="22"/>
        </w:rPr>
        <w:t>krát ročně</w:t>
      </w:r>
      <w:r w:rsidR="0024722A" w:rsidRPr="0059531F">
        <w:rPr>
          <w:rFonts w:ascii="Arial" w:hAnsi="Arial" w:cs="Arial"/>
          <w:sz w:val="22"/>
          <w:szCs w:val="22"/>
        </w:rPr>
        <w:t xml:space="preserve"> jejich odebíráním </w:t>
      </w:r>
      <w:r w:rsidR="004F7E9F">
        <w:rPr>
          <w:rFonts w:ascii="Arial" w:hAnsi="Arial" w:cs="Arial"/>
          <w:sz w:val="22"/>
          <w:szCs w:val="22"/>
        </w:rPr>
        <w:t xml:space="preserve">od jednotlivých nemovitostí </w:t>
      </w:r>
      <w:r w:rsidR="0059531F" w:rsidRPr="0059531F">
        <w:rPr>
          <w:rFonts w:ascii="Arial" w:hAnsi="Arial" w:cs="Arial"/>
          <w:sz w:val="22"/>
          <w:szCs w:val="22"/>
        </w:rPr>
        <w:t xml:space="preserve">nebo na jiném, </w:t>
      </w:r>
      <w:r w:rsidR="0024722A" w:rsidRPr="0059531F">
        <w:rPr>
          <w:rFonts w:ascii="Arial" w:hAnsi="Arial" w:cs="Arial"/>
          <w:sz w:val="22"/>
          <w:szCs w:val="22"/>
        </w:rPr>
        <w:t>předem vyhlášen</w:t>
      </w:r>
      <w:r w:rsidR="0059531F" w:rsidRPr="0059531F">
        <w:rPr>
          <w:rFonts w:ascii="Arial" w:hAnsi="Arial" w:cs="Arial"/>
          <w:sz w:val="22"/>
          <w:szCs w:val="22"/>
        </w:rPr>
        <w:t>ém</w:t>
      </w:r>
      <w:r w:rsidR="0024722A" w:rsidRPr="0059531F">
        <w:rPr>
          <w:rFonts w:ascii="Arial" w:hAnsi="Arial" w:cs="Arial"/>
          <w:sz w:val="22"/>
          <w:szCs w:val="22"/>
        </w:rPr>
        <w:t xml:space="preserve"> přechodn</w:t>
      </w:r>
      <w:r w:rsidR="0059531F" w:rsidRPr="0059531F">
        <w:rPr>
          <w:rFonts w:ascii="Arial" w:hAnsi="Arial" w:cs="Arial"/>
          <w:sz w:val="22"/>
          <w:szCs w:val="22"/>
        </w:rPr>
        <w:t>ém</w:t>
      </w:r>
      <w:r w:rsidR="0024722A" w:rsidRPr="0059531F">
        <w:rPr>
          <w:rFonts w:ascii="Arial" w:hAnsi="Arial" w:cs="Arial"/>
          <w:sz w:val="22"/>
          <w:szCs w:val="22"/>
        </w:rPr>
        <w:t xml:space="preserve"> stanovišt</w:t>
      </w:r>
      <w:r w:rsidR="0059531F" w:rsidRPr="0059531F">
        <w:rPr>
          <w:rFonts w:ascii="Arial" w:hAnsi="Arial" w:cs="Arial"/>
          <w:sz w:val="22"/>
          <w:szCs w:val="22"/>
        </w:rPr>
        <w:t>i</w:t>
      </w:r>
      <w:r w:rsidR="0024722A" w:rsidRPr="0059531F">
        <w:rPr>
          <w:rFonts w:ascii="Arial" w:hAnsi="Arial" w:cs="Arial"/>
          <w:sz w:val="22"/>
          <w:szCs w:val="22"/>
        </w:rPr>
        <w:t xml:space="preserve"> přímo do zvláštních sběrných nádob k tomuto sběru</w:t>
      </w:r>
      <w:r w:rsidR="0024722A" w:rsidRPr="00FB6AE5">
        <w:rPr>
          <w:rFonts w:ascii="Arial" w:hAnsi="Arial" w:cs="Arial"/>
          <w:sz w:val="22"/>
          <w:szCs w:val="22"/>
        </w:rPr>
        <w:t xml:space="preserve">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5177D6" w:rsidRPr="005177D6">
        <w:rPr>
          <w:rFonts w:ascii="Arial" w:hAnsi="Arial" w:cs="Arial"/>
          <w:sz w:val="22"/>
          <w:szCs w:val="22"/>
        </w:rPr>
        <w:t>v obecních vitrínách, v místním rozhlase</w:t>
      </w:r>
      <w:r w:rsidR="0059531F">
        <w:rPr>
          <w:rFonts w:ascii="Arial" w:hAnsi="Arial" w:cs="Arial"/>
          <w:sz w:val="22"/>
          <w:szCs w:val="22"/>
        </w:rPr>
        <w:t xml:space="preserve"> a</w:t>
      </w:r>
      <w:r w:rsidR="005177D6" w:rsidRPr="005177D6">
        <w:rPr>
          <w:rFonts w:ascii="Arial" w:hAnsi="Arial" w:cs="Arial"/>
          <w:sz w:val="22"/>
          <w:szCs w:val="22"/>
        </w:rPr>
        <w:t xml:space="preserve"> na webových stránkách obce</w:t>
      </w:r>
      <w:r w:rsidR="005177D6">
        <w:rPr>
          <w:rFonts w:ascii="Arial" w:hAnsi="Arial" w:cs="Arial"/>
          <w:sz w:val="22"/>
          <w:szCs w:val="22"/>
        </w:rPr>
        <w:t>.</w:t>
      </w:r>
    </w:p>
    <w:p w14:paraId="0E4C5D7F" w14:textId="77777777" w:rsidR="0024722A" w:rsidRPr="00FB6AE5" w:rsidRDefault="0024722A" w:rsidP="00223F72">
      <w:pPr>
        <w:rPr>
          <w:rFonts w:ascii="Arial" w:hAnsi="Arial" w:cs="Arial"/>
          <w:sz w:val="22"/>
          <w:szCs w:val="22"/>
        </w:rPr>
      </w:pPr>
    </w:p>
    <w:p w14:paraId="22AB92B3" w14:textId="77777777" w:rsidR="0024722A" w:rsidRPr="002A0445"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w:t>
      </w:r>
      <w:r w:rsidR="00EA1B4D" w:rsidRPr="002A0445">
        <w:rPr>
          <w:rFonts w:ascii="Arial" w:hAnsi="Arial" w:cs="Arial"/>
          <w:sz w:val="22"/>
          <w:szCs w:val="22"/>
        </w:rPr>
        <w:t>stanovený</w:t>
      </w:r>
      <w:r w:rsidR="00C25DCE" w:rsidRPr="002A0445">
        <w:rPr>
          <w:rFonts w:ascii="Arial" w:hAnsi="Arial" w:cs="Arial"/>
          <w:sz w:val="22"/>
          <w:szCs w:val="22"/>
        </w:rPr>
        <w:t>m</w:t>
      </w:r>
      <w:r w:rsidR="00EA1B4D" w:rsidRPr="002A0445">
        <w:rPr>
          <w:rFonts w:ascii="Arial" w:hAnsi="Arial" w:cs="Arial"/>
          <w:sz w:val="22"/>
          <w:szCs w:val="22"/>
        </w:rPr>
        <w:t xml:space="preserve"> v čl.</w:t>
      </w:r>
      <w:r w:rsidR="00F301DF" w:rsidRPr="002A0445">
        <w:rPr>
          <w:rFonts w:ascii="Arial" w:hAnsi="Arial" w:cs="Arial"/>
          <w:sz w:val="22"/>
          <w:szCs w:val="22"/>
        </w:rPr>
        <w:t xml:space="preserve"> </w:t>
      </w:r>
      <w:r w:rsidR="00EA1B4D" w:rsidRPr="002A0445">
        <w:rPr>
          <w:rFonts w:ascii="Arial" w:hAnsi="Arial" w:cs="Arial"/>
          <w:sz w:val="22"/>
          <w:szCs w:val="22"/>
        </w:rPr>
        <w:t>3 odst. 4</w:t>
      </w:r>
      <w:r w:rsidR="00E8031C" w:rsidRPr="002A0445">
        <w:rPr>
          <w:rFonts w:ascii="Arial" w:hAnsi="Arial" w:cs="Arial"/>
          <w:sz w:val="22"/>
          <w:szCs w:val="22"/>
        </w:rPr>
        <w:t xml:space="preserve"> a</w:t>
      </w:r>
      <w:r w:rsidR="003A0DB1" w:rsidRPr="002A0445">
        <w:rPr>
          <w:rFonts w:ascii="Arial" w:hAnsi="Arial" w:cs="Arial"/>
          <w:sz w:val="22"/>
          <w:szCs w:val="22"/>
        </w:rPr>
        <w:t xml:space="preserve"> 5</w:t>
      </w:r>
      <w:r w:rsidR="00431942" w:rsidRPr="002A0445">
        <w:rPr>
          <w:rFonts w:ascii="Arial" w:hAnsi="Arial" w:cs="Arial"/>
          <w:sz w:val="22"/>
          <w:szCs w:val="22"/>
        </w:rPr>
        <w:t>.</w:t>
      </w:r>
    </w:p>
    <w:p w14:paraId="2B27B465" w14:textId="77777777" w:rsidR="00547890" w:rsidRDefault="00547890" w:rsidP="00765052">
      <w:pPr>
        <w:rPr>
          <w:rFonts w:ascii="Arial" w:hAnsi="Arial" w:cs="Arial"/>
          <w:b/>
          <w:sz w:val="22"/>
          <w:szCs w:val="22"/>
        </w:rPr>
      </w:pPr>
    </w:p>
    <w:p w14:paraId="2D405897" w14:textId="77777777" w:rsidR="006212FF" w:rsidRDefault="006212FF" w:rsidP="00765052">
      <w:pPr>
        <w:rPr>
          <w:rFonts w:ascii="Arial" w:hAnsi="Arial" w:cs="Arial"/>
          <w:b/>
          <w:sz w:val="22"/>
          <w:szCs w:val="22"/>
        </w:rPr>
      </w:pPr>
    </w:p>
    <w:p w14:paraId="189360CA" w14:textId="77777777" w:rsidR="00D77204" w:rsidRDefault="00D77204" w:rsidP="00765052">
      <w:pPr>
        <w:rPr>
          <w:rFonts w:ascii="Arial" w:hAnsi="Arial" w:cs="Arial"/>
          <w:b/>
          <w:sz w:val="22"/>
          <w:szCs w:val="22"/>
        </w:rPr>
      </w:pPr>
    </w:p>
    <w:p w14:paraId="68F4E73E" w14:textId="77777777" w:rsidR="00D77204" w:rsidRDefault="00D77204" w:rsidP="00765052">
      <w:pPr>
        <w:rPr>
          <w:rFonts w:ascii="Arial" w:hAnsi="Arial" w:cs="Arial"/>
          <w:b/>
          <w:sz w:val="22"/>
          <w:szCs w:val="22"/>
        </w:rPr>
      </w:pPr>
    </w:p>
    <w:p w14:paraId="165828C4" w14:textId="77777777" w:rsidR="00D77204" w:rsidRDefault="00D77204" w:rsidP="00765052">
      <w:pPr>
        <w:rPr>
          <w:rFonts w:ascii="Arial" w:hAnsi="Arial" w:cs="Arial"/>
          <w:b/>
          <w:sz w:val="22"/>
          <w:szCs w:val="22"/>
        </w:rPr>
      </w:pPr>
    </w:p>
    <w:p w14:paraId="4F20A89D" w14:textId="77777777" w:rsidR="006212FF" w:rsidRDefault="006212FF" w:rsidP="00765052">
      <w:pPr>
        <w:rPr>
          <w:rFonts w:ascii="Arial" w:hAnsi="Arial" w:cs="Arial"/>
          <w:b/>
          <w:sz w:val="22"/>
          <w:szCs w:val="22"/>
        </w:rPr>
      </w:pPr>
    </w:p>
    <w:p w14:paraId="32F17ED4"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759B6527"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58476B6" w14:textId="77777777" w:rsidR="000F645D" w:rsidRPr="00641107" w:rsidRDefault="000F645D" w:rsidP="000F645D">
      <w:pPr>
        <w:ind w:left="360"/>
        <w:jc w:val="center"/>
        <w:rPr>
          <w:rFonts w:ascii="Arial" w:hAnsi="Arial" w:cs="Arial"/>
          <w:b/>
          <w:sz w:val="22"/>
          <w:szCs w:val="22"/>
          <w:u w:val="single"/>
        </w:rPr>
      </w:pPr>
    </w:p>
    <w:p w14:paraId="25CB138A" w14:textId="77777777" w:rsidR="00D25BA7" w:rsidRDefault="006101FB" w:rsidP="002B7689">
      <w:pPr>
        <w:numPr>
          <w:ilvl w:val="0"/>
          <w:numId w:val="7"/>
        </w:numPr>
        <w:jc w:val="both"/>
        <w:rPr>
          <w:rFonts w:ascii="Arial" w:hAnsi="Arial" w:cs="Arial"/>
          <w:sz w:val="22"/>
          <w:szCs w:val="22"/>
        </w:rPr>
      </w:pPr>
      <w:r w:rsidRPr="00BF5F5B">
        <w:rPr>
          <w:rFonts w:ascii="Arial" w:hAnsi="Arial" w:cs="Arial"/>
          <w:sz w:val="22"/>
          <w:szCs w:val="22"/>
        </w:rPr>
        <w:t>S</w:t>
      </w:r>
      <w:r w:rsidR="000F645D" w:rsidRPr="00BF5F5B">
        <w:rPr>
          <w:rFonts w:ascii="Arial" w:hAnsi="Arial" w:cs="Arial"/>
          <w:sz w:val="22"/>
          <w:szCs w:val="22"/>
        </w:rPr>
        <w:t>voz objemného odpadu je zajišťován jeho odebíráním na předem vyhlášených přechodných stanovištích přímo do zvláštních sběrných nádob k tomuto účelu určených</w:t>
      </w:r>
      <w:r w:rsidR="008E6019" w:rsidRPr="00BF5F5B">
        <w:rPr>
          <w:rFonts w:ascii="Arial" w:hAnsi="Arial" w:cs="Arial"/>
          <w:sz w:val="22"/>
          <w:szCs w:val="22"/>
        </w:rPr>
        <w:t xml:space="preserve">, a to minimálně </w:t>
      </w:r>
      <w:r w:rsidR="001413AB" w:rsidRPr="00BF5F5B">
        <w:rPr>
          <w:rFonts w:ascii="Arial" w:hAnsi="Arial" w:cs="Arial"/>
          <w:sz w:val="22"/>
          <w:szCs w:val="22"/>
        </w:rPr>
        <w:t>3</w:t>
      </w:r>
      <w:r w:rsidR="008E6019" w:rsidRPr="00BF5F5B">
        <w:rPr>
          <w:rFonts w:ascii="Arial" w:hAnsi="Arial" w:cs="Arial"/>
          <w:sz w:val="22"/>
          <w:szCs w:val="22"/>
        </w:rPr>
        <w:t xml:space="preserve"> x ročně</w:t>
      </w:r>
      <w:bookmarkStart w:id="0" w:name="_Hlk88493769"/>
      <w:r w:rsidR="000F645D" w:rsidRPr="00BF5F5B">
        <w:rPr>
          <w:rFonts w:ascii="Arial" w:hAnsi="Arial" w:cs="Arial"/>
          <w:sz w:val="22"/>
          <w:szCs w:val="22"/>
        </w:rPr>
        <w:t xml:space="preserve">. Informace o </w:t>
      </w:r>
      <w:r w:rsidR="00BF3879" w:rsidRPr="00BF5F5B">
        <w:rPr>
          <w:rFonts w:ascii="Arial" w:hAnsi="Arial" w:cs="Arial"/>
          <w:sz w:val="22"/>
          <w:szCs w:val="22"/>
        </w:rPr>
        <w:t>svozu</w:t>
      </w:r>
      <w:r w:rsidR="000F645D" w:rsidRPr="00BF5F5B">
        <w:rPr>
          <w:rFonts w:ascii="Arial" w:hAnsi="Arial" w:cs="Arial"/>
          <w:sz w:val="22"/>
          <w:szCs w:val="22"/>
        </w:rPr>
        <w:t xml:space="preserve"> jsou zveřejňovány</w:t>
      </w:r>
      <w:r w:rsidR="0059531F" w:rsidRPr="00BF5F5B">
        <w:rPr>
          <w:rFonts w:ascii="Arial" w:hAnsi="Arial" w:cs="Arial"/>
          <w:sz w:val="22"/>
          <w:szCs w:val="22"/>
        </w:rPr>
        <w:t xml:space="preserve"> v obecních vitrínách, v místním rozhlase a na webových stránkách obce</w:t>
      </w:r>
      <w:r w:rsidR="005177D6" w:rsidRPr="00BF5F5B">
        <w:rPr>
          <w:rFonts w:ascii="Arial" w:hAnsi="Arial" w:cs="Arial"/>
          <w:sz w:val="22"/>
          <w:szCs w:val="22"/>
        </w:rPr>
        <w:t>.</w:t>
      </w:r>
      <w:bookmarkEnd w:id="0"/>
      <w:r w:rsidR="0059531F" w:rsidRPr="00BF5F5B">
        <w:rPr>
          <w:rFonts w:ascii="Arial" w:hAnsi="Arial" w:cs="Arial"/>
          <w:sz w:val="22"/>
          <w:szCs w:val="22"/>
        </w:rPr>
        <w:t xml:space="preserve"> Zpravidla bude o</w:t>
      </w:r>
      <w:r w:rsidR="000F645D" w:rsidRPr="00BF5F5B">
        <w:rPr>
          <w:rFonts w:ascii="Arial" w:hAnsi="Arial" w:cs="Arial"/>
          <w:sz w:val="22"/>
          <w:szCs w:val="22"/>
        </w:rPr>
        <w:t xml:space="preserve">bjemný odpad </w:t>
      </w:r>
      <w:r w:rsidR="0059531F" w:rsidRPr="00BF5F5B">
        <w:rPr>
          <w:rFonts w:ascii="Arial" w:hAnsi="Arial" w:cs="Arial"/>
          <w:sz w:val="22"/>
          <w:szCs w:val="22"/>
        </w:rPr>
        <w:t>odebírán</w:t>
      </w:r>
      <w:r w:rsidR="000F645D" w:rsidRPr="00BF5F5B">
        <w:rPr>
          <w:rFonts w:ascii="Arial" w:hAnsi="Arial" w:cs="Arial"/>
          <w:sz w:val="22"/>
          <w:szCs w:val="22"/>
        </w:rPr>
        <w:t xml:space="preserve"> </w:t>
      </w:r>
      <w:r w:rsidR="005177D6" w:rsidRPr="00BF5F5B">
        <w:rPr>
          <w:rFonts w:ascii="Arial" w:hAnsi="Arial" w:cs="Arial"/>
          <w:sz w:val="22"/>
          <w:szCs w:val="22"/>
        </w:rPr>
        <w:t xml:space="preserve">do zvláštních sběrných nádob na </w:t>
      </w:r>
      <w:r w:rsidR="009A178C" w:rsidRPr="00BF5F5B">
        <w:rPr>
          <w:rFonts w:ascii="Arial" w:hAnsi="Arial" w:cs="Arial"/>
          <w:sz w:val="22"/>
          <w:szCs w:val="22"/>
        </w:rPr>
        <w:t xml:space="preserve">přechodném stanovišti </w:t>
      </w:r>
      <w:r w:rsidR="001413AB" w:rsidRPr="00BF5F5B">
        <w:rPr>
          <w:rFonts w:ascii="Arial" w:hAnsi="Arial" w:cs="Arial"/>
          <w:sz w:val="22"/>
          <w:szCs w:val="22"/>
        </w:rPr>
        <w:t>před obecním úřadem Dřevčice</w:t>
      </w:r>
      <w:r w:rsidR="002A5B24">
        <w:rPr>
          <w:rFonts w:ascii="Arial" w:hAnsi="Arial" w:cs="Arial"/>
          <w:sz w:val="22"/>
          <w:szCs w:val="22"/>
        </w:rPr>
        <w:t>.</w:t>
      </w:r>
      <w:r w:rsidR="00BF5F5B" w:rsidRPr="00BF5F5B">
        <w:rPr>
          <w:rFonts w:ascii="Arial" w:hAnsi="Arial" w:cs="Arial"/>
          <w:sz w:val="22"/>
          <w:szCs w:val="22"/>
        </w:rPr>
        <w:t xml:space="preserve"> </w:t>
      </w:r>
      <w:r w:rsidR="00BF5F5B">
        <w:rPr>
          <w:rFonts w:ascii="Arial" w:hAnsi="Arial" w:cs="Arial"/>
          <w:sz w:val="22"/>
          <w:szCs w:val="22"/>
        </w:rPr>
        <w:t>D</w:t>
      </w:r>
      <w:r w:rsidR="00BF5F5B" w:rsidRPr="00BF5F5B">
        <w:rPr>
          <w:rFonts w:ascii="Arial" w:hAnsi="Arial" w:cs="Arial"/>
          <w:sz w:val="22"/>
          <w:szCs w:val="22"/>
        </w:rPr>
        <w:t xml:space="preserve">o kontejnerů ‍na objemný odpad </w:t>
      </w:r>
      <w:r w:rsidR="00BF5F5B">
        <w:rPr>
          <w:rFonts w:ascii="Arial" w:hAnsi="Arial" w:cs="Arial"/>
          <w:sz w:val="22"/>
          <w:szCs w:val="22"/>
        </w:rPr>
        <w:t>nelze odložit</w:t>
      </w:r>
      <w:r w:rsidR="00BF5F5B" w:rsidRPr="00BF5F5B">
        <w:rPr>
          <w:rFonts w:ascii="Arial" w:hAnsi="Arial" w:cs="Arial"/>
          <w:sz w:val="22"/>
          <w:szCs w:val="22"/>
        </w:rPr>
        <w:t xml:space="preserve"> nebezpečný odpad, elektrozařízení nebo ​stavebn</w:t>
      </w:r>
      <w:r w:rsidR="00BF5F5B">
        <w:rPr>
          <w:rFonts w:ascii="Arial" w:hAnsi="Arial" w:cs="Arial"/>
          <w:sz w:val="22"/>
          <w:szCs w:val="22"/>
        </w:rPr>
        <w:t>í</w:t>
      </w:r>
      <w:r w:rsidR="00BF5F5B" w:rsidRPr="00BF5F5B">
        <w:rPr>
          <w:rFonts w:ascii="Arial" w:hAnsi="Arial" w:cs="Arial"/>
          <w:sz w:val="22"/>
          <w:szCs w:val="22"/>
        </w:rPr>
        <w:t xml:space="preserve"> suť.</w:t>
      </w:r>
    </w:p>
    <w:p w14:paraId="7AB94C6D" w14:textId="77777777" w:rsidR="00BF5F5B" w:rsidRPr="00BF5F5B" w:rsidRDefault="00BF5F5B" w:rsidP="00BF5F5B">
      <w:pPr>
        <w:jc w:val="both"/>
        <w:rPr>
          <w:rFonts w:ascii="Arial" w:hAnsi="Arial" w:cs="Arial"/>
          <w:sz w:val="22"/>
          <w:szCs w:val="22"/>
        </w:rPr>
      </w:pPr>
    </w:p>
    <w:p w14:paraId="31B5F3C0"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w:t>
      </w:r>
      <w:r w:rsidRPr="002A0445">
        <w:rPr>
          <w:rFonts w:ascii="Arial" w:hAnsi="Arial" w:cs="Arial"/>
          <w:sz w:val="22"/>
          <w:szCs w:val="22"/>
        </w:rPr>
        <w:t>čl. 3 odst. 4</w:t>
      </w:r>
      <w:r w:rsidR="00E8031C" w:rsidRPr="002A0445">
        <w:rPr>
          <w:rFonts w:ascii="Arial" w:hAnsi="Arial" w:cs="Arial"/>
          <w:sz w:val="22"/>
          <w:szCs w:val="22"/>
        </w:rPr>
        <w:t xml:space="preserve"> a</w:t>
      </w:r>
      <w:r w:rsidR="003A0DB1" w:rsidRPr="002A0445">
        <w:rPr>
          <w:rFonts w:ascii="Arial" w:hAnsi="Arial" w:cs="Arial"/>
          <w:sz w:val="22"/>
          <w:szCs w:val="22"/>
        </w:rPr>
        <w:t xml:space="preserve"> 5</w:t>
      </w:r>
      <w:r>
        <w:rPr>
          <w:rFonts w:ascii="Arial" w:hAnsi="Arial" w:cs="Arial"/>
          <w:sz w:val="22"/>
          <w:szCs w:val="22"/>
        </w:rPr>
        <w:t xml:space="preserve">. </w:t>
      </w:r>
    </w:p>
    <w:p w14:paraId="2C54D3DC" w14:textId="77777777" w:rsidR="00F71191" w:rsidRDefault="00F71191" w:rsidP="00A773EE">
      <w:pPr>
        <w:rPr>
          <w:rFonts w:ascii="Arial" w:hAnsi="Arial" w:cs="Arial"/>
          <w:b/>
          <w:sz w:val="22"/>
          <w:szCs w:val="22"/>
        </w:rPr>
      </w:pPr>
    </w:p>
    <w:p w14:paraId="4D5060DC" w14:textId="77777777" w:rsidR="00D77204" w:rsidRDefault="00D77204" w:rsidP="00A773EE">
      <w:pPr>
        <w:rPr>
          <w:rFonts w:ascii="Arial" w:hAnsi="Arial" w:cs="Arial"/>
          <w:b/>
          <w:sz w:val="22"/>
          <w:szCs w:val="22"/>
        </w:rPr>
      </w:pPr>
    </w:p>
    <w:p w14:paraId="1FA0ABC5" w14:textId="77777777" w:rsidR="00A624F2" w:rsidRDefault="00A624F2">
      <w:pPr>
        <w:jc w:val="center"/>
        <w:rPr>
          <w:rFonts w:ascii="Arial" w:hAnsi="Arial" w:cs="Arial"/>
          <w:b/>
          <w:sz w:val="22"/>
          <w:szCs w:val="22"/>
        </w:rPr>
      </w:pPr>
      <w:r>
        <w:rPr>
          <w:rFonts w:ascii="Arial" w:hAnsi="Arial" w:cs="Arial"/>
          <w:b/>
          <w:sz w:val="22"/>
          <w:szCs w:val="22"/>
        </w:rPr>
        <w:t>Čl.</w:t>
      </w:r>
      <w:r w:rsidR="008C4A3B">
        <w:rPr>
          <w:rFonts w:ascii="Arial" w:hAnsi="Arial" w:cs="Arial"/>
          <w:b/>
          <w:sz w:val="22"/>
          <w:szCs w:val="22"/>
        </w:rPr>
        <w:t xml:space="preserve"> </w:t>
      </w:r>
      <w:r w:rsidR="0009319A">
        <w:rPr>
          <w:rFonts w:ascii="Arial" w:hAnsi="Arial" w:cs="Arial"/>
          <w:b/>
          <w:sz w:val="22"/>
          <w:szCs w:val="22"/>
        </w:rPr>
        <w:t>6</w:t>
      </w:r>
    </w:p>
    <w:p w14:paraId="71EA61DB" w14:textId="77777777" w:rsidR="0009319A" w:rsidRDefault="0009319A">
      <w:pPr>
        <w:jc w:val="center"/>
        <w:rPr>
          <w:rFonts w:ascii="Arial" w:hAnsi="Arial" w:cs="Arial"/>
          <w:b/>
          <w:sz w:val="22"/>
          <w:szCs w:val="22"/>
        </w:rPr>
      </w:pPr>
      <w:r>
        <w:rPr>
          <w:rFonts w:ascii="Arial" w:hAnsi="Arial" w:cs="Arial"/>
          <w:b/>
          <w:sz w:val="22"/>
          <w:szCs w:val="22"/>
        </w:rPr>
        <w:t>Soustřeďování a svoz dřeva</w:t>
      </w:r>
    </w:p>
    <w:p w14:paraId="47B8FEBA" w14:textId="77777777" w:rsidR="00A624F2" w:rsidRDefault="00A624F2">
      <w:pPr>
        <w:jc w:val="center"/>
        <w:rPr>
          <w:rFonts w:ascii="Arial" w:hAnsi="Arial" w:cs="Arial"/>
          <w:b/>
          <w:sz w:val="22"/>
          <w:szCs w:val="22"/>
        </w:rPr>
      </w:pPr>
    </w:p>
    <w:p w14:paraId="1F10FC44" w14:textId="77777777" w:rsidR="0009319A" w:rsidRPr="00C443FF" w:rsidRDefault="0009319A" w:rsidP="00C443FF">
      <w:pPr>
        <w:numPr>
          <w:ilvl w:val="0"/>
          <w:numId w:val="42"/>
        </w:numPr>
        <w:jc w:val="both"/>
        <w:rPr>
          <w:rFonts w:ascii="Arial" w:hAnsi="Arial" w:cs="Arial"/>
          <w:sz w:val="22"/>
          <w:szCs w:val="22"/>
        </w:rPr>
      </w:pPr>
      <w:r w:rsidRPr="00D77204">
        <w:rPr>
          <w:rFonts w:ascii="Arial" w:hAnsi="Arial" w:cs="Arial"/>
          <w:sz w:val="22"/>
          <w:szCs w:val="22"/>
        </w:rPr>
        <w:t>Oddělené soustřeďování dřeva je zajištěno třikrát ročně, a to přímo do zvláštních nádob (kontejnerů) k tomu určených. Obec o termínu a místě svozu informuje na obecních vitrínách, v místním rozhlase a na webových stránkách obce.</w:t>
      </w:r>
    </w:p>
    <w:p w14:paraId="69AA763F" w14:textId="77777777" w:rsidR="00D77204" w:rsidRPr="00C443FF" w:rsidRDefault="00D77204" w:rsidP="00C443FF">
      <w:pPr>
        <w:ind w:left="360"/>
        <w:jc w:val="both"/>
        <w:rPr>
          <w:rFonts w:ascii="Arial" w:hAnsi="Arial" w:cs="Arial"/>
          <w:sz w:val="22"/>
          <w:szCs w:val="22"/>
        </w:rPr>
      </w:pPr>
    </w:p>
    <w:p w14:paraId="4B873BE8" w14:textId="77777777" w:rsidR="00D77204" w:rsidRPr="00553B78" w:rsidRDefault="00D77204" w:rsidP="00C443FF">
      <w:pPr>
        <w:numPr>
          <w:ilvl w:val="0"/>
          <w:numId w:val="42"/>
        </w:numPr>
        <w:jc w:val="both"/>
        <w:rPr>
          <w:rFonts w:ascii="Arial" w:hAnsi="Arial" w:cs="Arial"/>
          <w:sz w:val="22"/>
          <w:szCs w:val="22"/>
        </w:rPr>
      </w:pPr>
      <w:r>
        <w:rPr>
          <w:rFonts w:ascii="Arial" w:hAnsi="Arial" w:cs="Arial"/>
          <w:sz w:val="22"/>
          <w:szCs w:val="22"/>
        </w:rPr>
        <w:t>Soustřeďování dřeva</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w:t>
      </w:r>
      <w:r w:rsidRPr="002A0445">
        <w:rPr>
          <w:rFonts w:ascii="Arial" w:hAnsi="Arial" w:cs="Arial"/>
          <w:sz w:val="22"/>
          <w:szCs w:val="22"/>
        </w:rPr>
        <w:t>čl. 3 odst. 4 a 5</w:t>
      </w:r>
      <w:r>
        <w:rPr>
          <w:rFonts w:ascii="Arial" w:hAnsi="Arial" w:cs="Arial"/>
          <w:sz w:val="22"/>
          <w:szCs w:val="22"/>
        </w:rPr>
        <w:t xml:space="preserve">. </w:t>
      </w:r>
    </w:p>
    <w:p w14:paraId="1E121823" w14:textId="77777777" w:rsidR="00A624F2" w:rsidRDefault="0009319A" w:rsidP="00D77204">
      <w:r>
        <w:t xml:space="preserve"> </w:t>
      </w:r>
    </w:p>
    <w:p w14:paraId="3734BCEC" w14:textId="77777777" w:rsidR="00A624F2" w:rsidRDefault="00A624F2">
      <w:pPr>
        <w:jc w:val="center"/>
        <w:rPr>
          <w:rFonts w:ascii="Arial" w:hAnsi="Arial" w:cs="Arial"/>
          <w:b/>
          <w:sz w:val="22"/>
          <w:szCs w:val="22"/>
        </w:rPr>
      </w:pPr>
    </w:p>
    <w:p w14:paraId="7D408B23"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624F2">
        <w:rPr>
          <w:rFonts w:ascii="Arial" w:hAnsi="Arial" w:cs="Arial"/>
          <w:b/>
          <w:sz w:val="22"/>
          <w:szCs w:val="22"/>
        </w:rPr>
        <w:t>7</w:t>
      </w:r>
    </w:p>
    <w:p w14:paraId="3026C303"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A142953" w14:textId="77777777" w:rsidR="0059531F" w:rsidRDefault="0059531F" w:rsidP="0059531F">
      <w:pPr>
        <w:widowControl w:val="0"/>
        <w:ind w:left="426" w:hanging="852"/>
        <w:jc w:val="both"/>
        <w:rPr>
          <w:rFonts w:ascii="Arial" w:hAnsi="Arial" w:cs="Arial"/>
          <w:b/>
          <w:sz w:val="22"/>
          <w:szCs w:val="22"/>
        </w:rPr>
      </w:pPr>
    </w:p>
    <w:p w14:paraId="528229D2" w14:textId="77777777" w:rsidR="005177D6" w:rsidRPr="00FF4E92" w:rsidRDefault="0025354B" w:rsidP="0059531F">
      <w:pPr>
        <w:widowControl w:val="0"/>
        <w:numPr>
          <w:ilvl w:val="0"/>
          <w:numId w:val="32"/>
        </w:numPr>
        <w:ind w:left="426" w:hanging="426"/>
        <w:jc w:val="both"/>
        <w:rPr>
          <w:rFonts w:ascii="Arial" w:hAnsi="Arial" w:cs="Arial"/>
          <w:i/>
          <w:sz w:val="22"/>
          <w:szCs w:val="22"/>
        </w:rPr>
      </w:pPr>
      <w:r w:rsidRPr="0059531F">
        <w:rPr>
          <w:rFonts w:ascii="Arial" w:hAnsi="Arial" w:cs="Arial"/>
          <w:bCs/>
          <w:sz w:val="22"/>
          <w:szCs w:val="22"/>
        </w:rPr>
        <w:t>Směsný</w:t>
      </w:r>
      <w:r w:rsidRPr="005177D6">
        <w:rPr>
          <w:rFonts w:ascii="Arial" w:hAnsi="Arial" w:cs="Arial"/>
          <w:sz w:val="22"/>
          <w:szCs w:val="22"/>
        </w:rPr>
        <w:t xml:space="preserve"> komunální odpad se </w:t>
      </w:r>
      <w:r w:rsidR="00912D28" w:rsidRPr="005177D6">
        <w:rPr>
          <w:rFonts w:ascii="Arial" w:hAnsi="Arial" w:cs="Arial"/>
          <w:sz w:val="22"/>
          <w:szCs w:val="22"/>
        </w:rPr>
        <w:t xml:space="preserve">odkládá </w:t>
      </w:r>
      <w:r w:rsidRPr="005177D6">
        <w:rPr>
          <w:rFonts w:ascii="Arial" w:hAnsi="Arial" w:cs="Arial"/>
          <w:sz w:val="22"/>
          <w:szCs w:val="22"/>
        </w:rPr>
        <w:t xml:space="preserve">do sběrných nádob. Pro účely této vyhlášky se </w:t>
      </w:r>
      <w:r w:rsidRPr="00FF4E92">
        <w:rPr>
          <w:rFonts w:ascii="Arial" w:hAnsi="Arial" w:cs="Arial"/>
          <w:sz w:val="22"/>
          <w:szCs w:val="22"/>
        </w:rPr>
        <w:t>sběrnými nádobami rozumějí:</w:t>
      </w:r>
      <w:r w:rsidR="00D736CB" w:rsidRPr="00FF4E92">
        <w:rPr>
          <w:rFonts w:ascii="Arial" w:hAnsi="Arial" w:cs="Arial"/>
          <w:i/>
          <w:sz w:val="22"/>
          <w:szCs w:val="22"/>
        </w:rPr>
        <w:t xml:space="preserve"> </w:t>
      </w:r>
    </w:p>
    <w:p w14:paraId="668B40DE" w14:textId="77777777" w:rsidR="0025354B" w:rsidRPr="0062099B" w:rsidRDefault="005F0210" w:rsidP="0059531F">
      <w:pPr>
        <w:widowControl w:val="0"/>
        <w:numPr>
          <w:ilvl w:val="0"/>
          <w:numId w:val="2"/>
        </w:numPr>
        <w:tabs>
          <w:tab w:val="clear" w:pos="360"/>
          <w:tab w:val="num" w:pos="993"/>
        </w:tabs>
        <w:ind w:firstLine="349"/>
        <w:jc w:val="both"/>
        <w:rPr>
          <w:rFonts w:ascii="Arial" w:hAnsi="Arial" w:cs="Arial"/>
          <w:iCs/>
          <w:sz w:val="22"/>
          <w:szCs w:val="22"/>
        </w:rPr>
      </w:pPr>
      <w:r w:rsidRPr="0062099B">
        <w:rPr>
          <w:rFonts w:ascii="Arial" w:hAnsi="Arial" w:cs="Arial"/>
          <w:bCs/>
          <w:iCs/>
          <w:sz w:val="22"/>
          <w:szCs w:val="22"/>
        </w:rPr>
        <w:t>popelnice</w:t>
      </w:r>
    </w:p>
    <w:p w14:paraId="07446DDA" w14:textId="77777777" w:rsidR="0062099B" w:rsidRPr="0062099B" w:rsidRDefault="0062099B" w:rsidP="0059531F">
      <w:pPr>
        <w:widowControl w:val="0"/>
        <w:numPr>
          <w:ilvl w:val="0"/>
          <w:numId w:val="2"/>
        </w:numPr>
        <w:tabs>
          <w:tab w:val="clear" w:pos="360"/>
          <w:tab w:val="num" w:pos="993"/>
        </w:tabs>
        <w:ind w:firstLine="349"/>
        <w:jc w:val="both"/>
        <w:rPr>
          <w:rFonts w:ascii="Arial" w:hAnsi="Arial" w:cs="Arial"/>
          <w:iCs/>
          <w:sz w:val="22"/>
          <w:szCs w:val="22"/>
        </w:rPr>
      </w:pPr>
      <w:r>
        <w:rPr>
          <w:rFonts w:ascii="Arial" w:hAnsi="Arial" w:cs="Arial"/>
          <w:bCs/>
          <w:iCs/>
          <w:sz w:val="22"/>
          <w:szCs w:val="22"/>
        </w:rPr>
        <w:t>kontejnery</w:t>
      </w:r>
    </w:p>
    <w:p w14:paraId="6736F891" w14:textId="77777777" w:rsidR="00CF5BE8" w:rsidRPr="009A178C" w:rsidRDefault="005F0210" w:rsidP="0059531F">
      <w:pPr>
        <w:numPr>
          <w:ilvl w:val="0"/>
          <w:numId w:val="2"/>
        </w:numPr>
        <w:tabs>
          <w:tab w:val="clear" w:pos="360"/>
          <w:tab w:val="num" w:pos="993"/>
        </w:tabs>
        <w:ind w:firstLine="349"/>
        <w:jc w:val="both"/>
        <w:rPr>
          <w:rFonts w:ascii="Arial" w:hAnsi="Arial" w:cs="Arial"/>
          <w:iCs/>
          <w:sz w:val="22"/>
          <w:szCs w:val="22"/>
        </w:rPr>
      </w:pPr>
      <w:r w:rsidRPr="00FF4E92">
        <w:rPr>
          <w:rFonts w:ascii="Arial" w:hAnsi="Arial" w:cs="Arial"/>
          <w:iCs/>
          <w:sz w:val="22"/>
          <w:szCs w:val="22"/>
        </w:rPr>
        <w:t>odpadkové koše</w:t>
      </w:r>
      <w:r w:rsidR="0025354B" w:rsidRPr="00FF4E92">
        <w:rPr>
          <w:rFonts w:ascii="Arial" w:hAnsi="Arial" w:cs="Arial"/>
          <w:iCs/>
          <w:sz w:val="22"/>
          <w:szCs w:val="22"/>
        </w:rPr>
        <w:t xml:space="preserve">, které jsou umístěny na veřejných prostranstvích v obci, sloužící </w:t>
      </w:r>
      <w:r w:rsidR="009A178C" w:rsidRPr="009A178C">
        <w:rPr>
          <w:rFonts w:ascii="Arial" w:hAnsi="Arial" w:cs="Arial"/>
          <w:iCs/>
          <w:sz w:val="22"/>
          <w:szCs w:val="22"/>
        </w:rPr>
        <w:tab/>
        <w:t>p</w:t>
      </w:r>
      <w:r w:rsidR="0025354B" w:rsidRPr="009A178C">
        <w:rPr>
          <w:rFonts w:ascii="Arial" w:hAnsi="Arial" w:cs="Arial"/>
          <w:iCs/>
          <w:sz w:val="22"/>
          <w:szCs w:val="22"/>
        </w:rPr>
        <w:t>ro odkládání drobného směsného komunálního odpadu.</w:t>
      </w:r>
    </w:p>
    <w:p w14:paraId="42EAD19B" w14:textId="77777777" w:rsidR="009A178C" w:rsidRPr="009A178C" w:rsidRDefault="009A178C" w:rsidP="009A178C">
      <w:pPr>
        <w:ind w:left="709"/>
        <w:jc w:val="both"/>
        <w:rPr>
          <w:rFonts w:ascii="Arial" w:hAnsi="Arial" w:cs="Arial"/>
          <w:iCs/>
          <w:sz w:val="22"/>
          <w:szCs w:val="22"/>
        </w:rPr>
      </w:pPr>
    </w:p>
    <w:p w14:paraId="4577F59C" w14:textId="77777777" w:rsidR="00CF5BE8" w:rsidRDefault="009A178C" w:rsidP="009A178C">
      <w:pPr>
        <w:numPr>
          <w:ilvl w:val="0"/>
          <w:numId w:val="32"/>
        </w:numPr>
        <w:ind w:left="284" w:hanging="284"/>
        <w:jc w:val="both"/>
        <w:rPr>
          <w:rFonts w:ascii="Arial" w:hAnsi="Arial" w:cs="Arial"/>
          <w:sz w:val="22"/>
          <w:szCs w:val="22"/>
        </w:rPr>
      </w:pPr>
      <w:r w:rsidRPr="009A178C">
        <w:rPr>
          <w:rFonts w:ascii="Arial" w:hAnsi="Arial" w:cs="Arial"/>
          <w:sz w:val="22"/>
          <w:szCs w:val="22"/>
        </w:rPr>
        <w:t xml:space="preserve">   </w:t>
      </w:r>
      <w:r w:rsidR="00CF5BE8" w:rsidRPr="009A178C">
        <w:rPr>
          <w:rFonts w:ascii="Arial" w:hAnsi="Arial" w:cs="Arial"/>
          <w:sz w:val="22"/>
          <w:szCs w:val="22"/>
        </w:rPr>
        <w:t>S</w:t>
      </w:r>
      <w:r w:rsidR="00247C11" w:rsidRPr="009A178C">
        <w:rPr>
          <w:rFonts w:ascii="Arial" w:hAnsi="Arial" w:cs="Arial"/>
          <w:sz w:val="22"/>
          <w:szCs w:val="22"/>
        </w:rPr>
        <w:t>oustřeďování</w:t>
      </w:r>
      <w:r w:rsidR="00CF5BE8" w:rsidRPr="009A178C">
        <w:rPr>
          <w:rFonts w:ascii="Arial" w:hAnsi="Arial" w:cs="Arial"/>
          <w:sz w:val="22"/>
          <w:szCs w:val="22"/>
        </w:rPr>
        <w:t xml:space="preserve"> směsného komunálního odpadu podléhá požadavkům stanoveným </w:t>
      </w:r>
      <w:r w:rsidR="00CF5BE8" w:rsidRPr="009A178C">
        <w:rPr>
          <w:rFonts w:ascii="Arial" w:hAnsi="Arial" w:cs="Arial"/>
          <w:sz w:val="22"/>
          <w:szCs w:val="22"/>
        </w:rPr>
        <w:br/>
      </w:r>
      <w:r w:rsidRPr="009A178C">
        <w:rPr>
          <w:rFonts w:ascii="Arial" w:hAnsi="Arial" w:cs="Arial"/>
          <w:sz w:val="22"/>
          <w:szCs w:val="22"/>
        </w:rPr>
        <w:t xml:space="preserve">   </w:t>
      </w:r>
      <w:r w:rsidR="00CF5BE8" w:rsidRPr="009A178C">
        <w:rPr>
          <w:rFonts w:ascii="Arial" w:hAnsi="Arial" w:cs="Arial"/>
          <w:sz w:val="22"/>
          <w:szCs w:val="22"/>
        </w:rPr>
        <w:t>v čl. 3 odst. 4</w:t>
      </w:r>
      <w:r w:rsidR="00E8031C" w:rsidRPr="009A178C">
        <w:rPr>
          <w:rFonts w:ascii="Arial" w:hAnsi="Arial" w:cs="Arial"/>
          <w:sz w:val="22"/>
          <w:szCs w:val="22"/>
        </w:rPr>
        <w:t xml:space="preserve"> a</w:t>
      </w:r>
      <w:r w:rsidR="00CF5BE8" w:rsidRPr="009A178C">
        <w:rPr>
          <w:rFonts w:ascii="Arial" w:hAnsi="Arial" w:cs="Arial"/>
          <w:sz w:val="22"/>
          <w:szCs w:val="22"/>
        </w:rPr>
        <w:t xml:space="preserve"> 5. </w:t>
      </w:r>
    </w:p>
    <w:p w14:paraId="26163465" w14:textId="77777777" w:rsidR="008C4A3B" w:rsidRDefault="008C4A3B" w:rsidP="00187DBB">
      <w:pPr>
        <w:ind w:left="284"/>
        <w:jc w:val="center"/>
        <w:rPr>
          <w:rFonts w:ascii="Arial" w:hAnsi="Arial" w:cs="Arial"/>
          <w:sz w:val="22"/>
          <w:szCs w:val="22"/>
        </w:rPr>
      </w:pPr>
    </w:p>
    <w:p w14:paraId="3CE4CE8C" w14:textId="77777777" w:rsidR="00BE7EAC" w:rsidRDefault="00BE7EAC" w:rsidP="00187DBB">
      <w:pPr>
        <w:ind w:left="284"/>
        <w:jc w:val="center"/>
        <w:rPr>
          <w:rFonts w:ascii="Arial" w:hAnsi="Arial" w:cs="Arial"/>
          <w:sz w:val="22"/>
          <w:szCs w:val="22"/>
        </w:rPr>
      </w:pPr>
    </w:p>
    <w:p w14:paraId="30D4B21E" w14:textId="77777777" w:rsidR="00A624F2" w:rsidRPr="008C4A3B" w:rsidRDefault="00187DBB" w:rsidP="00187DBB">
      <w:pPr>
        <w:ind w:left="284"/>
        <w:jc w:val="center"/>
        <w:rPr>
          <w:rFonts w:ascii="Arial" w:hAnsi="Arial" w:cs="Arial"/>
          <w:b/>
          <w:bCs/>
          <w:sz w:val="22"/>
          <w:szCs w:val="22"/>
        </w:rPr>
      </w:pPr>
      <w:r w:rsidRPr="008C4A3B">
        <w:rPr>
          <w:rFonts w:ascii="Arial" w:hAnsi="Arial" w:cs="Arial"/>
          <w:b/>
          <w:bCs/>
          <w:sz w:val="22"/>
          <w:szCs w:val="22"/>
        </w:rPr>
        <w:t>Čl.8</w:t>
      </w:r>
    </w:p>
    <w:p w14:paraId="6AC1F9E5" w14:textId="77777777" w:rsidR="004316D6" w:rsidRPr="00BF5F5B" w:rsidRDefault="004316D6" w:rsidP="008C4A3B">
      <w:pPr>
        <w:pStyle w:val="Default"/>
        <w:ind w:left="360"/>
        <w:jc w:val="center"/>
        <w:rPr>
          <w:b/>
          <w:sz w:val="22"/>
          <w:szCs w:val="22"/>
        </w:rPr>
      </w:pPr>
      <w:r w:rsidRPr="00BF5F5B">
        <w:rPr>
          <w:b/>
          <w:sz w:val="22"/>
          <w:szCs w:val="22"/>
        </w:rPr>
        <w:t>Nakládání s komunálním odpadem vznikajícím na území obce při činnosti právnických a podnikajících fyzických osob</w:t>
      </w:r>
    </w:p>
    <w:p w14:paraId="2E9CAD98" w14:textId="77777777" w:rsidR="00951024" w:rsidRPr="00632672" w:rsidRDefault="00951024" w:rsidP="005428CD">
      <w:pPr>
        <w:pStyle w:val="Default"/>
        <w:ind w:left="720"/>
        <w:jc w:val="both"/>
        <w:rPr>
          <w:color w:val="auto"/>
          <w:sz w:val="22"/>
          <w:szCs w:val="22"/>
        </w:rPr>
      </w:pPr>
    </w:p>
    <w:p w14:paraId="4BBC6D2B" w14:textId="77777777" w:rsidR="00B432AF" w:rsidRPr="00000A88" w:rsidRDefault="004316D6" w:rsidP="00C20E17">
      <w:pPr>
        <w:numPr>
          <w:ilvl w:val="0"/>
          <w:numId w:val="43"/>
        </w:numPr>
        <w:jc w:val="both"/>
        <w:rPr>
          <w:rFonts w:ascii="Arial" w:hAnsi="Arial" w:cs="Arial"/>
          <w:sz w:val="22"/>
          <w:szCs w:val="22"/>
        </w:rPr>
      </w:pPr>
      <w:r w:rsidRPr="00765ED8">
        <w:rPr>
          <w:rFonts w:ascii="Arial" w:hAnsi="Arial" w:cs="Arial"/>
          <w:sz w:val="22"/>
          <w:szCs w:val="22"/>
        </w:rPr>
        <w:t xml:space="preserve">Právnické a podnikající fyzické osoby zapojené do obecního systému na základě smlouvy s obcí </w:t>
      </w:r>
      <w:r w:rsidR="00B432AF" w:rsidRPr="00765ED8">
        <w:rPr>
          <w:rFonts w:ascii="Arial" w:hAnsi="Arial" w:cs="Arial"/>
          <w:sz w:val="22"/>
          <w:szCs w:val="22"/>
        </w:rPr>
        <w:t>odpad</w:t>
      </w:r>
      <w:r w:rsidR="00951024" w:rsidRPr="00765ED8">
        <w:rPr>
          <w:rFonts w:ascii="Arial" w:hAnsi="Arial" w:cs="Arial"/>
          <w:sz w:val="22"/>
          <w:szCs w:val="22"/>
        </w:rPr>
        <w:t xml:space="preserve"> </w:t>
      </w:r>
      <w:r w:rsidRPr="00765ED8">
        <w:rPr>
          <w:rFonts w:ascii="Arial" w:hAnsi="Arial" w:cs="Arial"/>
          <w:sz w:val="22"/>
          <w:szCs w:val="22"/>
        </w:rPr>
        <w:t>dle čl. 2 odst. 1 písm.</w:t>
      </w:r>
      <w:r w:rsidR="00B432AF" w:rsidRPr="00765ED8">
        <w:rPr>
          <w:rFonts w:ascii="Arial" w:hAnsi="Arial" w:cs="Arial"/>
          <w:sz w:val="22"/>
          <w:szCs w:val="22"/>
        </w:rPr>
        <w:t xml:space="preserve"> b) papír, c) plasty včetně PET lahví, d) sklo, </w:t>
      </w:r>
      <w:r w:rsidR="005428CD" w:rsidRPr="00765ED8">
        <w:rPr>
          <w:rFonts w:ascii="Arial" w:hAnsi="Arial" w:cs="Arial"/>
          <w:sz w:val="22"/>
          <w:szCs w:val="22"/>
        </w:rPr>
        <w:t xml:space="preserve">e) kovy, </w:t>
      </w:r>
      <w:r w:rsidR="00B432AF" w:rsidRPr="00765ED8">
        <w:rPr>
          <w:rFonts w:ascii="Arial" w:hAnsi="Arial" w:cs="Arial"/>
          <w:sz w:val="22"/>
          <w:szCs w:val="22"/>
        </w:rPr>
        <w:t xml:space="preserve">i) nápojové kartony, </w:t>
      </w:r>
      <w:r w:rsidR="00765ED8">
        <w:rPr>
          <w:rFonts w:ascii="Arial" w:hAnsi="Arial" w:cs="Arial"/>
          <w:sz w:val="22"/>
          <w:szCs w:val="22"/>
        </w:rPr>
        <w:t>l</w:t>
      </w:r>
      <w:r w:rsidR="00B432AF" w:rsidRPr="00765ED8">
        <w:rPr>
          <w:rFonts w:ascii="Arial" w:hAnsi="Arial" w:cs="Arial"/>
          <w:sz w:val="22"/>
          <w:szCs w:val="22"/>
        </w:rPr>
        <w:t>) směsný komunální odpad</w:t>
      </w:r>
      <w:r w:rsidRPr="00765ED8">
        <w:rPr>
          <w:rFonts w:ascii="Arial" w:hAnsi="Arial" w:cs="Arial"/>
          <w:sz w:val="22"/>
          <w:szCs w:val="22"/>
        </w:rPr>
        <w:t xml:space="preserve"> </w:t>
      </w:r>
      <w:r w:rsidR="00000A88" w:rsidRPr="000F2735">
        <w:rPr>
          <w:rFonts w:ascii="Arial" w:hAnsi="Arial" w:cs="Arial"/>
          <w:color w:val="000000"/>
          <w:sz w:val="22"/>
          <w:szCs w:val="22"/>
        </w:rPr>
        <w:t>předávají do nádob určených k odkládání těchto složek (viz ustanovení čl. 3 a čl. 6</w:t>
      </w:r>
      <w:r w:rsidR="00000A88" w:rsidRPr="000F2735">
        <w:rPr>
          <w:rFonts w:ascii="Arial" w:hAnsi="Arial" w:cs="Arial"/>
          <w:sz w:val="22"/>
          <w:szCs w:val="22"/>
        </w:rPr>
        <w:t xml:space="preserve"> </w:t>
      </w:r>
      <w:r w:rsidR="00000A88" w:rsidRPr="000F2735">
        <w:rPr>
          <w:rFonts w:ascii="Arial" w:hAnsi="Arial" w:cs="Arial"/>
          <w:color w:val="000000"/>
          <w:sz w:val="22"/>
          <w:szCs w:val="22"/>
        </w:rPr>
        <w:t>této vyhlášky).</w:t>
      </w:r>
      <w:r w:rsidRPr="00000A88">
        <w:rPr>
          <w:rFonts w:ascii="Arial" w:hAnsi="Arial" w:cs="Arial"/>
          <w:sz w:val="22"/>
          <w:szCs w:val="22"/>
        </w:rPr>
        <w:t xml:space="preserve"> </w:t>
      </w:r>
      <w:r w:rsidR="005428CD" w:rsidRPr="00000A88">
        <w:rPr>
          <w:rFonts w:ascii="Arial" w:hAnsi="Arial" w:cs="Arial"/>
          <w:sz w:val="22"/>
          <w:szCs w:val="22"/>
        </w:rPr>
        <w:t xml:space="preserve"> </w:t>
      </w:r>
    </w:p>
    <w:p w14:paraId="16B4F95E" w14:textId="77777777" w:rsidR="005428CD" w:rsidRPr="00765ED8" w:rsidRDefault="005428CD" w:rsidP="00765ED8">
      <w:pPr>
        <w:ind w:left="360"/>
        <w:jc w:val="both"/>
        <w:rPr>
          <w:rFonts w:ascii="Arial" w:hAnsi="Arial" w:cs="Arial"/>
          <w:sz w:val="22"/>
          <w:szCs w:val="22"/>
        </w:rPr>
      </w:pPr>
    </w:p>
    <w:p w14:paraId="37CF5075" w14:textId="77777777" w:rsidR="00951024" w:rsidRPr="00765ED8" w:rsidRDefault="004316D6" w:rsidP="00765ED8">
      <w:pPr>
        <w:numPr>
          <w:ilvl w:val="0"/>
          <w:numId w:val="43"/>
        </w:numPr>
        <w:jc w:val="both"/>
        <w:rPr>
          <w:rFonts w:ascii="Arial" w:hAnsi="Arial" w:cs="Arial"/>
          <w:sz w:val="22"/>
          <w:szCs w:val="22"/>
        </w:rPr>
      </w:pPr>
      <w:bookmarkStart w:id="1" w:name="_Hlk195691189"/>
      <w:r w:rsidRPr="00765ED8">
        <w:rPr>
          <w:rFonts w:ascii="Arial" w:hAnsi="Arial" w:cs="Arial"/>
          <w:sz w:val="22"/>
          <w:szCs w:val="22"/>
        </w:rPr>
        <w:t>Výše úhrady za zapojení do obecního systému se stanoví</w:t>
      </w:r>
      <w:r w:rsidR="00951024" w:rsidRPr="00765ED8">
        <w:rPr>
          <w:rFonts w:ascii="Arial" w:hAnsi="Arial" w:cs="Arial"/>
          <w:sz w:val="22"/>
          <w:szCs w:val="22"/>
        </w:rPr>
        <w:t xml:space="preserve"> na základě </w:t>
      </w:r>
      <w:r w:rsidR="00000A88">
        <w:rPr>
          <w:rFonts w:ascii="Arial" w:hAnsi="Arial" w:cs="Arial"/>
          <w:sz w:val="22"/>
          <w:szCs w:val="22"/>
        </w:rPr>
        <w:t>ceníku, který je zveřejněn na webových stránkách obce</w:t>
      </w:r>
      <w:bookmarkEnd w:id="1"/>
      <w:r w:rsidR="00000A88">
        <w:rPr>
          <w:rFonts w:ascii="Arial" w:hAnsi="Arial" w:cs="Arial"/>
          <w:sz w:val="22"/>
          <w:szCs w:val="22"/>
        </w:rPr>
        <w:t xml:space="preserve"> (</w:t>
      </w:r>
      <w:r w:rsidR="00000A88" w:rsidRPr="00DE43E9">
        <w:rPr>
          <w:rFonts w:ascii="Arial" w:hAnsi="Arial" w:cs="Arial"/>
          <w:sz w:val="22"/>
          <w:szCs w:val="22"/>
        </w:rPr>
        <w:t>www.</w:t>
      </w:r>
      <w:r w:rsidR="00000A88">
        <w:rPr>
          <w:rFonts w:ascii="Arial" w:hAnsi="Arial" w:cs="Arial"/>
          <w:sz w:val="22"/>
          <w:szCs w:val="22"/>
        </w:rPr>
        <w:t>drevcice</w:t>
      </w:r>
      <w:r w:rsidR="00000A88" w:rsidRPr="00DE43E9">
        <w:rPr>
          <w:rFonts w:ascii="Arial" w:hAnsi="Arial" w:cs="Arial"/>
          <w:sz w:val="22"/>
          <w:szCs w:val="22"/>
        </w:rPr>
        <w:t>.cz</w:t>
      </w:r>
      <w:r w:rsidR="00000A88">
        <w:rPr>
          <w:rFonts w:ascii="Arial" w:hAnsi="Arial" w:cs="Arial"/>
          <w:sz w:val="22"/>
          <w:szCs w:val="22"/>
        </w:rPr>
        <w:t>)</w:t>
      </w:r>
      <w:r w:rsidR="00000A88" w:rsidRPr="00DE43E9">
        <w:rPr>
          <w:rFonts w:ascii="Arial" w:hAnsi="Arial" w:cs="Arial"/>
          <w:sz w:val="22"/>
          <w:szCs w:val="22"/>
        </w:rPr>
        <w:t>.</w:t>
      </w:r>
    </w:p>
    <w:p w14:paraId="274E7305" w14:textId="77777777" w:rsidR="005428CD" w:rsidRPr="00765ED8" w:rsidRDefault="005428CD" w:rsidP="00765ED8">
      <w:pPr>
        <w:ind w:left="360"/>
        <w:jc w:val="both"/>
        <w:rPr>
          <w:rFonts w:ascii="Arial" w:hAnsi="Arial" w:cs="Arial"/>
          <w:sz w:val="22"/>
          <w:szCs w:val="22"/>
        </w:rPr>
      </w:pPr>
    </w:p>
    <w:p w14:paraId="079F4A7B" w14:textId="77777777" w:rsidR="005428CD" w:rsidRPr="00765ED8" w:rsidRDefault="005428CD" w:rsidP="00765ED8">
      <w:pPr>
        <w:numPr>
          <w:ilvl w:val="0"/>
          <w:numId w:val="43"/>
        </w:numPr>
        <w:jc w:val="both"/>
        <w:rPr>
          <w:rFonts w:ascii="Arial" w:hAnsi="Arial" w:cs="Arial"/>
          <w:sz w:val="22"/>
          <w:szCs w:val="22"/>
        </w:rPr>
      </w:pPr>
      <w:r w:rsidRPr="00765ED8">
        <w:rPr>
          <w:rFonts w:ascii="Arial" w:hAnsi="Arial" w:cs="Arial"/>
          <w:sz w:val="22"/>
          <w:szCs w:val="22"/>
        </w:rPr>
        <w:t>Úhrada se vybírá na základě vystaveného daňového dokladu 1 x ročně</w:t>
      </w:r>
      <w:r w:rsidR="009E19D9">
        <w:rPr>
          <w:rFonts w:ascii="Arial" w:hAnsi="Arial" w:cs="Arial"/>
          <w:sz w:val="22"/>
          <w:szCs w:val="22"/>
        </w:rPr>
        <w:t xml:space="preserve"> v hotovosti nebo převodem na účet obce.</w:t>
      </w:r>
    </w:p>
    <w:p w14:paraId="04F904FD" w14:textId="77777777" w:rsidR="00936779" w:rsidRPr="00201E6E" w:rsidRDefault="00936779" w:rsidP="005428CD">
      <w:pPr>
        <w:pStyle w:val="Default"/>
        <w:ind w:left="360"/>
        <w:jc w:val="both"/>
        <w:rPr>
          <w:color w:val="auto"/>
          <w:sz w:val="22"/>
          <w:szCs w:val="22"/>
        </w:rPr>
      </w:pPr>
    </w:p>
    <w:p w14:paraId="60410924" w14:textId="77777777" w:rsidR="00CC4B32" w:rsidRPr="009A178C" w:rsidRDefault="00CC4B32" w:rsidP="00AC4B55">
      <w:pPr>
        <w:ind w:left="284"/>
        <w:jc w:val="both"/>
        <w:rPr>
          <w:rFonts w:ascii="Arial" w:hAnsi="Arial" w:cs="Arial"/>
          <w:strike/>
          <w:sz w:val="22"/>
          <w:szCs w:val="22"/>
        </w:rPr>
      </w:pPr>
    </w:p>
    <w:p w14:paraId="3A08A2DD" w14:textId="77777777" w:rsidR="00DE43E9" w:rsidRDefault="00DE43E9" w:rsidP="00F771CC">
      <w:pPr>
        <w:jc w:val="center"/>
        <w:rPr>
          <w:rFonts w:ascii="Arial" w:hAnsi="Arial" w:cs="Arial"/>
          <w:b/>
          <w:sz w:val="22"/>
          <w:szCs w:val="22"/>
        </w:rPr>
      </w:pPr>
    </w:p>
    <w:p w14:paraId="785CCAA1"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5428CD">
        <w:rPr>
          <w:rFonts w:ascii="Arial" w:hAnsi="Arial" w:cs="Arial"/>
          <w:b/>
          <w:sz w:val="22"/>
          <w:szCs w:val="22"/>
        </w:rPr>
        <w:t>9</w:t>
      </w:r>
    </w:p>
    <w:p w14:paraId="1AD6743B"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3035CB15"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1ABCC1B1" w14:textId="77777777" w:rsidR="009A178C" w:rsidRPr="009A178C" w:rsidRDefault="009A178C" w:rsidP="009A178C"/>
    <w:p w14:paraId="565F6DB4" w14:textId="77777777" w:rsidR="00211D36" w:rsidRPr="00F57459" w:rsidRDefault="009A178C" w:rsidP="009A178C">
      <w:pPr>
        <w:pStyle w:val="Nadpis2"/>
        <w:numPr>
          <w:ilvl w:val="0"/>
          <w:numId w:val="35"/>
        </w:numPr>
        <w:ind w:left="426"/>
        <w:jc w:val="left"/>
        <w:rPr>
          <w:rFonts w:ascii="Arial" w:hAnsi="Arial" w:cs="Arial"/>
          <w:sz w:val="22"/>
          <w:szCs w:val="22"/>
        </w:rPr>
      </w:pPr>
      <w:r w:rsidRPr="00F57459">
        <w:rPr>
          <w:rFonts w:ascii="Arial" w:hAnsi="Arial" w:cs="Arial"/>
          <w:sz w:val="22"/>
          <w:szCs w:val="22"/>
          <w:u w:val="none"/>
        </w:rPr>
        <w:t xml:space="preserve"> </w:t>
      </w:r>
      <w:r w:rsidR="00211D36" w:rsidRPr="00F57459">
        <w:rPr>
          <w:rFonts w:ascii="Arial" w:hAnsi="Arial" w:cs="Arial"/>
          <w:sz w:val="22"/>
          <w:szCs w:val="22"/>
          <w:u w:val="none"/>
        </w:rPr>
        <w:t xml:space="preserve">Obec v rámci služby pro výrobce nakládá s těmito výrobky s ukončenou životností: </w:t>
      </w:r>
    </w:p>
    <w:p w14:paraId="26007A65" w14:textId="77777777" w:rsidR="00414D31" w:rsidRPr="00F57459" w:rsidRDefault="00414D31" w:rsidP="00211D36">
      <w:pPr>
        <w:autoSpaceDE w:val="0"/>
        <w:autoSpaceDN w:val="0"/>
        <w:adjustRightInd w:val="0"/>
        <w:ind w:left="720"/>
        <w:jc w:val="both"/>
        <w:rPr>
          <w:rFonts w:ascii="Arial" w:hAnsi="Arial" w:cs="Arial"/>
          <w:sz w:val="22"/>
          <w:szCs w:val="22"/>
        </w:rPr>
      </w:pPr>
    </w:p>
    <w:p w14:paraId="7B642CA9" w14:textId="77777777" w:rsidR="00211D36" w:rsidRPr="00F57459" w:rsidRDefault="00211D36" w:rsidP="00211D36">
      <w:pPr>
        <w:autoSpaceDE w:val="0"/>
        <w:autoSpaceDN w:val="0"/>
        <w:adjustRightInd w:val="0"/>
        <w:ind w:left="720"/>
        <w:jc w:val="both"/>
        <w:rPr>
          <w:rFonts w:ascii="Arial" w:hAnsi="Arial" w:cs="Arial"/>
          <w:sz w:val="22"/>
          <w:szCs w:val="22"/>
        </w:rPr>
      </w:pPr>
      <w:r w:rsidRPr="00F57459">
        <w:rPr>
          <w:rFonts w:ascii="Arial" w:hAnsi="Arial" w:cs="Arial"/>
          <w:sz w:val="22"/>
          <w:szCs w:val="22"/>
        </w:rPr>
        <w:t>a) elektrozařízení</w:t>
      </w:r>
    </w:p>
    <w:p w14:paraId="4D124388" w14:textId="77777777" w:rsidR="00211D36" w:rsidRPr="00F57459" w:rsidRDefault="00211D36" w:rsidP="00211D36">
      <w:pPr>
        <w:autoSpaceDE w:val="0"/>
        <w:autoSpaceDN w:val="0"/>
        <w:adjustRightInd w:val="0"/>
        <w:ind w:left="720"/>
        <w:jc w:val="both"/>
        <w:rPr>
          <w:rFonts w:ascii="Arial" w:hAnsi="Arial" w:cs="Arial"/>
          <w:sz w:val="22"/>
          <w:szCs w:val="22"/>
        </w:rPr>
      </w:pPr>
      <w:r w:rsidRPr="00F57459">
        <w:rPr>
          <w:rFonts w:ascii="Arial" w:hAnsi="Arial" w:cs="Arial"/>
          <w:sz w:val="22"/>
          <w:szCs w:val="22"/>
        </w:rPr>
        <w:t xml:space="preserve">b) </w:t>
      </w:r>
      <w:r w:rsidR="00B11B51" w:rsidRPr="00F57459">
        <w:rPr>
          <w:rFonts w:ascii="Arial" w:hAnsi="Arial" w:cs="Arial"/>
          <w:sz w:val="22"/>
          <w:szCs w:val="22"/>
        </w:rPr>
        <w:t>baterie a akumulátory</w:t>
      </w:r>
    </w:p>
    <w:p w14:paraId="50B5A739" w14:textId="77777777" w:rsidR="00211D36" w:rsidRPr="00F57459" w:rsidRDefault="00211D36" w:rsidP="00211D36">
      <w:pPr>
        <w:autoSpaceDE w:val="0"/>
        <w:autoSpaceDN w:val="0"/>
        <w:adjustRightInd w:val="0"/>
        <w:ind w:left="720"/>
        <w:jc w:val="both"/>
        <w:rPr>
          <w:rFonts w:ascii="Arial" w:hAnsi="Arial" w:cs="Arial"/>
          <w:sz w:val="22"/>
          <w:szCs w:val="22"/>
        </w:rPr>
      </w:pPr>
    </w:p>
    <w:p w14:paraId="63DD2858" w14:textId="77777777" w:rsidR="00F57459" w:rsidRDefault="00F771CC" w:rsidP="00F57459">
      <w:pPr>
        <w:numPr>
          <w:ilvl w:val="0"/>
          <w:numId w:val="35"/>
        </w:numPr>
        <w:autoSpaceDE w:val="0"/>
        <w:autoSpaceDN w:val="0"/>
        <w:adjustRightInd w:val="0"/>
        <w:ind w:left="426"/>
        <w:jc w:val="both"/>
        <w:rPr>
          <w:rFonts w:ascii="Arial" w:hAnsi="Arial" w:cs="Arial"/>
          <w:sz w:val="22"/>
          <w:szCs w:val="22"/>
        </w:rPr>
      </w:pPr>
      <w:r w:rsidRPr="00F57459">
        <w:rPr>
          <w:rFonts w:ascii="Arial" w:hAnsi="Arial" w:cs="Arial"/>
          <w:sz w:val="22"/>
          <w:szCs w:val="22"/>
        </w:rPr>
        <w:t>Výrobky s ukončenou životností</w:t>
      </w:r>
      <w:r w:rsidR="00211D36" w:rsidRPr="00F57459">
        <w:rPr>
          <w:rFonts w:ascii="Arial" w:hAnsi="Arial" w:cs="Arial"/>
          <w:sz w:val="22"/>
          <w:szCs w:val="22"/>
        </w:rPr>
        <w:t xml:space="preserve"> uvedené v odst. 1</w:t>
      </w:r>
      <w:r w:rsidRPr="00F57459">
        <w:rPr>
          <w:rFonts w:ascii="Arial" w:hAnsi="Arial" w:cs="Arial"/>
          <w:sz w:val="22"/>
          <w:szCs w:val="22"/>
        </w:rPr>
        <w:t xml:space="preserve"> </w:t>
      </w:r>
      <w:r w:rsidR="007029B2" w:rsidRPr="00F57459">
        <w:rPr>
          <w:rFonts w:ascii="Arial" w:hAnsi="Arial" w:cs="Arial"/>
          <w:sz w:val="22"/>
          <w:szCs w:val="22"/>
        </w:rPr>
        <w:t xml:space="preserve">a) </w:t>
      </w:r>
      <w:r w:rsidRPr="00F57459">
        <w:rPr>
          <w:rFonts w:ascii="Arial" w:hAnsi="Arial" w:cs="Arial"/>
          <w:sz w:val="22"/>
          <w:szCs w:val="22"/>
        </w:rPr>
        <w:t>lze předávat</w:t>
      </w:r>
      <w:r w:rsidR="007029B2" w:rsidRPr="00F57459">
        <w:rPr>
          <w:rFonts w:ascii="Arial" w:hAnsi="Arial" w:cs="Arial"/>
          <w:sz w:val="22"/>
          <w:szCs w:val="22"/>
        </w:rPr>
        <w:t xml:space="preserve"> </w:t>
      </w:r>
      <w:r w:rsidR="00F57459" w:rsidRPr="00F57459">
        <w:rPr>
          <w:rFonts w:ascii="Arial" w:hAnsi="Arial" w:cs="Arial"/>
          <w:sz w:val="22"/>
          <w:szCs w:val="22"/>
        </w:rPr>
        <w:t xml:space="preserve">svozové firmě </w:t>
      </w:r>
      <w:r w:rsidR="007029B2" w:rsidRPr="00F57459">
        <w:rPr>
          <w:rFonts w:ascii="Arial" w:hAnsi="Arial" w:cs="Arial"/>
          <w:sz w:val="22"/>
          <w:szCs w:val="22"/>
        </w:rPr>
        <w:t>při mobilním svozu, minimálně 3 x ročně</w:t>
      </w:r>
      <w:r w:rsidR="00F57459" w:rsidRPr="00F57459">
        <w:rPr>
          <w:rFonts w:ascii="Arial" w:hAnsi="Arial" w:cs="Arial"/>
          <w:sz w:val="22"/>
          <w:szCs w:val="22"/>
        </w:rPr>
        <w:t>. Informace o svozu jsou zveřejňovány v obecních vitrínách, v místním rozhlase a na webových stránkách obce.</w:t>
      </w:r>
    </w:p>
    <w:p w14:paraId="3661B4BA" w14:textId="77777777" w:rsidR="00F57459" w:rsidRPr="00F57459" w:rsidRDefault="00F57459" w:rsidP="00F57459">
      <w:pPr>
        <w:autoSpaceDE w:val="0"/>
        <w:autoSpaceDN w:val="0"/>
        <w:adjustRightInd w:val="0"/>
        <w:ind w:left="426"/>
        <w:jc w:val="both"/>
        <w:rPr>
          <w:rFonts w:ascii="Arial" w:hAnsi="Arial" w:cs="Arial"/>
          <w:sz w:val="22"/>
          <w:szCs w:val="22"/>
        </w:rPr>
      </w:pPr>
    </w:p>
    <w:p w14:paraId="5D5F079B" w14:textId="77777777" w:rsidR="00012F79" w:rsidRPr="00201E6E" w:rsidRDefault="00F57459" w:rsidP="00F57459">
      <w:pPr>
        <w:numPr>
          <w:ilvl w:val="0"/>
          <w:numId w:val="35"/>
        </w:numPr>
        <w:autoSpaceDE w:val="0"/>
        <w:autoSpaceDN w:val="0"/>
        <w:adjustRightInd w:val="0"/>
        <w:ind w:left="426"/>
        <w:jc w:val="both"/>
        <w:rPr>
          <w:rFonts w:ascii="Arial" w:hAnsi="Arial" w:cs="Arial"/>
          <w:sz w:val="22"/>
          <w:szCs w:val="22"/>
        </w:rPr>
      </w:pPr>
      <w:r w:rsidRPr="00201E6E">
        <w:rPr>
          <w:rFonts w:ascii="Arial" w:hAnsi="Arial" w:cs="Arial"/>
          <w:sz w:val="22"/>
          <w:szCs w:val="22"/>
        </w:rPr>
        <w:t xml:space="preserve">Výrobky s ukončenou životností uvedené v odst. 1 b) lze odevzdávat </w:t>
      </w:r>
      <w:r w:rsidR="005D060A" w:rsidRPr="00201E6E">
        <w:rPr>
          <w:rFonts w:ascii="Arial" w:hAnsi="Arial" w:cs="Arial"/>
          <w:sz w:val="22"/>
          <w:szCs w:val="22"/>
        </w:rPr>
        <w:t xml:space="preserve">do </w:t>
      </w:r>
      <w:r w:rsidR="0044692F">
        <w:rPr>
          <w:rFonts w:ascii="Arial" w:hAnsi="Arial" w:cs="Arial"/>
          <w:sz w:val="22"/>
          <w:szCs w:val="22"/>
        </w:rPr>
        <w:t>zvláštní</w:t>
      </w:r>
      <w:r w:rsidR="00BE7EAC">
        <w:rPr>
          <w:rFonts w:ascii="Arial" w:hAnsi="Arial" w:cs="Arial"/>
          <w:sz w:val="22"/>
          <w:szCs w:val="22"/>
        </w:rPr>
        <w:t>,</w:t>
      </w:r>
      <w:r w:rsidR="0044692F">
        <w:rPr>
          <w:rFonts w:ascii="Arial" w:hAnsi="Arial" w:cs="Arial"/>
          <w:sz w:val="22"/>
          <w:szCs w:val="22"/>
        </w:rPr>
        <w:t xml:space="preserve"> </w:t>
      </w:r>
      <w:r w:rsidR="005D060A" w:rsidRPr="00201E6E">
        <w:rPr>
          <w:rFonts w:ascii="Arial" w:hAnsi="Arial" w:cs="Arial"/>
          <w:sz w:val="22"/>
          <w:szCs w:val="22"/>
        </w:rPr>
        <w:t>k tomu určené</w:t>
      </w:r>
      <w:r w:rsidRPr="00201E6E">
        <w:rPr>
          <w:rFonts w:ascii="Arial" w:hAnsi="Arial" w:cs="Arial"/>
          <w:sz w:val="22"/>
          <w:szCs w:val="22"/>
        </w:rPr>
        <w:t xml:space="preserve"> nádoby</w:t>
      </w:r>
      <w:r w:rsidR="007C48B1" w:rsidRPr="00201E6E">
        <w:rPr>
          <w:rFonts w:ascii="Arial" w:hAnsi="Arial" w:cs="Arial"/>
          <w:sz w:val="22"/>
          <w:szCs w:val="22"/>
        </w:rPr>
        <w:t>, kter</w:t>
      </w:r>
      <w:r w:rsidRPr="00201E6E">
        <w:rPr>
          <w:rFonts w:ascii="Arial" w:hAnsi="Arial" w:cs="Arial"/>
          <w:sz w:val="22"/>
          <w:szCs w:val="22"/>
        </w:rPr>
        <w:t>á</w:t>
      </w:r>
      <w:r w:rsidR="007C48B1" w:rsidRPr="00201E6E">
        <w:rPr>
          <w:rFonts w:ascii="Arial" w:hAnsi="Arial" w:cs="Arial"/>
          <w:sz w:val="22"/>
          <w:szCs w:val="22"/>
        </w:rPr>
        <w:t xml:space="preserve"> je umístěn</w:t>
      </w:r>
      <w:r w:rsidRPr="00201E6E">
        <w:rPr>
          <w:rFonts w:ascii="Arial" w:hAnsi="Arial" w:cs="Arial"/>
          <w:sz w:val="22"/>
          <w:szCs w:val="22"/>
        </w:rPr>
        <w:t>a</w:t>
      </w:r>
      <w:r w:rsidR="007C48B1" w:rsidRPr="00201E6E">
        <w:rPr>
          <w:rFonts w:ascii="Arial" w:hAnsi="Arial" w:cs="Arial"/>
          <w:sz w:val="22"/>
          <w:szCs w:val="22"/>
        </w:rPr>
        <w:t xml:space="preserve"> </w:t>
      </w:r>
      <w:r w:rsidR="00E42C20" w:rsidRPr="00201E6E">
        <w:rPr>
          <w:rFonts w:ascii="Arial" w:hAnsi="Arial" w:cs="Arial"/>
          <w:sz w:val="22"/>
          <w:szCs w:val="22"/>
        </w:rPr>
        <w:t xml:space="preserve">na sběrném místě </w:t>
      </w:r>
      <w:r w:rsidR="0044692F">
        <w:rPr>
          <w:rFonts w:ascii="Arial" w:hAnsi="Arial" w:cs="Arial"/>
          <w:sz w:val="22"/>
          <w:szCs w:val="22"/>
        </w:rPr>
        <w:t xml:space="preserve">obce </w:t>
      </w:r>
      <w:r w:rsidR="00E42C20" w:rsidRPr="00201E6E">
        <w:rPr>
          <w:rFonts w:ascii="Arial" w:hAnsi="Arial" w:cs="Arial"/>
          <w:sz w:val="22"/>
          <w:szCs w:val="22"/>
        </w:rPr>
        <w:t>u kostela.</w:t>
      </w:r>
    </w:p>
    <w:p w14:paraId="21B39C74" w14:textId="77777777" w:rsidR="005A1F30" w:rsidRDefault="005A1F30" w:rsidP="005A1F30">
      <w:pPr>
        <w:ind w:left="1140"/>
        <w:rPr>
          <w:rFonts w:ascii="Arial" w:hAnsi="Arial" w:cs="Arial"/>
          <w:b/>
          <w:sz w:val="22"/>
          <w:szCs w:val="22"/>
        </w:rPr>
      </w:pPr>
    </w:p>
    <w:p w14:paraId="0285CB23" w14:textId="77777777" w:rsidR="005A1F30" w:rsidRDefault="005A1F30" w:rsidP="005A1F30">
      <w:pPr>
        <w:rPr>
          <w:rFonts w:ascii="Arial" w:hAnsi="Arial" w:cs="Arial"/>
          <w:b/>
          <w:sz w:val="22"/>
          <w:szCs w:val="22"/>
        </w:rPr>
      </w:pPr>
    </w:p>
    <w:p w14:paraId="61CEABA5" w14:textId="77777777" w:rsidR="0024722A" w:rsidRPr="00FB6AE5" w:rsidRDefault="005A1F30" w:rsidP="005A1F30">
      <w:pPr>
        <w:rPr>
          <w:rFonts w:ascii="Arial" w:hAnsi="Arial" w:cs="Arial"/>
          <w:b/>
          <w:sz w:val="22"/>
          <w:szCs w:val="22"/>
        </w:rPr>
      </w:pPr>
      <w:r>
        <w:rPr>
          <w:rFonts w:ascii="Arial" w:hAnsi="Arial" w:cs="Arial"/>
          <w:b/>
          <w:sz w:val="22"/>
          <w:szCs w:val="22"/>
        </w:rPr>
        <w:t xml:space="preserve">                                                                     </w:t>
      </w:r>
      <w:r w:rsidR="0024722A" w:rsidRPr="00FB6AE5">
        <w:rPr>
          <w:rFonts w:ascii="Arial" w:hAnsi="Arial" w:cs="Arial"/>
          <w:b/>
          <w:sz w:val="22"/>
          <w:szCs w:val="22"/>
        </w:rPr>
        <w:t xml:space="preserve">Čl. </w:t>
      </w:r>
      <w:r w:rsidR="005428CD">
        <w:rPr>
          <w:rFonts w:ascii="Arial" w:hAnsi="Arial" w:cs="Arial"/>
          <w:b/>
          <w:sz w:val="22"/>
          <w:szCs w:val="22"/>
        </w:rPr>
        <w:t>1</w:t>
      </w:r>
      <w:r>
        <w:rPr>
          <w:rFonts w:ascii="Arial" w:hAnsi="Arial" w:cs="Arial"/>
          <w:b/>
          <w:sz w:val="22"/>
          <w:szCs w:val="22"/>
        </w:rPr>
        <w:t>0</w:t>
      </w:r>
    </w:p>
    <w:p w14:paraId="509BC00B"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2235472" w14:textId="77777777" w:rsidR="0024722A" w:rsidRPr="00FB6AE5" w:rsidRDefault="0024722A">
      <w:pPr>
        <w:ind w:left="360"/>
        <w:jc w:val="center"/>
        <w:rPr>
          <w:rFonts w:ascii="Arial" w:hAnsi="Arial" w:cs="Arial"/>
          <w:b/>
          <w:sz w:val="22"/>
          <w:szCs w:val="22"/>
          <w:u w:val="single"/>
        </w:rPr>
      </w:pPr>
    </w:p>
    <w:p w14:paraId="206B42DA" w14:textId="77777777" w:rsidR="0024722A" w:rsidRPr="00201E6E" w:rsidRDefault="0024722A" w:rsidP="00223F72">
      <w:pPr>
        <w:numPr>
          <w:ilvl w:val="0"/>
          <w:numId w:val="8"/>
        </w:numPr>
        <w:jc w:val="both"/>
        <w:rPr>
          <w:rFonts w:ascii="Arial" w:hAnsi="Arial" w:cs="Arial"/>
          <w:sz w:val="22"/>
          <w:szCs w:val="22"/>
        </w:rPr>
      </w:pPr>
      <w:r w:rsidRPr="00201E6E">
        <w:rPr>
          <w:rFonts w:ascii="Arial" w:hAnsi="Arial" w:cs="Arial"/>
          <w:sz w:val="22"/>
          <w:szCs w:val="22"/>
        </w:rPr>
        <w:t xml:space="preserve">Nabytím účinnosti této vyhlášky se zrušuje </w:t>
      </w:r>
      <w:r w:rsidR="004D30A2" w:rsidRPr="00201E6E">
        <w:rPr>
          <w:rFonts w:ascii="Arial" w:hAnsi="Arial" w:cs="Arial"/>
          <w:sz w:val="22"/>
          <w:szCs w:val="22"/>
        </w:rPr>
        <w:t>o</w:t>
      </w:r>
      <w:r w:rsidRPr="00201E6E">
        <w:rPr>
          <w:rFonts w:ascii="Arial" w:hAnsi="Arial" w:cs="Arial"/>
          <w:sz w:val="22"/>
          <w:szCs w:val="22"/>
        </w:rPr>
        <w:t xml:space="preserve">becně závazná vyhláška obce </w:t>
      </w:r>
      <w:r w:rsidR="00D700F4" w:rsidRPr="00201E6E">
        <w:rPr>
          <w:rFonts w:ascii="Arial" w:hAnsi="Arial" w:cs="Arial"/>
          <w:sz w:val="22"/>
          <w:szCs w:val="22"/>
        </w:rPr>
        <w:t>Dřevčice</w:t>
      </w:r>
      <w:r w:rsidRPr="00201E6E">
        <w:rPr>
          <w:rFonts w:ascii="Arial" w:hAnsi="Arial" w:cs="Arial"/>
          <w:sz w:val="22"/>
          <w:szCs w:val="22"/>
        </w:rPr>
        <w:br/>
        <w:t>č.</w:t>
      </w:r>
      <w:r w:rsidR="00FD1626" w:rsidRPr="00201E6E">
        <w:rPr>
          <w:rFonts w:ascii="Arial" w:hAnsi="Arial" w:cs="Arial"/>
          <w:sz w:val="22"/>
          <w:szCs w:val="22"/>
        </w:rPr>
        <w:t xml:space="preserve"> </w:t>
      </w:r>
      <w:r w:rsidR="00E42C20" w:rsidRPr="00201E6E">
        <w:rPr>
          <w:rFonts w:ascii="Arial" w:hAnsi="Arial" w:cs="Arial"/>
          <w:sz w:val="22"/>
          <w:szCs w:val="22"/>
        </w:rPr>
        <w:t>2</w:t>
      </w:r>
      <w:r w:rsidR="00FD1626" w:rsidRPr="00201E6E">
        <w:rPr>
          <w:rFonts w:ascii="Arial" w:hAnsi="Arial" w:cs="Arial"/>
          <w:sz w:val="22"/>
          <w:szCs w:val="22"/>
        </w:rPr>
        <w:t>/20</w:t>
      </w:r>
      <w:r w:rsidR="00E42C20" w:rsidRPr="00201E6E">
        <w:rPr>
          <w:rFonts w:ascii="Arial" w:hAnsi="Arial" w:cs="Arial"/>
          <w:sz w:val="22"/>
          <w:szCs w:val="22"/>
        </w:rPr>
        <w:t>21</w:t>
      </w:r>
      <w:r w:rsidR="00FD1626" w:rsidRPr="00201E6E">
        <w:rPr>
          <w:rFonts w:ascii="Arial" w:hAnsi="Arial" w:cs="Arial"/>
          <w:sz w:val="22"/>
          <w:szCs w:val="22"/>
        </w:rPr>
        <w:t xml:space="preserve"> </w:t>
      </w:r>
      <w:r w:rsidR="000006B8">
        <w:rPr>
          <w:rFonts w:ascii="Arial" w:hAnsi="Arial" w:cs="Arial"/>
          <w:sz w:val="22"/>
          <w:szCs w:val="22"/>
        </w:rPr>
        <w:t>o obecním systému odpadového hospodářství</w:t>
      </w:r>
      <w:r w:rsidR="0062099B" w:rsidRPr="00201E6E">
        <w:rPr>
          <w:rFonts w:ascii="Arial" w:hAnsi="Arial" w:cs="Arial"/>
          <w:sz w:val="22"/>
          <w:szCs w:val="22"/>
        </w:rPr>
        <w:t>,</w:t>
      </w:r>
      <w:r w:rsidR="00265522" w:rsidRPr="00201E6E">
        <w:rPr>
          <w:rFonts w:ascii="Arial" w:hAnsi="Arial" w:cs="Arial"/>
          <w:sz w:val="22"/>
          <w:szCs w:val="22"/>
        </w:rPr>
        <w:t xml:space="preserve"> </w:t>
      </w:r>
      <w:r w:rsidR="003859A2">
        <w:rPr>
          <w:rFonts w:ascii="Arial" w:hAnsi="Arial" w:cs="Arial"/>
          <w:sz w:val="22"/>
          <w:szCs w:val="22"/>
        </w:rPr>
        <w:t>ze dne</w:t>
      </w:r>
      <w:r w:rsidR="00D700F4" w:rsidRPr="00201E6E">
        <w:rPr>
          <w:rFonts w:ascii="Arial" w:hAnsi="Arial" w:cs="Arial"/>
          <w:sz w:val="22"/>
          <w:szCs w:val="22"/>
        </w:rPr>
        <w:t xml:space="preserve"> </w:t>
      </w:r>
      <w:r w:rsidR="00E42C20" w:rsidRPr="00201E6E">
        <w:rPr>
          <w:rFonts w:ascii="Arial" w:hAnsi="Arial" w:cs="Arial"/>
          <w:sz w:val="22"/>
          <w:szCs w:val="22"/>
        </w:rPr>
        <w:t>16.12.2021</w:t>
      </w:r>
      <w:r w:rsidR="00D700F4" w:rsidRPr="00201E6E">
        <w:rPr>
          <w:rFonts w:ascii="Arial" w:hAnsi="Arial" w:cs="Arial"/>
          <w:sz w:val="22"/>
          <w:szCs w:val="22"/>
        </w:rPr>
        <w:t>.</w:t>
      </w:r>
    </w:p>
    <w:p w14:paraId="4DF069D5" w14:textId="77777777" w:rsidR="00012F79" w:rsidRPr="00201E6E" w:rsidRDefault="00012F79">
      <w:pPr>
        <w:jc w:val="both"/>
        <w:rPr>
          <w:rFonts w:ascii="Arial" w:hAnsi="Arial" w:cs="Arial"/>
          <w:sz w:val="22"/>
          <w:szCs w:val="22"/>
        </w:rPr>
      </w:pPr>
    </w:p>
    <w:p w14:paraId="1B18E98C" w14:textId="77777777" w:rsidR="0024722A" w:rsidRPr="00201E6E" w:rsidRDefault="0024722A" w:rsidP="003859A2">
      <w:pPr>
        <w:numPr>
          <w:ilvl w:val="0"/>
          <w:numId w:val="8"/>
        </w:numPr>
        <w:jc w:val="both"/>
        <w:rPr>
          <w:rFonts w:ascii="Arial" w:hAnsi="Arial" w:cs="Arial"/>
          <w:sz w:val="22"/>
          <w:szCs w:val="22"/>
        </w:rPr>
      </w:pPr>
      <w:r w:rsidRPr="00201E6E">
        <w:rPr>
          <w:rFonts w:ascii="Arial" w:hAnsi="Arial" w:cs="Arial"/>
          <w:sz w:val="22"/>
          <w:szCs w:val="22"/>
        </w:rPr>
        <w:t xml:space="preserve">Tato vyhláška nabývá účinnosti </w:t>
      </w:r>
      <w:bookmarkStart w:id="2" w:name="_Hlk82595727"/>
      <w:r w:rsidR="003859A2">
        <w:rPr>
          <w:rFonts w:ascii="Arial" w:hAnsi="Arial" w:cs="Arial"/>
          <w:sz w:val="22"/>
          <w:szCs w:val="22"/>
        </w:rPr>
        <w:t>počátkem patnáctého dne následujícího po dni jejího schválení.</w:t>
      </w:r>
    </w:p>
    <w:p w14:paraId="25C4592E" w14:textId="77777777" w:rsidR="00FF4E92" w:rsidRDefault="00FF4E92" w:rsidP="003859A2">
      <w:pPr>
        <w:jc w:val="both"/>
        <w:rPr>
          <w:rFonts w:ascii="Arial" w:hAnsi="Arial" w:cs="Arial"/>
          <w:sz w:val="22"/>
          <w:szCs w:val="22"/>
        </w:rPr>
      </w:pPr>
    </w:p>
    <w:p w14:paraId="789E11D3" w14:textId="77777777" w:rsidR="003859A2" w:rsidRDefault="003859A2" w:rsidP="003859A2">
      <w:pPr>
        <w:jc w:val="both"/>
        <w:rPr>
          <w:rFonts w:ascii="Arial" w:hAnsi="Arial" w:cs="Arial"/>
          <w:sz w:val="22"/>
          <w:szCs w:val="22"/>
        </w:rPr>
      </w:pPr>
    </w:p>
    <w:p w14:paraId="631EBCDE" w14:textId="77777777" w:rsidR="00FF4E92" w:rsidRDefault="00FF4E92" w:rsidP="00FF4E92">
      <w:pPr>
        <w:tabs>
          <w:tab w:val="num" w:pos="540"/>
        </w:tabs>
        <w:jc w:val="both"/>
        <w:rPr>
          <w:rFonts w:ascii="Arial" w:hAnsi="Arial" w:cs="Arial"/>
          <w:sz w:val="22"/>
          <w:szCs w:val="22"/>
        </w:rPr>
      </w:pPr>
    </w:p>
    <w:p w14:paraId="2D407C2C" w14:textId="77777777" w:rsidR="003859A2" w:rsidRDefault="003859A2" w:rsidP="00FF4E92">
      <w:pPr>
        <w:tabs>
          <w:tab w:val="num" w:pos="540"/>
        </w:tabs>
        <w:jc w:val="both"/>
        <w:rPr>
          <w:rFonts w:ascii="Arial" w:hAnsi="Arial" w:cs="Arial"/>
          <w:sz w:val="22"/>
          <w:szCs w:val="22"/>
        </w:rPr>
      </w:pPr>
    </w:p>
    <w:p w14:paraId="1DE87090" w14:textId="77777777" w:rsidR="003859A2" w:rsidRDefault="003859A2" w:rsidP="00FF4E92">
      <w:pPr>
        <w:tabs>
          <w:tab w:val="num" w:pos="540"/>
        </w:tabs>
        <w:jc w:val="both"/>
        <w:rPr>
          <w:rFonts w:ascii="Arial" w:hAnsi="Arial" w:cs="Arial"/>
          <w:sz w:val="22"/>
          <w:szCs w:val="22"/>
        </w:rPr>
      </w:pPr>
    </w:p>
    <w:p w14:paraId="79331036" w14:textId="77777777" w:rsidR="003859A2" w:rsidRPr="00FF4E92" w:rsidRDefault="003859A2" w:rsidP="00FF4E92">
      <w:pPr>
        <w:tabs>
          <w:tab w:val="num" w:pos="540"/>
        </w:tabs>
        <w:jc w:val="both"/>
        <w:rPr>
          <w:rFonts w:ascii="Arial" w:hAnsi="Arial" w:cs="Arial"/>
          <w:sz w:val="22"/>
          <w:szCs w:val="22"/>
        </w:rPr>
      </w:pPr>
    </w:p>
    <w:p w14:paraId="3701E7E5" w14:textId="77777777" w:rsidR="007A7E63" w:rsidRDefault="007A7E63" w:rsidP="00E2491F">
      <w:pPr>
        <w:ind w:firstLine="708"/>
        <w:rPr>
          <w:rFonts w:ascii="Arial" w:hAnsi="Arial" w:cs="Arial"/>
          <w:bCs/>
          <w:i/>
          <w:sz w:val="22"/>
          <w:szCs w:val="22"/>
        </w:rPr>
      </w:pPr>
    </w:p>
    <w:p w14:paraId="5F2A14D4"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6C6E04A5" w14:textId="77777777" w:rsidR="0024722A" w:rsidRPr="0062099B" w:rsidRDefault="00E42C20" w:rsidP="00D736CB">
      <w:pPr>
        <w:ind w:firstLine="708"/>
        <w:rPr>
          <w:rFonts w:ascii="Arial" w:hAnsi="Arial" w:cs="Arial"/>
          <w:bCs/>
          <w:iCs/>
          <w:sz w:val="22"/>
          <w:szCs w:val="22"/>
        </w:rPr>
      </w:pPr>
      <w:r>
        <w:rPr>
          <w:rFonts w:ascii="Arial" w:hAnsi="Arial" w:cs="Arial"/>
          <w:bCs/>
          <w:iCs/>
          <w:sz w:val="22"/>
          <w:szCs w:val="22"/>
        </w:rPr>
        <w:t>Dan Hrdina</w:t>
      </w:r>
      <w:r w:rsidR="003859A2">
        <w:rPr>
          <w:rFonts w:ascii="Arial" w:hAnsi="Arial" w:cs="Arial"/>
          <w:bCs/>
          <w:iCs/>
          <w:sz w:val="22"/>
          <w:szCs w:val="22"/>
        </w:rPr>
        <w:t xml:space="preserve"> v.r.</w:t>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Pr>
          <w:rFonts w:ascii="Arial" w:hAnsi="Arial" w:cs="Arial"/>
          <w:bCs/>
          <w:iCs/>
          <w:sz w:val="22"/>
          <w:szCs w:val="22"/>
        </w:rPr>
        <w:t xml:space="preserve">      Luboš Holeček</w:t>
      </w:r>
      <w:r w:rsidR="003859A2">
        <w:rPr>
          <w:rFonts w:ascii="Arial" w:hAnsi="Arial" w:cs="Arial"/>
          <w:bCs/>
          <w:iCs/>
          <w:sz w:val="22"/>
          <w:szCs w:val="22"/>
        </w:rPr>
        <w:t xml:space="preserve"> v.r.</w:t>
      </w:r>
    </w:p>
    <w:p w14:paraId="53B522E7" w14:textId="77777777" w:rsidR="0024722A" w:rsidRPr="0062099B" w:rsidRDefault="0024722A" w:rsidP="00E2491F">
      <w:pPr>
        <w:ind w:left="708"/>
        <w:rPr>
          <w:rFonts w:ascii="Arial" w:hAnsi="Arial" w:cs="Arial"/>
          <w:bCs/>
          <w:iCs/>
          <w:sz w:val="22"/>
          <w:szCs w:val="22"/>
        </w:rPr>
      </w:pPr>
      <w:r w:rsidRPr="0062099B">
        <w:rPr>
          <w:rFonts w:ascii="Arial" w:hAnsi="Arial" w:cs="Arial"/>
          <w:bCs/>
          <w:iCs/>
          <w:sz w:val="22"/>
          <w:szCs w:val="22"/>
        </w:rPr>
        <w:t>místostarosta</w:t>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E2491F" w:rsidRPr="0062099B">
        <w:rPr>
          <w:rFonts w:ascii="Arial" w:hAnsi="Arial" w:cs="Arial"/>
          <w:bCs/>
          <w:iCs/>
          <w:sz w:val="22"/>
          <w:szCs w:val="22"/>
        </w:rPr>
        <w:tab/>
      </w:r>
      <w:r w:rsidR="003859A2">
        <w:rPr>
          <w:rFonts w:ascii="Arial" w:hAnsi="Arial" w:cs="Arial"/>
          <w:bCs/>
          <w:iCs/>
          <w:sz w:val="22"/>
          <w:szCs w:val="22"/>
        </w:rPr>
        <w:tab/>
      </w:r>
      <w:r w:rsidR="00E2491F" w:rsidRPr="0062099B">
        <w:rPr>
          <w:rFonts w:ascii="Arial" w:hAnsi="Arial" w:cs="Arial"/>
          <w:bCs/>
          <w:iCs/>
          <w:sz w:val="22"/>
          <w:szCs w:val="22"/>
        </w:rPr>
        <w:t>starost</w:t>
      </w:r>
      <w:r w:rsidR="00AB1FC8">
        <w:rPr>
          <w:rFonts w:ascii="Arial" w:hAnsi="Arial" w:cs="Arial"/>
          <w:bCs/>
          <w:iCs/>
          <w:sz w:val="22"/>
          <w:szCs w:val="22"/>
        </w:rPr>
        <w:t>a</w:t>
      </w:r>
    </w:p>
    <w:p w14:paraId="6708E696" w14:textId="77777777" w:rsidR="004D5A15" w:rsidRDefault="004D5A15">
      <w:pPr>
        <w:rPr>
          <w:rFonts w:ascii="Arial" w:hAnsi="Arial" w:cs="Arial"/>
          <w:sz w:val="22"/>
          <w:szCs w:val="22"/>
        </w:rPr>
      </w:pPr>
    </w:p>
    <w:p w14:paraId="5B82ED32" w14:textId="77777777" w:rsidR="00FD1626" w:rsidRDefault="00FD1626">
      <w:pPr>
        <w:rPr>
          <w:rFonts w:ascii="Arial" w:hAnsi="Arial" w:cs="Arial"/>
          <w:sz w:val="22"/>
          <w:szCs w:val="22"/>
        </w:rPr>
      </w:pPr>
    </w:p>
    <w:p w14:paraId="48D275CC" w14:textId="77777777" w:rsidR="00FD1626" w:rsidRDefault="00FD1626">
      <w:pPr>
        <w:rPr>
          <w:rFonts w:ascii="Arial" w:hAnsi="Arial" w:cs="Arial"/>
          <w:sz w:val="22"/>
          <w:szCs w:val="22"/>
        </w:rPr>
      </w:pPr>
    </w:p>
    <w:p w14:paraId="4CFDFCC2" w14:textId="77777777" w:rsidR="00FD1626" w:rsidRDefault="00FD1626">
      <w:pPr>
        <w:rPr>
          <w:rFonts w:ascii="Arial" w:hAnsi="Arial" w:cs="Arial"/>
          <w:sz w:val="22"/>
          <w:szCs w:val="22"/>
        </w:rPr>
      </w:pPr>
    </w:p>
    <w:p w14:paraId="46D67CA9" w14:textId="77777777" w:rsidR="00DE43E9" w:rsidRDefault="00DE43E9">
      <w:pPr>
        <w:rPr>
          <w:rFonts w:ascii="Arial" w:hAnsi="Arial" w:cs="Arial"/>
          <w:sz w:val="22"/>
          <w:szCs w:val="22"/>
        </w:rPr>
      </w:pPr>
    </w:p>
    <w:p w14:paraId="2D794599" w14:textId="77777777" w:rsidR="00DE43E9" w:rsidRDefault="00DE43E9">
      <w:pPr>
        <w:rPr>
          <w:rFonts w:ascii="Arial" w:hAnsi="Arial" w:cs="Arial"/>
          <w:sz w:val="22"/>
          <w:szCs w:val="22"/>
        </w:rPr>
      </w:pPr>
    </w:p>
    <w:p w14:paraId="206FCF22" w14:textId="77777777" w:rsidR="00DE43E9" w:rsidRDefault="00DE43E9">
      <w:pPr>
        <w:rPr>
          <w:rFonts w:ascii="Arial" w:hAnsi="Arial" w:cs="Arial"/>
          <w:sz w:val="22"/>
          <w:szCs w:val="22"/>
        </w:rPr>
      </w:pPr>
    </w:p>
    <w:bookmarkEnd w:id="2"/>
    <w:p w14:paraId="7C6A08F0" w14:textId="77777777" w:rsidR="00FD1626" w:rsidRPr="00CB5754" w:rsidRDefault="00FD1626" w:rsidP="00036778">
      <w:pPr>
        <w:rPr>
          <w:rFonts w:ascii="Arial" w:hAnsi="Arial" w:cs="Arial"/>
          <w:sz w:val="22"/>
          <w:szCs w:val="22"/>
        </w:rPr>
      </w:pPr>
    </w:p>
    <w:sectPr w:rsidR="00FD1626" w:rsidRPr="00CB5754" w:rsidSect="002A5B24">
      <w:footerReference w:type="default" r:id="rId8"/>
      <w:pgSz w:w="11906" w:h="16838"/>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B08D" w14:textId="77777777" w:rsidR="002522DE" w:rsidRDefault="002522DE">
      <w:r>
        <w:separator/>
      </w:r>
    </w:p>
  </w:endnote>
  <w:endnote w:type="continuationSeparator" w:id="0">
    <w:p w14:paraId="440C2FC7" w14:textId="77777777" w:rsidR="002522DE" w:rsidRDefault="0025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14A" w14:textId="77777777" w:rsidR="00FB36A3" w:rsidRDefault="00FB36A3">
    <w:pPr>
      <w:pStyle w:val="Zpat"/>
      <w:jc w:val="center"/>
    </w:pPr>
    <w:r>
      <w:fldChar w:fldCharType="begin"/>
    </w:r>
    <w:r>
      <w:instrText>PAGE   \* MERGEFORMAT</w:instrText>
    </w:r>
    <w:r>
      <w:fldChar w:fldCharType="separate"/>
    </w:r>
    <w:r w:rsidR="00936779">
      <w:rPr>
        <w:noProof/>
      </w:rPr>
      <w:t>1</w:t>
    </w:r>
    <w:r>
      <w:fldChar w:fldCharType="end"/>
    </w:r>
  </w:p>
  <w:p w14:paraId="6B2AFC3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08D0" w14:textId="77777777" w:rsidR="002522DE" w:rsidRDefault="002522DE">
      <w:r>
        <w:separator/>
      </w:r>
    </w:p>
  </w:footnote>
  <w:footnote w:type="continuationSeparator" w:id="0">
    <w:p w14:paraId="2B9533C1" w14:textId="77777777" w:rsidR="002522DE" w:rsidRDefault="002522DE">
      <w:r>
        <w:continuationSeparator/>
      </w:r>
    </w:p>
  </w:footnote>
  <w:footnote w:id="1">
    <w:p w14:paraId="0876B8D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D9DF542"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035EA"/>
    <w:multiLevelType w:val="hybridMultilevel"/>
    <w:tmpl w:val="8F74F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636F06"/>
    <w:multiLevelType w:val="hybridMultilevel"/>
    <w:tmpl w:val="9B2C6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D0300A7"/>
    <w:multiLevelType w:val="hybridMultilevel"/>
    <w:tmpl w:val="730E7192"/>
    <w:lvl w:ilvl="0" w:tplc="04050011">
      <w:start w:val="1"/>
      <w:numFmt w:val="decimal"/>
      <w:lvlText w:val="%1)"/>
      <w:lvlJc w:val="left"/>
      <w:pPr>
        <w:ind w:left="780" w:hanging="4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2E35AA7"/>
    <w:multiLevelType w:val="hybridMultilevel"/>
    <w:tmpl w:val="BA8C4124"/>
    <w:lvl w:ilvl="0" w:tplc="183E4D8E">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04319A"/>
    <w:multiLevelType w:val="hybridMultilevel"/>
    <w:tmpl w:val="0916D76C"/>
    <w:lvl w:ilvl="0" w:tplc="2DD8146E">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E8C523B"/>
    <w:multiLevelType w:val="hybridMultilevel"/>
    <w:tmpl w:val="576AEAEE"/>
    <w:lvl w:ilvl="0" w:tplc="C98A6CD2">
      <w:start w:val="1"/>
      <w:numFmt w:val="decimal"/>
      <w:lvlText w:val="%1)"/>
      <w:lvlJc w:val="left"/>
      <w:pPr>
        <w:ind w:left="1140" w:hanging="360"/>
      </w:pPr>
      <w:rPr>
        <w:rFonts w:hint="default"/>
        <w:u w:val="none"/>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B444C6"/>
    <w:multiLevelType w:val="hybridMultilevel"/>
    <w:tmpl w:val="F5B02756"/>
    <w:lvl w:ilvl="0" w:tplc="4EE29D9C">
      <w:start w:val="1"/>
      <w:numFmt w:val="decimal"/>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56837A1"/>
    <w:multiLevelType w:val="hybridMultilevel"/>
    <w:tmpl w:val="141A89B0"/>
    <w:lvl w:ilvl="0" w:tplc="04050011">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28779C"/>
    <w:multiLevelType w:val="hybridMultilevel"/>
    <w:tmpl w:val="AC7A43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7050CF"/>
    <w:multiLevelType w:val="hybridMultilevel"/>
    <w:tmpl w:val="E0A827F2"/>
    <w:lvl w:ilvl="0" w:tplc="F78C7924">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8374486"/>
    <w:multiLevelType w:val="hybridMultilevel"/>
    <w:tmpl w:val="751664FA"/>
    <w:lvl w:ilvl="0" w:tplc="5AB2D4F2">
      <w:start w:val="1"/>
      <w:numFmt w:val="decimal"/>
      <w:lvlText w:val="%1)"/>
      <w:lvlJc w:val="left"/>
      <w:pPr>
        <w:ind w:left="780" w:hanging="4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8CD1C05"/>
    <w:multiLevelType w:val="multilevel"/>
    <w:tmpl w:val="F402B91E"/>
    <w:styleLink w:val="Aktulnseznam1"/>
    <w:lvl w:ilvl="0">
      <w:start w:val="1"/>
      <w:numFmt w:val="decimal"/>
      <w:lvlText w:val="%1)"/>
      <w:lvlJc w:val="left"/>
      <w:pPr>
        <w:ind w:left="780" w:hanging="42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EA02C5"/>
    <w:multiLevelType w:val="hybridMultilevel"/>
    <w:tmpl w:val="0A6649A4"/>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27506636">
    <w:abstractNumId w:val="9"/>
  </w:num>
  <w:num w:numId="2" w16cid:durableId="1114246917">
    <w:abstractNumId w:val="43"/>
  </w:num>
  <w:num w:numId="3" w16cid:durableId="1393383505">
    <w:abstractNumId w:val="5"/>
  </w:num>
  <w:num w:numId="4" w16cid:durableId="1955094114">
    <w:abstractNumId w:val="32"/>
  </w:num>
  <w:num w:numId="5" w16cid:durableId="653215485">
    <w:abstractNumId w:val="29"/>
  </w:num>
  <w:num w:numId="6" w16cid:durableId="483934177">
    <w:abstractNumId w:val="37"/>
  </w:num>
  <w:num w:numId="7" w16cid:durableId="1259606880">
    <w:abstractNumId w:val="10"/>
  </w:num>
  <w:num w:numId="8" w16cid:durableId="1903173380">
    <w:abstractNumId w:val="2"/>
  </w:num>
  <w:num w:numId="9" w16cid:durableId="448086380">
    <w:abstractNumId w:val="36"/>
  </w:num>
  <w:num w:numId="10" w16cid:durableId="2064517945">
    <w:abstractNumId w:val="31"/>
  </w:num>
  <w:num w:numId="11" w16cid:durableId="1129590002">
    <w:abstractNumId w:val="30"/>
  </w:num>
  <w:num w:numId="12" w16cid:durableId="238907766">
    <w:abstractNumId w:val="13"/>
  </w:num>
  <w:num w:numId="13" w16cid:durableId="390155860">
    <w:abstractNumId w:val="33"/>
  </w:num>
  <w:num w:numId="14" w16cid:durableId="622882862">
    <w:abstractNumId w:val="42"/>
  </w:num>
  <w:num w:numId="15" w16cid:durableId="1785078219">
    <w:abstractNumId w:val="18"/>
  </w:num>
  <w:num w:numId="16" w16cid:durableId="312636669">
    <w:abstractNumId w:val="40"/>
  </w:num>
  <w:num w:numId="17" w16cid:durableId="1329946025">
    <w:abstractNumId w:val="6"/>
  </w:num>
  <w:num w:numId="18" w16cid:durableId="1643147899">
    <w:abstractNumId w:val="0"/>
  </w:num>
  <w:num w:numId="19" w16cid:durableId="614799429">
    <w:abstractNumId w:val="24"/>
  </w:num>
  <w:num w:numId="20" w16cid:durableId="1139959071">
    <w:abstractNumId w:val="34"/>
  </w:num>
  <w:num w:numId="21" w16cid:durableId="612857665">
    <w:abstractNumId w:val="25"/>
  </w:num>
  <w:num w:numId="22" w16cid:durableId="1212233000">
    <w:abstractNumId w:val="26"/>
  </w:num>
  <w:num w:numId="23" w16cid:durableId="2035618339">
    <w:abstractNumId w:val="17"/>
  </w:num>
  <w:num w:numId="24" w16cid:durableId="2052801878">
    <w:abstractNumId w:val="7"/>
  </w:num>
  <w:num w:numId="25" w16cid:durableId="1245797904">
    <w:abstractNumId w:val="3"/>
  </w:num>
  <w:num w:numId="26" w16cid:durableId="1518737694">
    <w:abstractNumId w:val="22"/>
  </w:num>
  <w:num w:numId="27" w16cid:durableId="1484538920">
    <w:abstractNumId w:val="4"/>
  </w:num>
  <w:num w:numId="28" w16cid:durableId="1843617110">
    <w:abstractNumId w:val="20"/>
  </w:num>
  <w:num w:numId="29" w16cid:durableId="158664305">
    <w:abstractNumId w:val="12"/>
  </w:num>
  <w:num w:numId="30" w16cid:durableId="1494301714">
    <w:abstractNumId w:val="15"/>
  </w:num>
  <w:num w:numId="31" w16cid:durableId="1276139596">
    <w:abstractNumId w:val="39"/>
  </w:num>
  <w:num w:numId="32" w16cid:durableId="714235899">
    <w:abstractNumId w:val="38"/>
  </w:num>
  <w:num w:numId="33" w16cid:durableId="1692801910">
    <w:abstractNumId w:val="41"/>
  </w:num>
  <w:num w:numId="34" w16cid:durableId="591012611">
    <w:abstractNumId w:val="11"/>
  </w:num>
  <w:num w:numId="35" w16cid:durableId="1498694186">
    <w:abstractNumId w:val="19"/>
  </w:num>
  <w:num w:numId="36" w16cid:durableId="103893014">
    <w:abstractNumId w:val="14"/>
  </w:num>
  <w:num w:numId="37" w16cid:durableId="828399584">
    <w:abstractNumId w:val="27"/>
  </w:num>
  <w:num w:numId="38" w16cid:durableId="1694988234">
    <w:abstractNumId w:val="28"/>
  </w:num>
  <w:num w:numId="39" w16cid:durableId="1330020230">
    <w:abstractNumId w:val="1"/>
  </w:num>
  <w:num w:numId="40" w16cid:durableId="262306009">
    <w:abstractNumId w:val="8"/>
  </w:num>
  <w:num w:numId="41" w16cid:durableId="1663580448">
    <w:abstractNumId w:val="21"/>
  </w:num>
  <w:num w:numId="42" w16cid:durableId="1003775124">
    <w:abstractNumId w:val="35"/>
  </w:num>
  <w:num w:numId="43" w16cid:durableId="1192957065">
    <w:abstractNumId w:val="16"/>
  </w:num>
  <w:num w:numId="44" w16cid:durableId="19196325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06B8"/>
    <w:rsid w:val="00000A88"/>
    <w:rsid w:val="000017B9"/>
    <w:rsid w:val="00012F79"/>
    <w:rsid w:val="00024B27"/>
    <w:rsid w:val="00031731"/>
    <w:rsid w:val="000332D7"/>
    <w:rsid w:val="00036778"/>
    <w:rsid w:val="00041A92"/>
    <w:rsid w:val="00042756"/>
    <w:rsid w:val="00053446"/>
    <w:rsid w:val="00053FEC"/>
    <w:rsid w:val="0005615E"/>
    <w:rsid w:val="0005787D"/>
    <w:rsid w:val="00065715"/>
    <w:rsid w:val="00076F7D"/>
    <w:rsid w:val="00077E69"/>
    <w:rsid w:val="0008576A"/>
    <w:rsid w:val="00091C2D"/>
    <w:rsid w:val="0009319A"/>
    <w:rsid w:val="00095548"/>
    <w:rsid w:val="0009785F"/>
    <w:rsid w:val="000A04B6"/>
    <w:rsid w:val="000A3A9A"/>
    <w:rsid w:val="000B560B"/>
    <w:rsid w:val="000C2AB6"/>
    <w:rsid w:val="000D0024"/>
    <w:rsid w:val="000D356A"/>
    <w:rsid w:val="000D40B5"/>
    <w:rsid w:val="000E7318"/>
    <w:rsid w:val="000E7404"/>
    <w:rsid w:val="000F4494"/>
    <w:rsid w:val="000F4568"/>
    <w:rsid w:val="000F645D"/>
    <w:rsid w:val="000F76FF"/>
    <w:rsid w:val="00103649"/>
    <w:rsid w:val="001078B1"/>
    <w:rsid w:val="00111089"/>
    <w:rsid w:val="00115448"/>
    <w:rsid w:val="00115451"/>
    <w:rsid w:val="00117E27"/>
    <w:rsid w:val="00122EA8"/>
    <w:rsid w:val="00123D3A"/>
    <w:rsid w:val="00133646"/>
    <w:rsid w:val="00134AA3"/>
    <w:rsid w:val="001363E2"/>
    <w:rsid w:val="001413AB"/>
    <w:rsid w:val="00143C84"/>
    <w:rsid w:val="001468F1"/>
    <w:rsid w:val="001476FD"/>
    <w:rsid w:val="001510B8"/>
    <w:rsid w:val="0015492D"/>
    <w:rsid w:val="00164E8B"/>
    <w:rsid w:val="001724A3"/>
    <w:rsid w:val="0017608F"/>
    <w:rsid w:val="00181515"/>
    <w:rsid w:val="00181C99"/>
    <w:rsid w:val="001869E0"/>
    <w:rsid w:val="00187DBB"/>
    <w:rsid w:val="001A1793"/>
    <w:rsid w:val="001A1D90"/>
    <w:rsid w:val="001A5FC6"/>
    <w:rsid w:val="001B0AEB"/>
    <w:rsid w:val="001C6E05"/>
    <w:rsid w:val="001D2293"/>
    <w:rsid w:val="001E0DF7"/>
    <w:rsid w:val="001E5FBF"/>
    <w:rsid w:val="00200839"/>
    <w:rsid w:val="00201E6E"/>
    <w:rsid w:val="00202C4A"/>
    <w:rsid w:val="00206275"/>
    <w:rsid w:val="00211D36"/>
    <w:rsid w:val="002217C9"/>
    <w:rsid w:val="00223F72"/>
    <w:rsid w:val="00232642"/>
    <w:rsid w:val="0023379E"/>
    <w:rsid w:val="00242D06"/>
    <w:rsid w:val="002439E9"/>
    <w:rsid w:val="00244830"/>
    <w:rsid w:val="00244C59"/>
    <w:rsid w:val="00245F69"/>
    <w:rsid w:val="00246D80"/>
    <w:rsid w:val="0024722A"/>
    <w:rsid w:val="00247C11"/>
    <w:rsid w:val="00251FBA"/>
    <w:rsid w:val="002522DE"/>
    <w:rsid w:val="0025354B"/>
    <w:rsid w:val="00255095"/>
    <w:rsid w:val="00255AE6"/>
    <w:rsid w:val="00261098"/>
    <w:rsid w:val="00262D62"/>
    <w:rsid w:val="0026520E"/>
    <w:rsid w:val="00265522"/>
    <w:rsid w:val="00265EF4"/>
    <w:rsid w:val="00267188"/>
    <w:rsid w:val="0027348D"/>
    <w:rsid w:val="002A020A"/>
    <w:rsid w:val="002A0445"/>
    <w:rsid w:val="002A3581"/>
    <w:rsid w:val="002A5B24"/>
    <w:rsid w:val="002B410D"/>
    <w:rsid w:val="002B7689"/>
    <w:rsid w:val="002B7E6B"/>
    <w:rsid w:val="002C0FC8"/>
    <w:rsid w:val="002C32D2"/>
    <w:rsid w:val="002C3644"/>
    <w:rsid w:val="002C442F"/>
    <w:rsid w:val="002D64B8"/>
    <w:rsid w:val="002D7DAC"/>
    <w:rsid w:val="002F14C0"/>
    <w:rsid w:val="002F6C9F"/>
    <w:rsid w:val="0031415A"/>
    <w:rsid w:val="00316236"/>
    <w:rsid w:val="00320CF7"/>
    <w:rsid w:val="00320D8E"/>
    <w:rsid w:val="0032634F"/>
    <w:rsid w:val="0034317B"/>
    <w:rsid w:val="00343C2D"/>
    <w:rsid w:val="00344369"/>
    <w:rsid w:val="00352DD8"/>
    <w:rsid w:val="00353E91"/>
    <w:rsid w:val="00360144"/>
    <w:rsid w:val="00373576"/>
    <w:rsid w:val="0037455E"/>
    <w:rsid w:val="003746ED"/>
    <w:rsid w:val="00383922"/>
    <w:rsid w:val="003859A2"/>
    <w:rsid w:val="003934B6"/>
    <w:rsid w:val="003A0DB1"/>
    <w:rsid w:val="003A7FC0"/>
    <w:rsid w:val="003C593B"/>
    <w:rsid w:val="003D24BB"/>
    <w:rsid w:val="003D6965"/>
    <w:rsid w:val="003E3D8B"/>
    <w:rsid w:val="003E6669"/>
    <w:rsid w:val="003E7B1D"/>
    <w:rsid w:val="003E7C46"/>
    <w:rsid w:val="003F1228"/>
    <w:rsid w:val="003F24A0"/>
    <w:rsid w:val="003F24AA"/>
    <w:rsid w:val="003F4801"/>
    <w:rsid w:val="003F6D32"/>
    <w:rsid w:val="00402834"/>
    <w:rsid w:val="00414D31"/>
    <w:rsid w:val="00421C34"/>
    <w:rsid w:val="00423176"/>
    <w:rsid w:val="00425B78"/>
    <w:rsid w:val="0042723F"/>
    <w:rsid w:val="004316D6"/>
    <w:rsid w:val="00431942"/>
    <w:rsid w:val="00435697"/>
    <w:rsid w:val="0044692F"/>
    <w:rsid w:val="00446FCE"/>
    <w:rsid w:val="00453AB3"/>
    <w:rsid w:val="00463891"/>
    <w:rsid w:val="004761AD"/>
    <w:rsid w:val="00476A0B"/>
    <w:rsid w:val="0048118C"/>
    <w:rsid w:val="00492D2F"/>
    <w:rsid w:val="004966EB"/>
    <w:rsid w:val="004A49DF"/>
    <w:rsid w:val="004B018B"/>
    <w:rsid w:val="004C5CD8"/>
    <w:rsid w:val="004D0009"/>
    <w:rsid w:val="004D30A2"/>
    <w:rsid w:val="004D3973"/>
    <w:rsid w:val="004D5A15"/>
    <w:rsid w:val="004E6F85"/>
    <w:rsid w:val="004F7E9F"/>
    <w:rsid w:val="00502A5D"/>
    <w:rsid w:val="00503F10"/>
    <w:rsid w:val="00505735"/>
    <w:rsid w:val="0051226B"/>
    <w:rsid w:val="005177D6"/>
    <w:rsid w:val="0052041F"/>
    <w:rsid w:val="00524500"/>
    <w:rsid w:val="00525ABF"/>
    <w:rsid w:val="00540721"/>
    <w:rsid w:val="00540BAC"/>
    <w:rsid w:val="005428CD"/>
    <w:rsid w:val="00543342"/>
    <w:rsid w:val="00543380"/>
    <w:rsid w:val="0054776B"/>
    <w:rsid w:val="00547890"/>
    <w:rsid w:val="00550D41"/>
    <w:rsid w:val="00552FFF"/>
    <w:rsid w:val="00553B78"/>
    <w:rsid w:val="00553BDF"/>
    <w:rsid w:val="00555FEB"/>
    <w:rsid w:val="00560DED"/>
    <w:rsid w:val="0056694A"/>
    <w:rsid w:val="00576E29"/>
    <w:rsid w:val="005823E4"/>
    <w:rsid w:val="0059531F"/>
    <w:rsid w:val="0059780C"/>
    <w:rsid w:val="005A144F"/>
    <w:rsid w:val="005A1F30"/>
    <w:rsid w:val="005A3638"/>
    <w:rsid w:val="005A3FFD"/>
    <w:rsid w:val="005C0885"/>
    <w:rsid w:val="005C7494"/>
    <w:rsid w:val="005C7FAC"/>
    <w:rsid w:val="005D060A"/>
    <w:rsid w:val="005D29B1"/>
    <w:rsid w:val="005D6CD7"/>
    <w:rsid w:val="005E114F"/>
    <w:rsid w:val="005E2539"/>
    <w:rsid w:val="005E26F8"/>
    <w:rsid w:val="005E3069"/>
    <w:rsid w:val="005F0210"/>
    <w:rsid w:val="005F1D1F"/>
    <w:rsid w:val="006025AC"/>
    <w:rsid w:val="006101FB"/>
    <w:rsid w:val="00617D61"/>
    <w:rsid w:val="00617FE8"/>
    <w:rsid w:val="00620481"/>
    <w:rsid w:val="0062099B"/>
    <w:rsid w:val="006212FF"/>
    <w:rsid w:val="006277AF"/>
    <w:rsid w:val="00632672"/>
    <w:rsid w:val="00632F39"/>
    <w:rsid w:val="0063640E"/>
    <w:rsid w:val="00641107"/>
    <w:rsid w:val="0064249E"/>
    <w:rsid w:val="006511C7"/>
    <w:rsid w:val="00651672"/>
    <w:rsid w:val="0065368A"/>
    <w:rsid w:val="00665029"/>
    <w:rsid w:val="00667683"/>
    <w:rsid w:val="00671A01"/>
    <w:rsid w:val="00675B4F"/>
    <w:rsid w:val="006814CB"/>
    <w:rsid w:val="006849C4"/>
    <w:rsid w:val="006866EF"/>
    <w:rsid w:val="00692B36"/>
    <w:rsid w:val="00693339"/>
    <w:rsid w:val="00696155"/>
    <w:rsid w:val="006A2CC2"/>
    <w:rsid w:val="006B58B2"/>
    <w:rsid w:val="006E5A79"/>
    <w:rsid w:val="006E7A01"/>
    <w:rsid w:val="006F432E"/>
    <w:rsid w:val="007008E2"/>
    <w:rsid w:val="007029B2"/>
    <w:rsid w:val="00702D6A"/>
    <w:rsid w:val="007063A1"/>
    <w:rsid w:val="00712D36"/>
    <w:rsid w:val="007131EC"/>
    <w:rsid w:val="00714B2D"/>
    <w:rsid w:val="0071677D"/>
    <w:rsid w:val="00721D44"/>
    <w:rsid w:val="00723DF9"/>
    <w:rsid w:val="0072693E"/>
    <w:rsid w:val="00726DF7"/>
    <w:rsid w:val="00732470"/>
    <w:rsid w:val="0073528A"/>
    <w:rsid w:val="00745703"/>
    <w:rsid w:val="00765052"/>
    <w:rsid w:val="007654D3"/>
    <w:rsid w:val="00765ED8"/>
    <w:rsid w:val="00777412"/>
    <w:rsid w:val="00787EE1"/>
    <w:rsid w:val="00790212"/>
    <w:rsid w:val="007909DA"/>
    <w:rsid w:val="00795009"/>
    <w:rsid w:val="00797A40"/>
    <w:rsid w:val="007A3B21"/>
    <w:rsid w:val="007A514D"/>
    <w:rsid w:val="007A7E63"/>
    <w:rsid w:val="007B6584"/>
    <w:rsid w:val="007C40FF"/>
    <w:rsid w:val="007C48B1"/>
    <w:rsid w:val="007C5E41"/>
    <w:rsid w:val="007C7508"/>
    <w:rsid w:val="007E1DB2"/>
    <w:rsid w:val="007E2B21"/>
    <w:rsid w:val="007E7071"/>
    <w:rsid w:val="007F1D2E"/>
    <w:rsid w:val="007F3823"/>
    <w:rsid w:val="007F7DFC"/>
    <w:rsid w:val="008015C8"/>
    <w:rsid w:val="008041C3"/>
    <w:rsid w:val="00806A9C"/>
    <w:rsid w:val="00811FB6"/>
    <w:rsid w:val="008120EE"/>
    <w:rsid w:val="00815B37"/>
    <w:rsid w:val="00823562"/>
    <w:rsid w:val="00833615"/>
    <w:rsid w:val="00834BBA"/>
    <w:rsid w:val="00836693"/>
    <w:rsid w:val="0083695F"/>
    <w:rsid w:val="008376C9"/>
    <w:rsid w:val="00841C04"/>
    <w:rsid w:val="00841F59"/>
    <w:rsid w:val="008420FF"/>
    <w:rsid w:val="00843541"/>
    <w:rsid w:val="008449B5"/>
    <w:rsid w:val="00856F33"/>
    <w:rsid w:val="00862418"/>
    <w:rsid w:val="00870986"/>
    <w:rsid w:val="00872F8B"/>
    <w:rsid w:val="00887B87"/>
    <w:rsid w:val="008A0526"/>
    <w:rsid w:val="008A20A1"/>
    <w:rsid w:val="008A2FC7"/>
    <w:rsid w:val="008A4009"/>
    <w:rsid w:val="008A5286"/>
    <w:rsid w:val="008A6A44"/>
    <w:rsid w:val="008B4493"/>
    <w:rsid w:val="008C3A2A"/>
    <w:rsid w:val="008C4A3B"/>
    <w:rsid w:val="008D3350"/>
    <w:rsid w:val="008E10CD"/>
    <w:rsid w:val="008E4005"/>
    <w:rsid w:val="008E6019"/>
    <w:rsid w:val="008F1E1D"/>
    <w:rsid w:val="009007DD"/>
    <w:rsid w:val="00912D28"/>
    <w:rsid w:val="009146F3"/>
    <w:rsid w:val="00915FF6"/>
    <w:rsid w:val="00916185"/>
    <w:rsid w:val="009175D0"/>
    <w:rsid w:val="00923300"/>
    <w:rsid w:val="00936779"/>
    <w:rsid w:val="009401A1"/>
    <w:rsid w:val="00940656"/>
    <w:rsid w:val="0094179C"/>
    <w:rsid w:val="00951024"/>
    <w:rsid w:val="00951700"/>
    <w:rsid w:val="009722E1"/>
    <w:rsid w:val="00973C0E"/>
    <w:rsid w:val="009743BA"/>
    <w:rsid w:val="00976C40"/>
    <w:rsid w:val="009774F4"/>
    <w:rsid w:val="009859B0"/>
    <w:rsid w:val="009A0DDF"/>
    <w:rsid w:val="009A178C"/>
    <w:rsid w:val="009A1A48"/>
    <w:rsid w:val="009A64B8"/>
    <w:rsid w:val="009B1AAD"/>
    <w:rsid w:val="009B50E5"/>
    <w:rsid w:val="009B680A"/>
    <w:rsid w:val="009B7000"/>
    <w:rsid w:val="009B77CC"/>
    <w:rsid w:val="009C43BC"/>
    <w:rsid w:val="009C6264"/>
    <w:rsid w:val="009C7464"/>
    <w:rsid w:val="009D5C19"/>
    <w:rsid w:val="009E19D9"/>
    <w:rsid w:val="009E4450"/>
    <w:rsid w:val="009E5176"/>
    <w:rsid w:val="009F5BB9"/>
    <w:rsid w:val="00A07653"/>
    <w:rsid w:val="00A11DFF"/>
    <w:rsid w:val="00A23FF9"/>
    <w:rsid w:val="00A25B5E"/>
    <w:rsid w:val="00A26AC8"/>
    <w:rsid w:val="00A33FDC"/>
    <w:rsid w:val="00A342C0"/>
    <w:rsid w:val="00A36B3B"/>
    <w:rsid w:val="00A47650"/>
    <w:rsid w:val="00A51A4C"/>
    <w:rsid w:val="00A532C2"/>
    <w:rsid w:val="00A5739B"/>
    <w:rsid w:val="00A61EAE"/>
    <w:rsid w:val="00A624F2"/>
    <w:rsid w:val="00A625BA"/>
    <w:rsid w:val="00A62EC3"/>
    <w:rsid w:val="00A64714"/>
    <w:rsid w:val="00A773EE"/>
    <w:rsid w:val="00A81D11"/>
    <w:rsid w:val="00A90CF0"/>
    <w:rsid w:val="00A94551"/>
    <w:rsid w:val="00A9554C"/>
    <w:rsid w:val="00AA0068"/>
    <w:rsid w:val="00AA0716"/>
    <w:rsid w:val="00AA1F36"/>
    <w:rsid w:val="00AA408A"/>
    <w:rsid w:val="00AA6EE7"/>
    <w:rsid w:val="00AB1FC8"/>
    <w:rsid w:val="00AB3204"/>
    <w:rsid w:val="00AB3FF3"/>
    <w:rsid w:val="00AB44E2"/>
    <w:rsid w:val="00AB61B3"/>
    <w:rsid w:val="00AB64CD"/>
    <w:rsid w:val="00AB7A25"/>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43249"/>
    <w:rsid w:val="00B432AF"/>
    <w:rsid w:val="00B54984"/>
    <w:rsid w:val="00B556A5"/>
    <w:rsid w:val="00B7787C"/>
    <w:rsid w:val="00B947F5"/>
    <w:rsid w:val="00BA2FB8"/>
    <w:rsid w:val="00BA7164"/>
    <w:rsid w:val="00BC0656"/>
    <w:rsid w:val="00BC51C4"/>
    <w:rsid w:val="00BC676E"/>
    <w:rsid w:val="00BD2B1D"/>
    <w:rsid w:val="00BD3591"/>
    <w:rsid w:val="00BD3C08"/>
    <w:rsid w:val="00BE347C"/>
    <w:rsid w:val="00BE4DFE"/>
    <w:rsid w:val="00BE72A2"/>
    <w:rsid w:val="00BE7EAC"/>
    <w:rsid w:val="00BF0879"/>
    <w:rsid w:val="00BF3879"/>
    <w:rsid w:val="00BF5F43"/>
    <w:rsid w:val="00BF5F5B"/>
    <w:rsid w:val="00BF6EFC"/>
    <w:rsid w:val="00C06DBD"/>
    <w:rsid w:val="00C125FE"/>
    <w:rsid w:val="00C169D0"/>
    <w:rsid w:val="00C20056"/>
    <w:rsid w:val="00C20E17"/>
    <w:rsid w:val="00C21779"/>
    <w:rsid w:val="00C25DCE"/>
    <w:rsid w:val="00C3782E"/>
    <w:rsid w:val="00C443FF"/>
    <w:rsid w:val="00C45BF9"/>
    <w:rsid w:val="00C67796"/>
    <w:rsid w:val="00C67AC5"/>
    <w:rsid w:val="00C742D1"/>
    <w:rsid w:val="00C819B3"/>
    <w:rsid w:val="00C82BF7"/>
    <w:rsid w:val="00C8342C"/>
    <w:rsid w:val="00C9368B"/>
    <w:rsid w:val="00C94283"/>
    <w:rsid w:val="00CA5511"/>
    <w:rsid w:val="00CA5FFA"/>
    <w:rsid w:val="00CB176B"/>
    <w:rsid w:val="00CB5394"/>
    <w:rsid w:val="00CB5754"/>
    <w:rsid w:val="00CB5E14"/>
    <w:rsid w:val="00CC212D"/>
    <w:rsid w:val="00CC4B32"/>
    <w:rsid w:val="00CE1216"/>
    <w:rsid w:val="00CE1581"/>
    <w:rsid w:val="00CF0B79"/>
    <w:rsid w:val="00CF5BE8"/>
    <w:rsid w:val="00CF6192"/>
    <w:rsid w:val="00D04C14"/>
    <w:rsid w:val="00D226C7"/>
    <w:rsid w:val="00D22DB3"/>
    <w:rsid w:val="00D2467D"/>
    <w:rsid w:val="00D25BA7"/>
    <w:rsid w:val="00D27F18"/>
    <w:rsid w:val="00D4132C"/>
    <w:rsid w:val="00D44ECF"/>
    <w:rsid w:val="00D45FA0"/>
    <w:rsid w:val="00D475E6"/>
    <w:rsid w:val="00D51D24"/>
    <w:rsid w:val="00D546F5"/>
    <w:rsid w:val="00D62F8B"/>
    <w:rsid w:val="00D64494"/>
    <w:rsid w:val="00D6673A"/>
    <w:rsid w:val="00D700F4"/>
    <w:rsid w:val="00D7341B"/>
    <w:rsid w:val="00D736CB"/>
    <w:rsid w:val="00D77204"/>
    <w:rsid w:val="00D91A41"/>
    <w:rsid w:val="00DB2051"/>
    <w:rsid w:val="00DC3C0A"/>
    <w:rsid w:val="00DE0A5F"/>
    <w:rsid w:val="00DE43E9"/>
    <w:rsid w:val="00DE54A3"/>
    <w:rsid w:val="00DF28D8"/>
    <w:rsid w:val="00E02071"/>
    <w:rsid w:val="00E04C79"/>
    <w:rsid w:val="00E11050"/>
    <w:rsid w:val="00E117FD"/>
    <w:rsid w:val="00E2491F"/>
    <w:rsid w:val="00E31635"/>
    <w:rsid w:val="00E318DB"/>
    <w:rsid w:val="00E42543"/>
    <w:rsid w:val="00E428C5"/>
    <w:rsid w:val="00E42C20"/>
    <w:rsid w:val="00E555A1"/>
    <w:rsid w:val="00E5685C"/>
    <w:rsid w:val="00E5725E"/>
    <w:rsid w:val="00E66B2E"/>
    <w:rsid w:val="00E72053"/>
    <w:rsid w:val="00E8031C"/>
    <w:rsid w:val="00E87A75"/>
    <w:rsid w:val="00E87B0B"/>
    <w:rsid w:val="00E92D8B"/>
    <w:rsid w:val="00EA066D"/>
    <w:rsid w:val="00EA1B4D"/>
    <w:rsid w:val="00EB0C1E"/>
    <w:rsid w:val="00EB2DCF"/>
    <w:rsid w:val="00EB4815"/>
    <w:rsid w:val="00EB486C"/>
    <w:rsid w:val="00EB7D8D"/>
    <w:rsid w:val="00ED7621"/>
    <w:rsid w:val="00EE5C26"/>
    <w:rsid w:val="00EF0F4E"/>
    <w:rsid w:val="00F00E31"/>
    <w:rsid w:val="00F11FC3"/>
    <w:rsid w:val="00F17575"/>
    <w:rsid w:val="00F1773A"/>
    <w:rsid w:val="00F20DEA"/>
    <w:rsid w:val="00F301DF"/>
    <w:rsid w:val="00F315DD"/>
    <w:rsid w:val="00F349F4"/>
    <w:rsid w:val="00F37B51"/>
    <w:rsid w:val="00F45D43"/>
    <w:rsid w:val="00F47FED"/>
    <w:rsid w:val="00F50895"/>
    <w:rsid w:val="00F51A5D"/>
    <w:rsid w:val="00F52546"/>
    <w:rsid w:val="00F534BD"/>
    <w:rsid w:val="00F53E58"/>
    <w:rsid w:val="00F57459"/>
    <w:rsid w:val="00F57F1D"/>
    <w:rsid w:val="00F67C91"/>
    <w:rsid w:val="00F71191"/>
    <w:rsid w:val="00F724DF"/>
    <w:rsid w:val="00F76A45"/>
    <w:rsid w:val="00F77173"/>
    <w:rsid w:val="00F771CC"/>
    <w:rsid w:val="00F876B3"/>
    <w:rsid w:val="00F87C7D"/>
    <w:rsid w:val="00F93379"/>
    <w:rsid w:val="00F9718C"/>
    <w:rsid w:val="00FA33FD"/>
    <w:rsid w:val="00FA3D38"/>
    <w:rsid w:val="00FA4BEF"/>
    <w:rsid w:val="00FB298C"/>
    <w:rsid w:val="00FB317C"/>
    <w:rsid w:val="00FB36A3"/>
    <w:rsid w:val="00FB4709"/>
    <w:rsid w:val="00FB6AE5"/>
    <w:rsid w:val="00FB6FF1"/>
    <w:rsid w:val="00FC59DA"/>
    <w:rsid w:val="00FD1626"/>
    <w:rsid w:val="00FD4243"/>
    <w:rsid w:val="00FE0414"/>
    <w:rsid w:val="00FE2591"/>
    <w:rsid w:val="00FE7963"/>
    <w:rsid w:val="00FE7C1B"/>
    <w:rsid w:val="00FF4CE7"/>
    <w:rsid w:val="00FF4E92"/>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12BF2"/>
  <w15:chartTrackingRefBased/>
  <w15:docId w15:val="{1DD1C1AC-0FA5-4528-930F-1E6E852F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87DBB"/>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numbering" w:customStyle="1" w:styleId="Aktulnseznam1">
    <w:name w:val="Aktuální seznam1"/>
    <w:rsid w:val="0059531F"/>
    <w:pPr>
      <w:numPr>
        <w:numId w:val="33"/>
      </w:numPr>
    </w:pPr>
  </w:style>
  <w:style w:type="character" w:styleId="Hypertextovodkaz">
    <w:name w:val="Hyperlink"/>
    <w:uiPriority w:val="99"/>
    <w:unhideWhenUsed/>
    <w:rsid w:val="00B432AF"/>
    <w:rPr>
      <w:color w:val="0000FF"/>
      <w:u w:val="single"/>
    </w:rPr>
  </w:style>
  <w:style w:type="character" w:styleId="Sledovanodkaz">
    <w:name w:val="FollowedHyperlink"/>
    <w:uiPriority w:val="99"/>
    <w:semiHidden/>
    <w:unhideWhenUsed/>
    <w:rsid w:val="00BF5F5B"/>
    <w:rPr>
      <w:color w:val="954F72"/>
      <w:u w:val="single"/>
    </w:rPr>
  </w:style>
  <w:style w:type="character" w:customStyle="1" w:styleId="Nadpis1Char">
    <w:name w:val="Nadpis 1 Char"/>
    <w:link w:val="Nadpis1"/>
    <w:uiPriority w:val="9"/>
    <w:rsid w:val="00187DBB"/>
    <w:rPr>
      <w:rFonts w:ascii="Calibri Light" w:eastAsia="Times New Roman" w:hAnsi="Calibri Light" w:cs="Times New Roman"/>
      <w:b/>
      <w:bCs/>
      <w:kern w:val="32"/>
      <w:sz w:val="32"/>
      <w:szCs w:val="3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B4F66-6C3E-4EF1-8A09-351E0803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5820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obec.drevcice@drevcice.cz</cp:lastModifiedBy>
  <cp:revision>2</cp:revision>
  <cp:lastPrinted>2021-09-15T10:36:00Z</cp:lastPrinted>
  <dcterms:created xsi:type="dcterms:W3CDTF">2025-05-06T07:11:00Z</dcterms:created>
  <dcterms:modified xsi:type="dcterms:W3CDTF">2025-05-06T07:11:00Z</dcterms:modified>
</cp:coreProperties>
</file>