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09198" w14:textId="77777777" w:rsidR="00BB73BD" w:rsidRDefault="00BB73BD" w:rsidP="00BB73B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Horní Olešnice</w:t>
      </w:r>
    </w:p>
    <w:p w14:paraId="2E7E4751" w14:textId="77777777" w:rsidR="00BB73BD" w:rsidRDefault="00BB73BD" w:rsidP="00BB73B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0E7E8C7B" w14:textId="77777777" w:rsidR="00DC2F0C" w:rsidRPr="00DC2F0C" w:rsidRDefault="00DC2F0C" w:rsidP="00BB73BD">
      <w:pPr>
        <w:pStyle w:val="Zkladntext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D82B2C3" w14:textId="6027B989" w:rsidR="00BB73BD" w:rsidRDefault="00303E7E" w:rsidP="00BB73B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943F75C" wp14:editId="400A2484">
            <wp:extent cx="742950" cy="828675"/>
            <wp:effectExtent l="0" t="0" r="0" b="0"/>
            <wp:docPr id="1" name="obrázek 1">
              <a:hlinkClick xmlns:a="http://schemas.openxmlformats.org/drawingml/2006/main" r:id="rId8" tooltip="Znak obce Horní Oleš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0AF7D" w14:textId="2A8C555A" w:rsidR="00BB73BD" w:rsidRDefault="00BB73BD" w:rsidP="00BB73B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  <w:r w:rsidR="007C1797">
        <w:rPr>
          <w:rFonts w:ascii="Arial" w:hAnsi="Arial" w:cs="Arial"/>
          <w:b/>
          <w:color w:val="000000"/>
          <w:szCs w:val="24"/>
        </w:rPr>
        <w:t>,</w:t>
      </w:r>
    </w:p>
    <w:p w14:paraId="49ED99DF" w14:textId="0EDB4007" w:rsidR="007C1797" w:rsidRPr="007C1797" w:rsidRDefault="007C1797" w:rsidP="007C179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kterou se ruší obecně závazná vyhláška č. 4/2019</w:t>
      </w:r>
    </w:p>
    <w:p w14:paraId="4D2947A5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43AE5ABC" w14:textId="7863F1FF" w:rsidR="00A7354B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BB73BD">
        <w:rPr>
          <w:rFonts w:ascii="Arial" w:hAnsi="Arial" w:cs="Arial"/>
          <w:b w:val="0"/>
          <w:bCs w:val="0"/>
          <w:sz w:val="22"/>
          <w:szCs w:val="22"/>
        </w:rPr>
        <w:t>obce Horní Olešnice</w:t>
      </w:r>
      <w:r w:rsidR="00E929C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7C1797">
        <w:rPr>
          <w:rFonts w:ascii="Arial" w:hAnsi="Arial" w:cs="Arial"/>
          <w:b w:val="0"/>
          <w:bCs w:val="0"/>
          <w:sz w:val="22"/>
          <w:szCs w:val="22"/>
        </w:rPr>
        <w:t>06.</w:t>
      </w:r>
      <w:r w:rsidR="0038694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C1797">
        <w:rPr>
          <w:rFonts w:ascii="Arial" w:hAnsi="Arial" w:cs="Arial"/>
          <w:b w:val="0"/>
          <w:bCs w:val="0"/>
          <w:sz w:val="22"/>
          <w:szCs w:val="22"/>
        </w:rPr>
        <w:t>12.</w:t>
      </w:r>
      <w:r w:rsidR="0038694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651ED">
        <w:rPr>
          <w:rFonts w:ascii="Arial" w:hAnsi="Arial" w:cs="Arial"/>
          <w:b w:val="0"/>
          <w:bCs w:val="0"/>
          <w:sz w:val="22"/>
          <w:szCs w:val="22"/>
        </w:rPr>
        <w:t>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</w:t>
      </w:r>
      <w:r w:rsidR="007C1797">
        <w:rPr>
          <w:rFonts w:ascii="Arial" w:hAnsi="Arial" w:cs="Arial"/>
          <w:b w:val="0"/>
          <w:bCs w:val="0"/>
          <w:sz w:val="22"/>
          <w:szCs w:val="22"/>
        </w:rPr>
        <w:t>ustanovení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2DBB751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21449D0" w14:textId="34A93BEC" w:rsidR="00A7354B" w:rsidRDefault="007C1797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Zrušení obecně závazné vyhlášky</w:t>
      </w:r>
    </w:p>
    <w:p w14:paraId="53CD9267" w14:textId="24371007" w:rsidR="007C1797" w:rsidRPr="007C1797" w:rsidRDefault="007C1797" w:rsidP="007C1797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Ruší se obecně závazná vyhláška č. 4/2019, o místním poplatku ze vstupného, ze dne 27.</w:t>
      </w:r>
      <w:r w:rsidR="00386949">
        <w:rPr>
          <w:rFonts w:ascii="Arial" w:hAnsi="Arial" w:cs="Arial"/>
          <w:b w:val="0"/>
          <w:bCs w:val="0"/>
          <w:sz w:val="22"/>
          <w:szCs w:val="22"/>
        </w:rPr>
        <w:t> </w:t>
      </w:r>
      <w:bookmarkStart w:id="0" w:name="_GoBack"/>
      <w:bookmarkEnd w:id="0"/>
      <w:r>
        <w:rPr>
          <w:rFonts w:ascii="Arial" w:hAnsi="Arial" w:cs="Arial"/>
          <w:b w:val="0"/>
          <w:bCs w:val="0"/>
          <w:sz w:val="22"/>
          <w:szCs w:val="22"/>
        </w:rPr>
        <w:t>11.</w:t>
      </w:r>
      <w:r w:rsidR="00386949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2019.</w:t>
      </w:r>
    </w:p>
    <w:p w14:paraId="4B11FC18" w14:textId="2BAE81FA" w:rsidR="00A7354B" w:rsidRPr="00DF5857" w:rsidRDefault="00A7354B" w:rsidP="007651E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C1797">
        <w:rPr>
          <w:rFonts w:ascii="Arial" w:hAnsi="Arial" w:cs="Arial"/>
        </w:rPr>
        <w:t>2</w:t>
      </w:r>
    </w:p>
    <w:p w14:paraId="0C00F08D" w14:textId="77777777" w:rsidR="0071056C" w:rsidRPr="0055752F" w:rsidRDefault="00A7354B" w:rsidP="0055752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B18FDCF" w14:textId="77777777" w:rsidR="0071056C" w:rsidRPr="0055752F" w:rsidRDefault="0071056C" w:rsidP="007C17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651ED">
        <w:rPr>
          <w:rFonts w:ascii="Arial" w:hAnsi="Arial" w:cs="Arial"/>
          <w:sz w:val="22"/>
          <w:szCs w:val="22"/>
        </w:rPr>
        <w:t xml:space="preserve"> 1. 1. 2024</w:t>
      </w:r>
      <w:r w:rsidR="0055752F">
        <w:rPr>
          <w:rFonts w:ascii="Arial" w:hAnsi="Arial" w:cs="Arial"/>
          <w:sz w:val="22"/>
          <w:szCs w:val="22"/>
        </w:rPr>
        <w:t>.</w:t>
      </w:r>
    </w:p>
    <w:p w14:paraId="28CDA499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305679" w14:textId="77777777" w:rsidR="00344C33" w:rsidRDefault="00344C33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D725870" w14:textId="77777777" w:rsidR="007F171D" w:rsidRPr="007F171D" w:rsidRDefault="007F171D" w:rsidP="007F171D">
      <w:pPr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>       </w:t>
      </w:r>
      <w:r>
        <w:rPr>
          <w:rFonts w:ascii="Arial" w:hAnsi="Arial" w:cs="Arial"/>
        </w:rPr>
        <w:t> </w:t>
      </w:r>
      <w:r w:rsidRPr="007F171D">
        <w:rPr>
          <w:rFonts w:ascii="Arial" w:hAnsi="Arial" w:cs="Arial"/>
          <w:sz w:val="22"/>
          <w:szCs w:val="22"/>
        </w:rPr>
        <w:t>……………………………..</w:t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  ……………………………..</w:t>
      </w:r>
    </w:p>
    <w:p w14:paraId="26B7C3E4" w14:textId="77777777" w:rsidR="007F171D" w:rsidRPr="007F171D" w:rsidRDefault="00BB73BD" w:rsidP="007F171D">
      <w:pPr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   Petr Řehoř </w:t>
      </w:r>
      <w:r w:rsidR="007F171D" w:rsidRPr="007F171D">
        <w:rPr>
          <w:rFonts w:ascii="Arial" w:hAnsi="Arial" w:cs="Arial"/>
          <w:sz w:val="22"/>
          <w:szCs w:val="22"/>
        </w:rPr>
        <w:t>v. r.</w:t>
      </w:r>
      <w:r w:rsidR="007F171D" w:rsidRPr="007F171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    </w:t>
      </w:r>
      <w:r>
        <w:rPr>
          <w:rFonts w:ascii="Arial" w:hAnsi="Arial" w:cs="Arial"/>
          <w:sz w:val="22"/>
          <w:szCs w:val="22"/>
        </w:rPr>
        <w:tab/>
        <w:t>    Jiří Mikulka</w:t>
      </w:r>
      <w:r w:rsidR="007F171D" w:rsidRPr="007F171D">
        <w:rPr>
          <w:rFonts w:ascii="Arial" w:hAnsi="Arial" w:cs="Arial"/>
          <w:sz w:val="22"/>
          <w:szCs w:val="22"/>
        </w:rPr>
        <w:t xml:space="preserve"> v. r.</w:t>
      </w:r>
    </w:p>
    <w:p w14:paraId="72E2B766" w14:textId="77777777" w:rsidR="007F171D" w:rsidRPr="007F171D" w:rsidRDefault="007F171D" w:rsidP="007F171D">
      <w:pPr>
        <w:spacing w:line="20" w:lineRule="atLeast"/>
        <w:ind w:firstLine="708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>     starosta</w:t>
      </w:r>
      <w:r w:rsidRPr="007F171D">
        <w:rPr>
          <w:rFonts w:ascii="Arial" w:hAnsi="Arial" w:cs="Arial"/>
          <w:color w:val="00B050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místostarosta</w:t>
      </w:r>
    </w:p>
    <w:p w14:paraId="25E83B9F" w14:textId="3CB6A377" w:rsidR="00DF33EC" w:rsidRPr="001E4055" w:rsidRDefault="00DF33EC" w:rsidP="001E4055">
      <w:pPr>
        <w:rPr>
          <w:rFonts w:ascii="Arial" w:hAnsi="Arial" w:cs="Arial"/>
          <w:sz w:val="22"/>
          <w:szCs w:val="22"/>
        </w:rPr>
      </w:pPr>
    </w:p>
    <w:sectPr w:rsidR="00DF33EC" w:rsidRPr="001E4055" w:rsidSect="00DC2F0C"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DC91A" w14:textId="77777777" w:rsidR="0085749C" w:rsidRDefault="0085749C">
      <w:r>
        <w:separator/>
      </w:r>
    </w:p>
  </w:endnote>
  <w:endnote w:type="continuationSeparator" w:id="0">
    <w:p w14:paraId="3B61195E" w14:textId="77777777" w:rsidR="0085749C" w:rsidRDefault="0085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3F46B" w14:textId="77777777" w:rsidR="0085749C" w:rsidRDefault="0085749C">
      <w:r>
        <w:separator/>
      </w:r>
    </w:p>
  </w:footnote>
  <w:footnote w:type="continuationSeparator" w:id="0">
    <w:p w14:paraId="1AA74861" w14:textId="77777777" w:rsidR="0085749C" w:rsidRDefault="00857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4DA"/>
    <w:rsid w:val="00010821"/>
    <w:rsid w:val="00022022"/>
    <w:rsid w:val="00022415"/>
    <w:rsid w:val="00035058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C2ECF"/>
    <w:rsid w:val="000D3EF3"/>
    <w:rsid w:val="001042D8"/>
    <w:rsid w:val="0013111D"/>
    <w:rsid w:val="00143AC6"/>
    <w:rsid w:val="00143E10"/>
    <w:rsid w:val="001621B1"/>
    <w:rsid w:val="00167841"/>
    <w:rsid w:val="001732C8"/>
    <w:rsid w:val="00184B3B"/>
    <w:rsid w:val="00193E4F"/>
    <w:rsid w:val="00197D27"/>
    <w:rsid w:val="001B6EE1"/>
    <w:rsid w:val="001C1DD6"/>
    <w:rsid w:val="001C2A9E"/>
    <w:rsid w:val="001E4055"/>
    <w:rsid w:val="001F38E7"/>
    <w:rsid w:val="0021473C"/>
    <w:rsid w:val="00223438"/>
    <w:rsid w:val="00280109"/>
    <w:rsid w:val="00292848"/>
    <w:rsid w:val="002B07A2"/>
    <w:rsid w:val="002D758D"/>
    <w:rsid w:val="002F2820"/>
    <w:rsid w:val="002F3690"/>
    <w:rsid w:val="00301235"/>
    <w:rsid w:val="00303E7E"/>
    <w:rsid w:val="00344C33"/>
    <w:rsid w:val="0036277E"/>
    <w:rsid w:val="00386949"/>
    <w:rsid w:val="003A11CB"/>
    <w:rsid w:val="003C2E4D"/>
    <w:rsid w:val="003C52D8"/>
    <w:rsid w:val="003C76C7"/>
    <w:rsid w:val="003E6E0F"/>
    <w:rsid w:val="00405829"/>
    <w:rsid w:val="00410127"/>
    <w:rsid w:val="00437B04"/>
    <w:rsid w:val="00450ACE"/>
    <w:rsid w:val="004612ED"/>
    <w:rsid w:val="00464AC0"/>
    <w:rsid w:val="00475B90"/>
    <w:rsid w:val="00485FB8"/>
    <w:rsid w:val="004B3FDB"/>
    <w:rsid w:val="004C6D5E"/>
    <w:rsid w:val="004D193E"/>
    <w:rsid w:val="004D2CEB"/>
    <w:rsid w:val="004E69BE"/>
    <w:rsid w:val="00532645"/>
    <w:rsid w:val="005401C2"/>
    <w:rsid w:val="00554630"/>
    <w:rsid w:val="0055752F"/>
    <w:rsid w:val="0056386E"/>
    <w:rsid w:val="005A4755"/>
    <w:rsid w:val="005A4B6F"/>
    <w:rsid w:val="005E276F"/>
    <w:rsid w:val="00602F32"/>
    <w:rsid w:val="00625D5A"/>
    <w:rsid w:val="00637124"/>
    <w:rsid w:val="006735FA"/>
    <w:rsid w:val="006A3716"/>
    <w:rsid w:val="006B4923"/>
    <w:rsid w:val="006C026A"/>
    <w:rsid w:val="006C340D"/>
    <w:rsid w:val="006D0637"/>
    <w:rsid w:val="006D1AE3"/>
    <w:rsid w:val="006D6C37"/>
    <w:rsid w:val="006E07E2"/>
    <w:rsid w:val="006E757F"/>
    <w:rsid w:val="006F2373"/>
    <w:rsid w:val="0070391C"/>
    <w:rsid w:val="0071056C"/>
    <w:rsid w:val="00726555"/>
    <w:rsid w:val="00731F84"/>
    <w:rsid w:val="00732655"/>
    <w:rsid w:val="007651ED"/>
    <w:rsid w:val="00785E7B"/>
    <w:rsid w:val="007915A3"/>
    <w:rsid w:val="007B5D26"/>
    <w:rsid w:val="007C1797"/>
    <w:rsid w:val="007F171D"/>
    <w:rsid w:val="00800826"/>
    <w:rsid w:val="00807EAF"/>
    <w:rsid w:val="00820D9B"/>
    <w:rsid w:val="00823FD4"/>
    <w:rsid w:val="00827238"/>
    <w:rsid w:val="0085749C"/>
    <w:rsid w:val="00863944"/>
    <w:rsid w:val="008939CB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35C72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52F37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B73BD"/>
    <w:rsid w:val="00BC0DB8"/>
    <w:rsid w:val="00BC3160"/>
    <w:rsid w:val="00BC4E80"/>
    <w:rsid w:val="00BC6355"/>
    <w:rsid w:val="00BD3AAF"/>
    <w:rsid w:val="00BE4C9D"/>
    <w:rsid w:val="00BF03AC"/>
    <w:rsid w:val="00C078FB"/>
    <w:rsid w:val="00C1154F"/>
    <w:rsid w:val="00C449AC"/>
    <w:rsid w:val="00C511B7"/>
    <w:rsid w:val="00C71BDF"/>
    <w:rsid w:val="00CA15F7"/>
    <w:rsid w:val="00CC4F92"/>
    <w:rsid w:val="00CC7295"/>
    <w:rsid w:val="00CE5309"/>
    <w:rsid w:val="00CF5199"/>
    <w:rsid w:val="00CF5472"/>
    <w:rsid w:val="00D02C10"/>
    <w:rsid w:val="00D149FD"/>
    <w:rsid w:val="00D3304E"/>
    <w:rsid w:val="00D3621E"/>
    <w:rsid w:val="00D62CD6"/>
    <w:rsid w:val="00D860C8"/>
    <w:rsid w:val="00DC240A"/>
    <w:rsid w:val="00DC2F0C"/>
    <w:rsid w:val="00DD20E1"/>
    <w:rsid w:val="00DE02C1"/>
    <w:rsid w:val="00DF33EC"/>
    <w:rsid w:val="00DF6244"/>
    <w:rsid w:val="00E258C7"/>
    <w:rsid w:val="00E46ED0"/>
    <w:rsid w:val="00E60D36"/>
    <w:rsid w:val="00E929C6"/>
    <w:rsid w:val="00E93213"/>
    <w:rsid w:val="00EC2864"/>
    <w:rsid w:val="00ED4B74"/>
    <w:rsid w:val="00EE3796"/>
    <w:rsid w:val="00EE57BE"/>
    <w:rsid w:val="00EF253E"/>
    <w:rsid w:val="00F2418E"/>
    <w:rsid w:val="00F268CD"/>
    <w:rsid w:val="00F41DED"/>
    <w:rsid w:val="00F7139C"/>
    <w:rsid w:val="00F716C9"/>
    <w:rsid w:val="00F76CE6"/>
    <w:rsid w:val="00F96573"/>
    <w:rsid w:val="00F9692A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C9B93E"/>
  <w15:chartTrackingRefBased/>
  <w15:docId w15:val="{0DB7C42C-66E9-485A-B535-C3E79F6E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29C6"/>
    <w:pPr>
      <w:suppressAutoHyphens/>
      <w:ind w:left="720"/>
    </w:pPr>
    <w:rPr>
      <w:lang w:eastAsia="ar-SA"/>
    </w:rPr>
  </w:style>
  <w:style w:type="paragraph" w:customStyle="1" w:styleId="NormlnIMP">
    <w:name w:val="Normální_IMP"/>
    <w:basedOn w:val="Normln"/>
    <w:rsid w:val="00BB73B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Footnote">
    <w:name w:val="Footnote"/>
    <w:basedOn w:val="Normln"/>
    <w:rsid w:val="001E405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Zpat">
    <w:name w:val="footer"/>
    <w:basedOn w:val="Normln"/>
    <w:link w:val="ZpatChar"/>
    <w:rsid w:val="00DC2F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C2F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Ole%C5%A1nice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53852-1284-48FA-9950-CE47E08D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2023-10-23T09:37:00Z</cp:lastPrinted>
  <dcterms:created xsi:type="dcterms:W3CDTF">2023-11-28T11:04:00Z</dcterms:created>
  <dcterms:modified xsi:type="dcterms:W3CDTF">2023-11-28T11:06:00Z</dcterms:modified>
</cp:coreProperties>
</file>