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5210" w14:textId="321E3886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73A0FD1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2193312" w14:textId="0B50587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B325B">
        <w:rPr>
          <w:rFonts w:ascii="Arial" w:hAnsi="Arial" w:cs="Arial"/>
          <w:b/>
        </w:rPr>
        <w:t xml:space="preserve"> Velešovice</w:t>
      </w:r>
    </w:p>
    <w:p w14:paraId="1BC8EE84" w14:textId="7B21D6F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325B">
        <w:rPr>
          <w:rFonts w:ascii="Arial" w:hAnsi="Arial" w:cs="Arial"/>
          <w:b/>
        </w:rPr>
        <w:t>Velešovice</w:t>
      </w:r>
    </w:p>
    <w:p w14:paraId="047C7FDC" w14:textId="77777777" w:rsidR="00E572D6" w:rsidRPr="002E0EAD" w:rsidRDefault="00E572D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73018B" w14:textId="4E81FD6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325B">
        <w:rPr>
          <w:rFonts w:ascii="Arial" w:hAnsi="Arial" w:cs="Arial"/>
          <w:b/>
        </w:rPr>
        <w:t>Velešovice</w:t>
      </w:r>
    </w:p>
    <w:p w14:paraId="050EF5D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F9B90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C3C3AC6" w14:textId="77777777" w:rsidR="0024722A" w:rsidRPr="00FB6AE5" w:rsidRDefault="0024722A" w:rsidP="009F67A5">
      <w:pPr>
        <w:rPr>
          <w:rFonts w:ascii="Arial" w:hAnsi="Arial" w:cs="Arial"/>
          <w:sz w:val="22"/>
          <w:szCs w:val="22"/>
        </w:rPr>
      </w:pPr>
    </w:p>
    <w:p w14:paraId="5DA7BA16" w14:textId="50737F46" w:rsidR="0024722A" w:rsidRPr="00553B78" w:rsidRDefault="0042723F" w:rsidP="009F67A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B325B">
        <w:rPr>
          <w:rFonts w:ascii="Arial" w:hAnsi="Arial" w:cs="Arial"/>
          <w:sz w:val="22"/>
          <w:szCs w:val="22"/>
        </w:rPr>
        <w:t>Velešovice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B325B">
        <w:rPr>
          <w:rFonts w:ascii="Arial" w:hAnsi="Arial" w:cs="Arial"/>
          <w:sz w:val="22"/>
          <w:szCs w:val="22"/>
        </w:rPr>
        <w:t xml:space="preserve"> </w:t>
      </w:r>
      <w:r w:rsidR="003D410A">
        <w:rPr>
          <w:rFonts w:ascii="Arial" w:hAnsi="Arial" w:cs="Arial"/>
          <w:sz w:val="22"/>
          <w:szCs w:val="22"/>
        </w:rPr>
        <w:t>2.6.2026</w:t>
      </w:r>
      <w:r w:rsidR="00934DCA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3D410A">
        <w:rPr>
          <w:rFonts w:ascii="Arial" w:hAnsi="Arial" w:cs="Arial"/>
          <w:sz w:val="22"/>
          <w:szCs w:val="22"/>
        </w:rPr>
        <w:t>1</w:t>
      </w:r>
      <w:r w:rsidR="00F93739">
        <w:rPr>
          <w:rFonts w:ascii="Arial" w:hAnsi="Arial" w:cs="Arial"/>
          <w:sz w:val="22"/>
          <w:szCs w:val="22"/>
        </w:rPr>
        <w:t xml:space="preserve">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F67A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9AB7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6E795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32013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6518C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758CC5" w14:textId="248EFCC4" w:rsidR="00031731" w:rsidRPr="00FC125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C125D">
        <w:rPr>
          <w:rFonts w:ascii="Arial" w:hAnsi="Arial" w:cs="Arial"/>
          <w:sz w:val="22"/>
          <w:szCs w:val="22"/>
        </w:rPr>
        <w:t>Velešovice.</w:t>
      </w:r>
    </w:p>
    <w:p w14:paraId="048D1B4B" w14:textId="77777777" w:rsidR="00FC125D" w:rsidRPr="00EB486C" w:rsidRDefault="00FC125D" w:rsidP="00FC125D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2E013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6626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932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647CF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1A6CF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D30E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EADA6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6C9B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3F618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09180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EBEDE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11BE11" w14:textId="77777777" w:rsidR="0024722A" w:rsidRPr="00FC125D" w:rsidRDefault="0024722A">
      <w:pPr>
        <w:rPr>
          <w:rFonts w:ascii="Arial" w:hAnsi="Arial" w:cs="Arial"/>
          <w:sz w:val="22"/>
          <w:szCs w:val="22"/>
        </w:rPr>
      </w:pPr>
    </w:p>
    <w:p w14:paraId="1FB536D1" w14:textId="3741D6A4" w:rsidR="009B77CC" w:rsidRPr="00FC125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125D">
        <w:rPr>
          <w:rFonts w:ascii="Arial" w:hAnsi="Arial" w:cs="Arial"/>
          <w:bCs/>
          <w:color w:val="000000"/>
        </w:rPr>
        <w:t>Biologick</w:t>
      </w:r>
      <w:r w:rsidR="001476FD" w:rsidRPr="00FC125D">
        <w:rPr>
          <w:rFonts w:ascii="Arial" w:hAnsi="Arial" w:cs="Arial"/>
          <w:bCs/>
          <w:color w:val="000000"/>
        </w:rPr>
        <w:t>é</w:t>
      </w:r>
      <w:r w:rsidRPr="00FC125D">
        <w:rPr>
          <w:rFonts w:ascii="Arial" w:hAnsi="Arial" w:cs="Arial"/>
          <w:bCs/>
          <w:color w:val="000000"/>
        </w:rPr>
        <w:t xml:space="preserve"> odpady</w:t>
      </w:r>
      <w:r w:rsidR="00E572D6">
        <w:rPr>
          <w:rFonts w:ascii="Arial" w:hAnsi="Arial" w:cs="Arial"/>
          <w:bCs/>
          <w:color w:val="000000"/>
        </w:rPr>
        <w:t>,</w:t>
      </w:r>
    </w:p>
    <w:p w14:paraId="0604C2F3" w14:textId="73D4227F" w:rsidR="009B77CC" w:rsidRPr="00FC12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125D">
        <w:rPr>
          <w:rFonts w:ascii="Arial" w:hAnsi="Arial" w:cs="Arial"/>
          <w:bCs/>
          <w:color w:val="000000"/>
        </w:rPr>
        <w:t>Papír</w:t>
      </w:r>
      <w:r w:rsidR="00E572D6">
        <w:rPr>
          <w:rFonts w:ascii="Arial" w:hAnsi="Arial" w:cs="Arial"/>
          <w:bCs/>
          <w:color w:val="000000"/>
        </w:rPr>
        <w:t>,</w:t>
      </w:r>
    </w:p>
    <w:p w14:paraId="7FB7A1A4" w14:textId="0054AF87" w:rsidR="009B77CC" w:rsidRPr="00FC125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125D">
        <w:rPr>
          <w:rFonts w:ascii="Arial" w:hAnsi="Arial" w:cs="Arial"/>
          <w:bCs/>
          <w:color w:val="000000"/>
        </w:rPr>
        <w:t>Plasty</w:t>
      </w:r>
      <w:r w:rsidR="00E572D6">
        <w:rPr>
          <w:rFonts w:ascii="Arial" w:hAnsi="Arial" w:cs="Arial"/>
          <w:bCs/>
          <w:color w:val="000000"/>
        </w:rPr>
        <w:t>,</w:t>
      </w:r>
    </w:p>
    <w:p w14:paraId="4F55FB7E" w14:textId="2989328D" w:rsidR="00A95F0E" w:rsidRPr="00FC125D" w:rsidRDefault="00A95F0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125D">
        <w:rPr>
          <w:rFonts w:ascii="Arial" w:hAnsi="Arial" w:cs="Arial"/>
          <w:bCs/>
          <w:color w:val="000000"/>
        </w:rPr>
        <w:t>PET l</w:t>
      </w:r>
      <w:r w:rsidR="008E75ED">
        <w:rPr>
          <w:rFonts w:ascii="Arial" w:hAnsi="Arial" w:cs="Arial"/>
          <w:bCs/>
          <w:color w:val="000000"/>
        </w:rPr>
        <w:t>a</w:t>
      </w:r>
      <w:r w:rsidRPr="00FC125D">
        <w:rPr>
          <w:rFonts w:ascii="Arial" w:hAnsi="Arial" w:cs="Arial"/>
          <w:bCs/>
          <w:color w:val="000000"/>
        </w:rPr>
        <w:t>hve</w:t>
      </w:r>
      <w:r w:rsidR="00E572D6">
        <w:rPr>
          <w:rFonts w:ascii="Arial" w:hAnsi="Arial" w:cs="Arial"/>
          <w:bCs/>
          <w:color w:val="000000"/>
        </w:rPr>
        <w:t>,</w:t>
      </w:r>
    </w:p>
    <w:p w14:paraId="42C107B7" w14:textId="0164BAB0" w:rsidR="009B77CC" w:rsidRPr="00FC125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125D">
        <w:rPr>
          <w:rFonts w:ascii="Arial" w:hAnsi="Arial" w:cs="Arial"/>
          <w:bCs/>
          <w:color w:val="000000"/>
        </w:rPr>
        <w:t>Sklo</w:t>
      </w:r>
      <w:r w:rsidR="00E572D6">
        <w:rPr>
          <w:rFonts w:ascii="Arial" w:hAnsi="Arial" w:cs="Arial"/>
          <w:bCs/>
          <w:color w:val="000000"/>
        </w:rPr>
        <w:t>,</w:t>
      </w:r>
    </w:p>
    <w:p w14:paraId="0251CA21" w14:textId="7227F166" w:rsidR="009B77CC" w:rsidRPr="00FC125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C125D">
        <w:rPr>
          <w:rFonts w:ascii="Arial" w:hAnsi="Arial" w:cs="Arial"/>
          <w:bCs/>
          <w:color w:val="000000"/>
        </w:rPr>
        <w:t>Kovy</w:t>
      </w:r>
      <w:r w:rsidR="00E572D6">
        <w:rPr>
          <w:rFonts w:ascii="Arial" w:hAnsi="Arial" w:cs="Arial"/>
          <w:bCs/>
          <w:color w:val="000000"/>
        </w:rPr>
        <w:t>,</w:t>
      </w:r>
    </w:p>
    <w:p w14:paraId="16C414E1" w14:textId="12661B09" w:rsidR="0024722A" w:rsidRPr="00FC125D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125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E572D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B61BAC1" w14:textId="1FF8446F" w:rsidR="00053446" w:rsidRPr="00FC125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C125D">
        <w:rPr>
          <w:rFonts w:ascii="Arial" w:hAnsi="Arial" w:cs="Arial"/>
          <w:bCs/>
          <w:color w:val="000000"/>
          <w:sz w:val="22"/>
          <w:szCs w:val="22"/>
        </w:rPr>
        <w:t>Objemný odpad</w:t>
      </w:r>
      <w:r w:rsidR="00E572D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9BB48" w14:textId="249269F9" w:rsidR="00E66B2E" w:rsidRDefault="006F432E" w:rsidP="00A95F0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125D">
        <w:rPr>
          <w:rFonts w:ascii="Arial" w:hAnsi="Arial" w:cs="Arial"/>
          <w:sz w:val="22"/>
          <w:szCs w:val="22"/>
        </w:rPr>
        <w:t>Jedlé oleje a tuky</w:t>
      </w:r>
      <w:r w:rsidR="00E572D6">
        <w:rPr>
          <w:rFonts w:ascii="Arial" w:hAnsi="Arial" w:cs="Arial"/>
          <w:sz w:val="22"/>
          <w:szCs w:val="22"/>
        </w:rPr>
        <w:t>,</w:t>
      </w:r>
    </w:p>
    <w:p w14:paraId="6E1DDC4D" w14:textId="003828CE" w:rsidR="00E73787" w:rsidRPr="00FC125D" w:rsidRDefault="00E73787" w:rsidP="00A95F0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Textil</w:t>
      </w:r>
      <w:r w:rsidR="00E572D6">
        <w:rPr>
          <w:rFonts w:ascii="Arial" w:hAnsi="Arial" w:cs="Arial"/>
          <w:sz w:val="22"/>
          <w:szCs w:val="22"/>
        </w:rPr>
        <w:t>,</w:t>
      </w:r>
    </w:p>
    <w:p w14:paraId="53D5AEC2" w14:textId="058225AB" w:rsidR="0024722A" w:rsidRPr="00FC125D" w:rsidRDefault="006F432E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C125D">
        <w:rPr>
          <w:rFonts w:ascii="Arial" w:hAnsi="Arial" w:cs="Arial"/>
          <w:sz w:val="22"/>
          <w:szCs w:val="22"/>
        </w:rPr>
        <w:t>Směsný komunální odpad</w:t>
      </w:r>
      <w:r w:rsidR="00E572D6">
        <w:rPr>
          <w:rFonts w:ascii="Arial" w:hAnsi="Arial" w:cs="Arial"/>
          <w:sz w:val="22"/>
          <w:szCs w:val="22"/>
        </w:rPr>
        <w:t>.</w:t>
      </w:r>
    </w:p>
    <w:p w14:paraId="479E3A25" w14:textId="77777777" w:rsidR="007909DA" w:rsidRPr="00FC125D" w:rsidRDefault="007909DA" w:rsidP="00115451">
      <w:pPr>
        <w:rPr>
          <w:rFonts w:ascii="Arial" w:hAnsi="Arial" w:cs="Arial"/>
          <w:sz w:val="22"/>
          <w:szCs w:val="22"/>
        </w:rPr>
      </w:pPr>
    </w:p>
    <w:p w14:paraId="7B39D4B3" w14:textId="052C44A9" w:rsidR="00262D62" w:rsidRPr="0095550E" w:rsidRDefault="0024722A" w:rsidP="0095550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95F0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73787">
        <w:rPr>
          <w:rFonts w:ascii="Arial" w:hAnsi="Arial" w:cs="Arial"/>
          <w:sz w:val="22"/>
          <w:szCs w:val="22"/>
        </w:rPr>
        <w:t xml:space="preserve"> a j).</w:t>
      </w:r>
    </w:p>
    <w:p w14:paraId="74A1CFA9" w14:textId="14CC46B8" w:rsidR="00262D62" w:rsidRPr="00FC125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95F0E">
        <w:rPr>
          <w:rFonts w:ascii="Arial" w:hAnsi="Arial" w:cs="Arial"/>
          <w:sz w:val="22"/>
          <w:szCs w:val="22"/>
        </w:rPr>
        <w:t xml:space="preserve">nádob </w:t>
      </w:r>
      <w:r w:rsidRPr="00FC125D">
        <w:rPr>
          <w:rFonts w:ascii="Arial" w:hAnsi="Arial" w:cs="Arial"/>
          <w:sz w:val="22"/>
          <w:szCs w:val="22"/>
        </w:rPr>
        <w:t>(např. koberce, matrace, nábytek</w:t>
      </w:r>
      <w:r w:rsidR="00FC125D">
        <w:rPr>
          <w:rFonts w:ascii="Arial" w:hAnsi="Arial" w:cs="Arial"/>
          <w:sz w:val="22"/>
          <w:szCs w:val="22"/>
        </w:rPr>
        <w:t>…</w:t>
      </w:r>
      <w:r w:rsidRPr="00FC125D">
        <w:rPr>
          <w:rFonts w:ascii="Arial" w:hAnsi="Arial" w:cs="Arial"/>
          <w:sz w:val="22"/>
          <w:szCs w:val="22"/>
        </w:rPr>
        <w:t>).</w:t>
      </w:r>
    </w:p>
    <w:p w14:paraId="7EA87150" w14:textId="77777777" w:rsidR="00262D62" w:rsidRPr="00FC125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10120F" w14:textId="77777777" w:rsidR="00553B78" w:rsidRPr="00A95F0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9197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5AB4C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D58DE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236B99" w14:textId="7DD6E417" w:rsidR="0024722A" w:rsidRDefault="005F1966" w:rsidP="0095550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>apír, plasty,</w:t>
      </w:r>
      <w:r w:rsidR="004D7FF8">
        <w:rPr>
          <w:rFonts w:ascii="Arial" w:hAnsi="Arial" w:cs="Arial"/>
          <w:sz w:val="22"/>
          <w:szCs w:val="22"/>
        </w:rPr>
        <w:t xml:space="preserve"> PET lahve,</w:t>
      </w:r>
      <w:r w:rsidR="0017608F"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</w:t>
      </w:r>
      <w:r w:rsidR="00E73787">
        <w:rPr>
          <w:rFonts w:ascii="Arial" w:hAnsi="Arial" w:cs="Arial"/>
          <w:sz w:val="22"/>
          <w:szCs w:val="22"/>
        </w:rPr>
        <w:t xml:space="preserve"> a </w:t>
      </w:r>
      <w:r w:rsidR="00181515">
        <w:rPr>
          <w:rFonts w:ascii="Arial" w:hAnsi="Arial" w:cs="Arial"/>
          <w:sz w:val="22"/>
          <w:szCs w:val="22"/>
        </w:rPr>
        <w:t>tuky</w:t>
      </w:r>
      <w:r w:rsidR="00E73787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B67DA9">
        <w:rPr>
          <w:rFonts w:ascii="Arial" w:hAnsi="Arial" w:cs="Arial"/>
          <w:sz w:val="22"/>
          <w:szCs w:val="22"/>
        </w:rPr>
        <w:t xml:space="preserve">jsou </w:t>
      </w:r>
      <w:r w:rsidR="005F0210" w:rsidRPr="00FC125D">
        <w:rPr>
          <w:rFonts w:ascii="Arial" w:hAnsi="Arial" w:cs="Arial"/>
          <w:sz w:val="22"/>
          <w:szCs w:val="22"/>
        </w:rPr>
        <w:t>kontejne</w:t>
      </w:r>
      <w:r w:rsidR="00FC125D" w:rsidRPr="00FC125D">
        <w:rPr>
          <w:rFonts w:ascii="Arial" w:hAnsi="Arial" w:cs="Arial"/>
          <w:sz w:val="22"/>
          <w:szCs w:val="22"/>
        </w:rPr>
        <w:t>ry</w:t>
      </w:r>
      <w:r w:rsidR="00B67DA9" w:rsidRPr="00FC125D">
        <w:rPr>
          <w:rFonts w:ascii="Arial" w:hAnsi="Arial" w:cs="Arial"/>
          <w:sz w:val="22"/>
          <w:szCs w:val="22"/>
        </w:rPr>
        <w:t>,</w:t>
      </w:r>
      <w:r w:rsidR="00B67DA9" w:rsidRPr="00B67DA9">
        <w:rPr>
          <w:rFonts w:ascii="Arial" w:hAnsi="Arial" w:cs="Arial"/>
          <w:sz w:val="22"/>
          <w:szCs w:val="22"/>
        </w:rPr>
        <w:t xml:space="preserve"> klecov</w:t>
      </w:r>
      <w:r w:rsidR="0095550E">
        <w:rPr>
          <w:rFonts w:ascii="Arial" w:hAnsi="Arial" w:cs="Arial"/>
          <w:sz w:val="22"/>
          <w:szCs w:val="22"/>
        </w:rPr>
        <w:t>é</w:t>
      </w:r>
      <w:r w:rsidR="00B67DA9" w:rsidRPr="00B67DA9">
        <w:rPr>
          <w:rFonts w:ascii="Arial" w:hAnsi="Arial" w:cs="Arial"/>
          <w:sz w:val="22"/>
          <w:szCs w:val="22"/>
        </w:rPr>
        <w:t xml:space="preserve"> kontejner</w:t>
      </w:r>
      <w:r w:rsidR="0095550E">
        <w:rPr>
          <w:rFonts w:ascii="Arial" w:hAnsi="Arial" w:cs="Arial"/>
          <w:sz w:val="22"/>
          <w:szCs w:val="22"/>
        </w:rPr>
        <w:t>y</w:t>
      </w:r>
      <w:r w:rsidR="00B67DA9" w:rsidRPr="00B67DA9">
        <w:rPr>
          <w:rFonts w:ascii="Arial" w:hAnsi="Arial" w:cs="Arial"/>
          <w:sz w:val="22"/>
          <w:szCs w:val="22"/>
        </w:rPr>
        <w:t>, vaky</w:t>
      </w:r>
      <w:r w:rsidR="00B67DA9">
        <w:rPr>
          <w:rFonts w:ascii="Arial" w:hAnsi="Arial" w:cs="Arial"/>
          <w:sz w:val="22"/>
          <w:szCs w:val="22"/>
        </w:rPr>
        <w:t>, popelnice.</w:t>
      </w:r>
    </w:p>
    <w:p w14:paraId="35040D8F" w14:textId="77777777" w:rsidR="0095550E" w:rsidRPr="0095550E" w:rsidRDefault="0095550E" w:rsidP="0095550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719925" w14:textId="1F678BD9" w:rsidR="00B67DA9" w:rsidRPr="009F67A5" w:rsidRDefault="004D7FF8" w:rsidP="004D7FF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 xml:space="preserve">umístěny na stanovištích </w:t>
      </w:r>
      <w:r w:rsidRPr="009F67A5">
        <w:rPr>
          <w:rFonts w:ascii="Arial" w:hAnsi="Arial" w:cs="Arial"/>
          <w:sz w:val="22"/>
          <w:szCs w:val="22"/>
        </w:rPr>
        <w:t xml:space="preserve">zveřejněných na webových </w:t>
      </w:r>
      <w:r w:rsidR="009F67A5">
        <w:rPr>
          <w:rFonts w:ascii="Arial" w:hAnsi="Arial" w:cs="Arial"/>
          <w:sz w:val="22"/>
          <w:szCs w:val="22"/>
        </w:rPr>
        <w:t xml:space="preserve">   </w:t>
      </w:r>
      <w:r w:rsidRPr="009F67A5">
        <w:rPr>
          <w:rFonts w:ascii="Arial" w:hAnsi="Arial" w:cs="Arial"/>
          <w:sz w:val="22"/>
          <w:szCs w:val="22"/>
        </w:rPr>
        <w:t>stránkách obce záložka: Obec a obecní úřad-Odpadové hospodářství.</w:t>
      </w:r>
      <w:r w:rsidR="00E72B37">
        <w:rPr>
          <w:rFonts w:ascii="Arial" w:hAnsi="Arial" w:cs="Arial"/>
          <w:sz w:val="22"/>
          <w:szCs w:val="22"/>
        </w:rPr>
        <w:t xml:space="preserve"> P</w:t>
      </w:r>
      <w:r w:rsidR="008E75ED">
        <w:rPr>
          <w:rFonts w:ascii="Arial" w:hAnsi="Arial" w:cs="Arial"/>
          <w:sz w:val="22"/>
          <w:szCs w:val="22"/>
        </w:rPr>
        <w:t xml:space="preserve">opelnice s biologickým odpadem </w:t>
      </w:r>
      <w:r w:rsidR="009F67A5" w:rsidRPr="009F67A5">
        <w:rPr>
          <w:rFonts w:ascii="Arial" w:hAnsi="Arial" w:cs="Arial"/>
          <w:sz w:val="22"/>
          <w:szCs w:val="22"/>
        </w:rPr>
        <w:t>se odkládají u jednotlivých nemovitostí dle harmonogramu svozu uvedeného na webových stránkách obce.</w:t>
      </w:r>
    </w:p>
    <w:p w14:paraId="69CCC667" w14:textId="77777777" w:rsidR="004D7FF8" w:rsidRDefault="004D7FF8" w:rsidP="004D7FF8">
      <w:pPr>
        <w:jc w:val="both"/>
        <w:rPr>
          <w:rFonts w:ascii="Arial" w:hAnsi="Arial" w:cs="Arial"/>
          <w:sz w:val="22"/>
          <w:szCs w:val="22"/>
        </w:rPr>
      </w:pPr>
    </w:p>
    <w:p w14:paraId="6A7D618B" w14:textId="47DEA67C" w:rsidR="00753C8B" w:rsidRPr="00753C8B" w:rsidRDefault="0024722A" w:rsidP="00753C8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094437" w14:textId="5F4D89B0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C125D">
        <w:rPr>
          <w:rFonts w:ascii="Arial" w:hAnsi="Arial" w:cs="Arial"/>
          <w:bCs/>
          <w:iCs/>
          <w:color w:val="000000"/>
        </w:rPr>
        <w:t>P</w:t>
      </w:r>
      <w:r w:rsidR="0024722A" w:rsidRPr="00FC125D">
        <w:rPr>
          <w:rFonts w:ascii="Arial" w:hAnsi="Arial" w:cs="Arial"/>
          <w:bCs/>
          <w:iCs/>
          <w:color w:val="000000"/>
        </w:rPr>
        <w:t>apí</w:t>
      </w:r>
      <w:r w:rsidR="00221EC7">
        <w:rPr>
          <w:rFonts w:ascii="Arial" w:hAnsi="Arial" w:cs="Arial"/>
          <w:bCs/>
          <w:iCs/>
          <w:color w:val="000000"/>
        </w:rPr>
        <w:t>r – kontejner,</w:t>
      </w:r>
      <w:r w:rsidR="0024722A" w:rsidRPr="00FC125D">
        <w:rPr>
          <w:rFonts w:ascii="Arial" w:hAnsi="Arial" w:cs="Arial"/>
          <w:bCs/>
          <w:iCs/>
          <w:color w:val="000000"/>
        </w:rPr>
        <w:t xml:space="preserve"> barva</w:t>
      </w:r>
      <w:r w:rsidR="00B67DA9" w:rsidRPr="00FC125D">
        <w:rPr>
          <w:rFonts w:ascii="Arial" w:hAnsi="Arial" w:cs="Arial"/>
          <w:bCs/>
          <w:iCs/>
          <w:color w:val="000000"/>
        </w:rPr>
        <w:t xml:space="preserve"> modrá</w:t>
      </w:r>
      <w:r w:rsidR="00DB3AE3" w:rsidRPr="00FC125D">
        <w:rPr>
          <w:rFonts w:ascii="Arial" w:hAnsi="Arial" w:cs="Arial"/>
          <w:bCs/>
          <w:iCs/>
          <w:color w:val="000000"/>
        </w:rPr>
        <w:t xml:space="preserve"> a dále </w:t>
      </w:r>
      <w:r w:rsidR="00221EC7">
        <w:rPr>
          <w:rFonts w:ascii="Arial" w:hAnsi="Arial" w:cs="Arial"/>
          <w:bCs/>
          <w:iCs/>
          <w:color w:val="000000"/>
        </w:rPr>
        <w:t xml:space="preserve">uzavřený </w:t>
      </w:r>
      <w:r w:rsidR="00DB3AE3" w:rsidRPr="00FC125D">
        <w:rPr>
          <w:rFonts w:ascii="Arial" w:hAnsi="Arial" w:cs="Arial"/>
          <w:bCs/>
          <w:iCs/>
          <w:color w:val="000000"/>
        </w:rPr>
        <w:t>velkoobjemový klecový kontejner</w:t>
      </w:r>
      <w:r w:rsidR="004D7FF8">
        <w:rPr>
          <w:rFonts w:ascii="Arial" w:hAnsi="Arial" w:cs="Arial"/>
          <w:bCs/>
          <w:iCs/>
          <w:color w:val="000000"/>
        </w:rPr>
        <w:t>,</w:t>
      </w:r>
    </w:p>
    <w:p w14:paraId="2FA138D7" w14:textId="2E313A88" w:rsidR="00753C8B" w:rsidRPr="00FC125D" w:rsidRDefault="00753C8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Biologické </w:t>
      </w:r>
      <w:proofErr w:type="gramStart"/>
      <w:r>
        <w:rPr>
          <w:rFonts w:ascii="Arial" w:hAnsi="Arial" w:cs="Arial"/>
          <w:bCs/>
          <w:iCs/>
          <w:color w:val="000000"/>
        </w:rPr>
        <w:t>odpady - hnědé</w:t>
      </w:r>
      <w:proofErr w:type="gramEnd"/>
      <w:r>
        <w:rPr>
          <w:rFonts w:ascii="Arial" w:hAnsi="Arial" w:cs="Arial"/>
          <w:bCs/>
          <w:iCs/>
          <w:color w:val="000000"/>
        </w:rPr>
        <w:t xml:space="preserve"> </w:t>
      </w:r>
      <w:r w:rsidR="004D7FF8">
        <w:rPr>
          <w:rFonts w:ascii="Arial" w:hAnsi="Arial" w:cs="Arial"/>
          <w:bCs/>
          <w:iCs/>
          <w:color w:val="000000"/>
        </w:rPr>
        <w:t xml:space="preserve">240l </w:t>
      </w:r>
      <w:r>
        <w:rPr>
          <w:rFonts w:ascii="Arial" w:hAnsi="Arial" w:cs="Arial"/>
          <w:bCs/>
          <w:iCs/>
          <w:color w:val="000000"/>
        </w:rPr>
        <w:t>popelnice</w:t>
      </w:r>
      <w:r w:rsidR="004D7FF8">
        <w:rPr>
          <w:rFonts w:ascii="Arial" w:hAnsi="Arial" w:cs="Arial"/>
          <w:bCs/>
          <w:iCs/>
          <w:color w:val="000000"/>
        </w:rPr>
        <w:t>,</w:t>
      </w:r>
      <w:r>
        <w:rPr>
          <w:rFonts w:ascii="Arial" w:hAnsi="Arial" w:cs="Arial"/>
          <w:bCs/>
          <w:iCs/>
          <w:color w:val="000000"/>
        </w:rPr>
        <w:t xml:space="preserve"> </w:t>
      </w:r>
    </w:p>
    <w:p w14:paraId="251FD29E" w14:textId="3CA81E66" w:rsidR="004D7FF8" w:rsidRPr="004D7FF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proofErr w:type="gramStart"/>
      <w:r w:rsidRPr="00FC125D">
        <w:rPr>
          <w:rFonts w:ascii="Arial" w:hAnsi="Arial" w:cs="Arial"/>
          <w:bCs/>
          <w:iCs/>
          <w:color w:val="000000"/>
        </w:rPr>
        <w:t>Plasty</w:t>
      </w:r>
      <w:r w:rsidR="00221EC7">
        <w:rPr>
          <w:rFonts w:ascii="Arial" w:hAnsi="Arial" w:cs="Arial"/>
          <w:bCs/>
          <w:iCs/>
          <w:color w:val="000000"/>
        </w:rPr>
        <w:t xml:space="preserve"> - kontejner</w:t>
      </w:r>
      <w:proofErr w:type="gramEnd"/>
      <w:r w:rsidR="00221EC7">
        <w:rPr>
          <w:rFonts w:ascii="Arial" w:hAnsi="Arial" w:cs="Arial"/>
          <w:bCs/>
          <w:iCs/>
          <w:color w:val="000000"/>
        </w:rPr>
        <w:t xml:space="preserve">, </w:t>
      </w:r>
      <w:r w:rsidRPr="00FC125D">
        <w:rPr>
          <w:rFonts w:ascii="Arial" w:hAnsi="Arial" w:cs="Arial"/>
          <w:bCs/>
          <w:iCs/>
          <w:color w:val="000000"/>
        </w:rPr>
        <w:t>barva</w:t>
      </w:r>
      <w:r w:rsidR="00B67DA9" w:rsidRPr="00FC125D">
        <w:rPr>
          <w:rFonts w:ascii="Arial" w:hAnsi="Arial" w:cs="Arial"/>
          <w:bCs/>
          <w:iCs/>
          <w:color w:val="000000"/>
        </w:rPr>
        <w:t xml:space="preserve"> žlutá</w:t>
      </w:r>
      <w:r w:rsidR="004D7FF8">
        <w:rPr>
          <w:rFonts w:ascii="Arial" w:hAnsi="Arial" w:cs="Arial"/>
          <w:bCs/>
          <w:iCs/>
          <w:color w:val="000000"/>
        </w:rPr>
        <w:t>,</w:t>
      </w:r>
    </w:p>
    <w:p w14:paraId="218AF64E" w14:textId="2A8C1CE8" w:rsidR="00A94551" w:rsidRPr="00FC125D" w:rsidRDefault="00DB3AE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FC125D">
        <w:rPr>
          <w:rFonts w:ascii="Arial" w:hAnsi="Arial" w:cs="Arial"/>
          <w:bCs/>
          <w:iCs/>
          <w:color w:val="000000"/>
        </w:rPr>
        <w:t>PET l</w:t>
      </w:r>
      <w:r w:rsidR="008E75ED">
        <w:rPr>
          <w:rFonts w:ascii="Arial" w:hAnsi="Arial" w:cs="Arial"/>
          <w:bCs/>
          <w:iCs/>
          <w:color w:val="000000"/>
        </w:rPr>
        <w:t>a</w:t>
      </w:r>
      <w:r w:rsidRPr="00FC125D">
        <w:rPr>
          <w:rFonts w:ascii="Arial" w:hAnsi="Arial" w:cs="Arial"/>
          <w:bCs/>
          <w:iCs/>
          <w:color w:val="000000"/>
        </w:rPr>
        <w:t>hve</w:t>
      </w:r>
      <w:r w:rsidR="004D7FF8">
        <w:rPr>
          <w:rFonts w:ascii="Arial" w:hAnsi="Arial" w:cs="Arial"/>
          <w:bCs/>
          <w:iCs/>
          <w:color w:val="000000"/>
        </w:rPr>
        <w:t xml:space="preserve"> – bílé vaky,</w:t>
      </w:r>
    </w:p>
    <w:p w14:paraId="0DF0E682" w14:textId="58C115CE" w:rsidR="00745703" w:rsidRPr="00FC125D" w:rsidRDefault="000332D7" w:rsidP="00DB3A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C125D">
        <w:rPr>
          <w:rFonts w:ascii="Arial" w:hAnsi="Arial" w:cs="Arial"/>
          <w:bCs/>
          <w:iCs/>
          <w:color w:val="000000"/>
        </w:rPr>
        <w:t>S</w:t>
      </w:r>
      <w:r w:rsidR="0024722A" w:rsidRPr="00FC125D">
        <w:rPr>
          <w:rFonts w:ascii="Arial" w:hAnsi="Arial" w:cs="Arial"/>
          <w:bCs/>
          <w:iCs/>
          <w:color w:val="000000"/>
        </w:rPr>
        <w:t>klo</w:t>
      </w:r>
      <w:r w:rsidR="00221EC7">
        <w:rPr>
          <w:rFonts w:ascii="Arial" w:hAnsi="Arial" w:cs="Arial"/>
          <w:bCs/>
          <w:iCs/>
          <w:color w:val="000000"/>
        </w:rPr>
        <w:t xml:space="preserve"> </w:t>
      </w:r>
      <w:r w:rsidR="00B80229">
        <w:rPr>
          <w:rFonts w:ascii="Arial" w:hAnsi="Arial" w:cs="Arial"/>
          <w:bCs/>
          <w:iCs/>
          <w:color w:val="000000"/>
        </w:rPr>
        <w:t>–</w:t>
      </w:r>
      <w:r w:rsidR="00221EC7">
        <w:rPr>
          <w:rFonts w:ascii="Arial" w:hAnsi="Arial" w:cs="Arial"/>
          <w:bCs/>
          <w:iCs/>
          <w:color w:val="000000"/>
        </w:rPr>
        <w:t xml:space="preserve"> kontejner</w:t>
      </w:r>
      <w:r w:rsidR="00B80229">
        <w:rPr>
          <w:rFonts w:ascii="Arial" w:hAnsi="Arial" w:cs="Arial"/>
          <w:bCs/>
          <w:iCs/>
          <w:color w:val="000000"/>
        </w:rPr>
        <w:t>,</w:t>
      </w:r>
      <w:r w:rsidR="00221EC7">
        <w:rPr>
          <w:rFonts w:ascii="Arial" w:hAnsi="Arial" w:cs="Arial"/>
          <w:bCs/>
          <w:iCs/>
          <w:color w:val="000000"/>
        </w:rPr>
        <w:t xml:space="preserve"> </w:t>
      </w:r>
      <w:r w:rsidR="0024722A" w:rsidRPr="00FC125D">
        <w:rPr>
          <w:rFonts w:ascii="Arial" w:hAnsi="Arial" w:cs="Arial"/>
          <w:bCs/>
          <w:iCs/>
          <w:color w:val="000000"/>
        </w:rPr>
        <w:t>barva</w:t>
      </w:r>
      <w:r w:rsidR="00B67DA9" w:rsidRPr="00FC125D">
        <w:rPr>
          <w:rFonts w:ascii="Arial" w:hAnsi="Arial" w:cs="Arial"/>
          <w:bCs/>
          <w:iCs/>
          <w:color w:val="000000"/>
        </w:rPr>
        <w:t xml:space="preserve"> </w:t>
      </w:r>
      <w:r w:rsidR="00DB3AE3" w:rsidRPr="00FC125D">
        <w:rPr>
          <w:rFonts w:ascii="Arial" w:hAnsi="Arial" w:cs="Arial"/>
          <w:bCs/>
          <w:iCs/>
          <w:color w:val="000000"/>
        </w:rPr>
        <w:t>zelená a šedá</w:t>
      </w:r>
      <w:r w:rsidR="004D7FF8">
        <w:rPr>
          <w:rFonts w:ascii="Arial" w:hAnsi="Arial" w:cs="Arial"/>
          <w:bCs/>
          <w:iCs/>
          <w:color w:val="000000"/>
        </w:rPr>
        <w:t>,</w:t>
      </w:r>
    </w:p>
    <w:p w14:paraId="6DC7BD99" w14:textId="08FCCF55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C125D">
        <w:rPr>
          <w:rFonts w:ascii="Arial" w:hAnsi="Arial" w:cs="Arial"/>
          <w:iCs/>
          <w:sz w:val="22"/>
          <w:szCs w:val="22"/>
        </w:rPr>
        <w:t>Jedlé oleje a tuky</w:t>
      </w:r>
      <w:r w:rsidR="00221EC7">
        <w:rPr>
          <w:rFonts w:ascii="Arial" w:hAnsi="Arial" w:cs="Arial"/>
          <w:iCs/>
          <w:sz w:val="22"/>
          <w:szCs w:val="22"/>
        </w:rPr>
        <w:t xml:space="preserve"> – popelnice</w:t>
      </w:r>
      <w:r w:rsidR="00B80229">
        <w:rPr>
          <w:rFonts w:ascii="Arial" w:hAnsi="Arial" w:cs="Arial"/>
          <w:iCs/>
          <w:sz w:val="22"/>
          <w:szCs w:val="22"/>
        </w:rPr>
        <w:t>,</w:t>
      </w:r>
      <w:r w:rsidR="00221EC7">
        <w:rPr>
          <w:rFonts w:ascii="Arial" w:hAnsi="Arial" w:cs="Arial"/>
          <w:iCs/>
          <w:sz w:val="22"/>
          <w:szCs w:val="22"/>
        </w:rPr>
        <w:t xml:space="preserve"> </w:t>
      </w:r>
      <w:r w:rsidR="00D226C7" w:rsidRPr="00FC125D">
        <w:rPr>
          <w:rFonts w:ascii="Arial" w:hAnsi="Arial" w:cs="Arial"/>
          <w:iCs/>
          <w:sz w:val="22"/>
          <w:szCs w:val="22"/>
        </w:rPr>
        <w:t>barv</w:t>
      </w:r>
      <w:r w:rsidR="00DB3AE3" w:rsidRPr="00FC125D">
        <w:rPr>
          <w:rFonts w:ascii="Arial" w:hAnsi="Arial" w:cs="Arial"/>
          <w:iCs/>
          <w:sz w:val="22"/>
          <w:szCs w:val="22"/>
        </w:rPr>
        <w:t>a zelená</w:t>
      </w:r>
      <w:r w:rsidR="004D7FF8">
        <w:rPr>
          <w:rFonts w:ascii="Arial" w:hAnsi="Arial" w:cs="Arial"/>
          <w:iCs/>
          <w:sz w:val="22"/>
          <w:szCs w:val="22"/>
        </w:rPr>
        <w:t>,</w:t>
      </w:r>
    </w:p>
    <w:p w14:paraId="794AE21B" w14:textId="026E5F60" w:rsidR="00E73787" w:rsidRDefault="00E73787" w:rsidP="00753C8B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</w:t>
      </w:r>
      <w:r w:rsidR="004D7FF8">
        <w:rPr>
          <w:rFonts w:ascii="Arial" w:hAnsi="Arial" w:cs="Arial"/>
          <w:iCs/>
          <w:sz w:val="22"/>
          <w:szCs w:val="22"/>
        </w:rPr>
        <w:t>kontejner,</w:t>
      </w:r>
      <w:r>
        <w:rPr>
          <w:rFonts w:ascii="Arial" w:hAnsi="Arial" w:cs="Arial"/>
          <w:iCs/>
          <w:sz w:val="22"/>
          <w:szCs w:val="22"/>
        </w:rPr>
        <w:t xml:space="preserve"> barva červená a bíl</w:t>
      </w:r>
      <w:r w:rsidR="00753C8B">
        <w:rPr>
          <w:rFonts w:ascii="Arial" w:hAnsi="Arial" w:cs="Arial"/>
          <w:iCs/>
          <w:sz w:val="22"/>
          <w:szCs w:val="22"/>
        </w:rPr>
        <w:t>á</w:t>
      </w:r>
      <w:r w:rsidR="004D7FF8">
        <w:rPr>
          <w:rFonts w:ascii="Arial" w:hAnsi="Arial" w:cs="Arial"/>
          <w:iCs/>
          <w:sz w:val="22"/>
          <w:szCs w:val="22"/>
        </w:rPr>
        <w:t>,</w:t>
      </w:r>
    </w:p>
    <w:p w14:paraId="4FBB8DD8" w14:textId="57A7BB16" w:rsidR="004D7FF8" w:rsidRPr="00753C8B" w:rsidRDefault="004D7FF8" w:rsidP="00753C8B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Kovy – velkoobjemový kontejner.</w:t>
      </w:r>
    </w:p>
    <w:p w14:paraId="77919109" w14:textId="77777777" w:rsidR="0024722A" w:rsidRDefault="0024722A" w:rsidP="00FC125D">
      <w:pPr>
        <w:rPr>
          <w:rFonts w:ascii="Arial" w:hAnsi="Arial" w:cs="Arial"/>
          <w:i/>
          <w:iCs/>
          <w:sz w:val="22"/>
          <w:szCs w:val="22"/>
        </w:rPr>
      </w:pPr>
    </w:p>
    <w:p w14:paraId="26760D4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9E8B60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9B5AA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F23A32" w14:textId="77777777" w:rsidR="003A0DB1" w:rsidRPr="003A0DB1" w:rsidRDefault="003A0DB1" w:rsidP="003A0DB1">
      <w:pPr>
        <w:pStyle w:val="Default"/>
        <w:ind w:left="360"/>
      </w:pPr>
    </w:p>
    <w:p w14:paraId="48AF7578" w14:textId="766F8C64" w:rsidR="00FB298C" w:rsidRDefault="009F67A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</w:t>
      </w:r>
      <w:r w:rsidR="00DB3AE3">
        <w:rPr>
          <w:rFonts w:ascii="Arial" w:hAnsi="Arial" w:cs="Arial"/>
          <w:sz w:val="22"/>
          <w:szCs w:val="22"/>
        </w:rPr>
        <w:t xml:space="preserve"> složky komunálního odpadu l</w:t>
      </w:r>
      <w:r w:rsidR="00FB298C" w:rsidRPr="00AC2295">
        <w:rPr>
          <w:rFonts w:ascii="Arial" w:hAnsi="Arial" w:cs="Arial"/>
          <w:sz w:val="22"/>
          <w:szCs w:val="22"/>
        </w:rPr>
        <w:t xml:space="preserve">ze také odevzdávat </w:t>
      </w:r>
      <w:r w:rsidR="001C1884">
        <w:rPr>
          <w:rFonts w:ascii="Arial" w:hAnsi="Arial" w:cs="Arial"/>
          <w:sz w:val="22"/>
          <w:szCs w:val="22"/>
        </w:rPr>
        <w:t>ve</w:t>
      </w:r>
      <w:r w:rsidR="00DB3AE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sběrn</w:t>
      </w:r>
      <w:r w:rsidR="00DB3AE3">
        <w:rPr>
          <w:rFonts w:ascii="Arial" w:hAnsi="Arial" w:cs="Arial"/>
          <w:sz w:val="22"/>
          <w:szCs w:val="22"/>
        </w:rPr>
        <w:t>ých</w:t>
      </w:r>
      <w:r w:rsidR="00FB298C" w:rsidRPr="00AC2295">
        <w:rPr>
          <w:rFonts w:ascii="Arial" w:hAnsi="Arial" w:cs="Arial"/>
          <w:sz w:val="22"/>
          <w:szCs w:val="22"/>
        </w:rPr>
        <w:t xml:space="preserve"> dvo</w:t>
      </w:r>
      <w:r w:rsidR="00DB3AE3">
        <w:rPr>
          <w:rFonts w:ascii="Arial" w:hAnsi="Arial" w:cs="Arial"/>
          <w:sz w:val="22"/>
          <w:szCs w:val="22"/>
        </w:rPr>
        <w:t xml:space="preserve">rech </w:t>
      </w:r>
      <w:r w:rsidR="004D7FF8">
        <w:rPr>
          <w:rFonts w:ascii="Arial" w:hAnsi="Arial" w:cs="Arial"/>
          <w:sz w:val="22"/>
          <w:szCs w:val="22"/>
        </w:rPr>
        <w:t xml:space="preserve">(dále jen „sběrné dvory“) </w:t>
      </w:r>
      <w:r w:rsidR="00DB3AE3">
        <w:rPr>
          <w:rFonts w:ascii="Arial" w:hAnsi="Arial" w:cs="Arial"/>
          <w:sz w:val="22"/>
          <w:szCs w:val="22"/>
        </w:rPr>
        <w:t>společnosti RESPONO, a.s.</w:t>
      </w:r>
      <w:r w:rsidR="00B8022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Vyškov (Cukrovarská 486/16), Rousínov (</w:t>
      </w:r>
      <w:r w:rsidRPr="009F67A5">
        <w:rPr>
          <w:rFonts w:ascii="Arial" w:hAnsi="Arial" w:cs="Arial"/>
          <w:sz w:val="22"/>
          <w:szCs w:val="22"/>
        </w:rPr>
        <w:t>Krejčířova 28</w:t>
      </w:r>
      <w:r>
        <w:rPr>
          <w:rFonts w:ascii="Arial" w:hAnsi="Arial" w:cs="Arial"/>
          <w:sz w:val="22"/>
          <w:szCs w:val="22"/>
        </w:rPr>
        <w:t>), a Slavkov u Brna (Zlatá Hora 1469)</w:t>
      </w:r>
      <w:r w:rsidR="00B80229">
        <w:rPr>
          <w:rFonts w:ascii="Arial" w:hAnsi="Arial" w:cs="Arial"/>
          <w:sz w:val="22"/>
          <w:szCs w:val="22"/>
        </w:rPr>
        <w:t>.</w:t>
      </w:r>
    </w:p>
    <w:p w14:paraId="6D40F009" w14:textId="77777777" w:rsidR="00D36ACF" w:rsidRDefault="00D36ACF" w:rsidP="00D36ACF">
      <w:pPr>
        <w:pStyle w:val="Odstavecseseznamem"/>
        <w:rPr>
          <w:rFonts w:ascii="Arial" w:hAnsi="Arial" w:cs="Arial"/>
        </w:rPr>
      </w:pPr>
    </w:p>
    <w:p w14:paraId="23E6EDE3" w14:textId="77777777" w:rsidR="00D36ACF" w:rsidRDefault="00D36ACF" w:rsidP="00D36A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3A4640" w14:textId="77777777" w:rsidR="003A0DB1" w:rsidRDefault="003A0DB1" w:rsidP="003A0DB1">
      <w:pPr>
        <w:pStyle w:val="Default"/>
        <w:ind w:left="360"/>
      </w:pPr>
    </w:p>
    <w:p w14:paraId="6CA5CDE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DA04A5" w14:textId="3D6E0BB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4D7FF8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F0F80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68B07D" w14:textId="587A32C5" w:rsidR="0024722A" w:rsidRPr="00DB3AE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C07001">
        <w:rPr>
          <w:rFonts w:ascii="Arial" w:hAnsi="Arial" w:cs="Arial"/>
          <w:sz w:val="22"/>
          <w:szCs w:val="22"/>
        </w:rPr>
        <w:t xml:space="preserve"> mobilním sběrem</w:t>
      </w:r>
      <w:r w:rsidR="00FC125D">
        <w:rPr>
          <w:rFonts w:ascii="Arial" w:hAnsi="Arial" w:cs="Arial"/>
          <w:sz w:val="22"/>
          <w:szCs w:val="22"/>
        </w:rPr>
        <w:t xml:space="preserve"> </w:t>
      </w:r>
      <w:r w:rsidR="00C07001">
        <w:rPr>
          <w:rFonts w:ascii="Arial" w:hAnsi="Arial" w:cs="Arial"/>
          <w:sz w:val="22"/>
          <w:szCs w:val="22"/>
        </w:rPr>
        <w:t>společností RESPONO a.s.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</w:t>
      </w:r>
      <w:r w:rsidR="00151F40">
        <w:rPr>
          <w:rFonts w:ascii="Arial" w:hAnsi="Arial" w:cs="Arial"/>
          <w:sz w:val="22"/>
          <w:szCs w:val="22"/>
        </w:rPr>
        <w:t xml:space="preserve">přechodném </w:t>
      </w:r>
      <w:r w:rsidR="0024722A" w:rsidRPr="00FB6AE5">
        <w:rPr>
          <w:rFonts w:ascii="Arial" w:hAnsi="Arial" w:cs="Arial"/>
          <w:sz w:val="22"/>
          <w:szCs w:val="22"/>
        </w:rPr>
        <w:t>stanovišt</w:t>
      </w:r>
      <w:r w:rsidR="00FC125D">
        <w:rPr>
          <w:rFonts w:ascii="Arial" w:hAnsi="Arial" w:cs="Arial"/>
          <w:sz w:val="22"/>
          <w:szCs w:val="22"/>
        </w:rPr>
        <w:t>i před obecním úřadem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DB3AE3">
        <w:rPr>
          <w:rFonts w:ascii="Arial" w:hAnsi="Arial" w:cs="Arial"/>
          <w:sz w:val="22"/>
          <w:szCs w:val="22"/>
        </w:rPr>
        <w:t>zveřejňovány na úřední desce obecního úřadu, v místním rozhlase</w:t>
      </w:r>
      <w:r w:rsidR="00A94551" w:rsidRPr="00DB3AE3">
        <w:rPr>
          <w:rFonts w:ascii="Arial" w:hAnsi="Arial" w:cs="Arial"/>
          <w:sz w:val="22"/>
          <w:szCs w:val="22"/>
        </w:rPr>
        <w:t xml:space="preserve">, na </w:t>
      </w:r>
      <w:r w:rsidR="00DB3AE3" w:rsidRPr="00DB3AE3">
        <w:rPr>
          <w:rFonts w:ascii="Arial" w:hAnsi="Arial" w:cs="Arial"/>
          <w:sz w:val="22"/>
          <w:szCs w:val="22"/>
        </w:rPr>
        <w:t>webových stránkách obce</w:t>
      </w:r>
      <w:r w:rsidR="00DB3AE3">
        <w:rPr>
          <w:rFonts w:ascii="Arial" w:hAnsi="Arial" w:cs="Arial"/>
          <w:sz w:val="22"/>
          <w:szCs w:val="22"/>
        </w:rPr>
        <w:t>.</w:t>
      </w:r>
    </w:p>
    <w:p w14:paraId="274773DE" w14:textId="77777777" w:rsidR="0024722A" w:rsidRPr="00DB3AE3" w:rsidRDefault="0024722A" w:rsidP="00223F72">
      <w:pPr>
        <w:rPr>
          <w:rFonts w:ascii="Arial" w:hAnsi="Arial" w:cs="Arial"/>
          <w:sz w:val="22"/>
          <w:szCs w:val="22"/>
        </w:rPr>
      </w:pPr>
    </w:p>
    <w:p w14:paraId="3CBB0A7F" w14:textId="0395CB00" w:rsidR="004D7FF8" w:rsidRPr="00D36ACF" w:rsidRDefault="00C94283" w:rsidP="00D36ACF">
      <w:pPr>
        <w:numPr>
          <w:ilvl w:val="0"/>
          <w:numId w:val="15"/>
        </w:numPr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DB3AE3">
        <w:rPr>
          <w:rFonts w:ascii="Arial" w:hAnsi="Arial" w:cs="Arial"/>
          <w:sz w:val="22"/>
          <w:szCs w:val="22"/>
        </w:rPr>
        <w:t>ých dvorech</w:t>
      </w:r>
      <w:r w:rsidR="004D7FF8">
        <w:rPr>
          <w:rFonts w:ascii="Arial" w:hAnsi="Arial" w:cs="Arial"/>
          <w:sz w:val="22"/>
          <w:szCs w:val="22"/>
        </w:rPr>
        <w:t>.</w:t>
      </w:r>
    </w:p>
    <w:p w14:paraId="1971C5B9" w14:textId="77777777" w:rsidR="004D7FF8" w:rsidRPr="00984D13" w:rsidRDefault="004D7FF8" w:rsidP="004D7FF8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14:paraId="6B33DE7C" w14:textId="1E39C602" w:rsidR="00C07001" w:rsidRPr="00C07001" w:rsidRDefault="00C07001" w:rsidP="00C0700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07001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nebezpečných složek komunálního odpadu </w:t>
      </w:r>
      <w:r w:rsidRPr="00C07001">
        <w:rPr>
          <w:rFonts w:ascii="Arial" w:hAnsi="Arial" w:cs="Arial"/>
          <w:sz w:val="22"/>
          <w:szCs w:val="22"/>
        </w:rPr>
        <w:t xml:space="preserve">podléhá požadavkům stanoveným v čl. 3 odst. 4 a 5. </w:t>
      </w:r>
    </w:p>
    <w:p w14:paraId="3F3BF3C2" w14:textId="77777777" w:rsidR="00C07001" w:rsidRDefault="00C07001" w:rsidP="00C07001">
      <w:pPr>
        <w:jc w:val="both"/>
        <w:rPr>
          <w:rFonts w:ascii="Arial" w:hAnsi="Arial" w:cs="Arial"/>
          <w:sz w:val="22"/>
          <w:szCs w:val="22"/>
        </w:rPr>
      </w:pPr>
    </w:p>
    <w:p w14:paraId="354C757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D137D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58FCDE" w14:textId="51E0784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4D7FF8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1E9937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BB595" w14:textId="1B12F249" w:rsidR="00560DED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07001">
        <w:rPr>
          <w:rFonts w:ascii="Arial" w:hAnsi="Arial" w:cs="Arial"/>
          <w:sz w:val="22"/>
          <w:szCs w:val="22"/>
        </w:rPr>
        <w:t xml:space="preserve"> </w:t>
      </w:r>
      <w:r w:rsidR="000F645D" w:rsidRPr="00C07001">
        <w:rPr>
          <w:rFonts w:ascii="Arial" w:hAnsi="Arial" w:cs="Arial"/>
          <w:sz w:val="22"/>
          <w:szCs w:val="22"/>
        </w:rPr>
        <w:t>dvakrát ročně</w:t>
      </w:r>
      <w:r w:rsidR="00C07001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na přechodn</w:t>
      </w:r>
      <w:r w:rsidR="00151F40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151F40">
        <w:rPr>
          <w:rFonts w:ascii="Arial" w:hAnsi="Arial" w:cs="Arial"/>
          <w:sz w:val="22"/>
          <w:szCs w:val="22"/>
        </w:rPr>
        <w:t>i před obecním úřadem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C07001">
        <w:rPr>
          <w:rFonts w:ascii="Arial" w:hAnsi="Arial" w:cs="Arial"/>
          <w:sz w:val="22"/>
          <w:szCs w:val="22"/>
        </w:rPr>
        <w:t>na úřední desce obecního úřadu, v místním rozhlase,</w:t>
      </w:r>
      <w:r w:rsidR="00151F40">
        <w:rPr>
          <w:rFonts w:ascii="Arial" w:hAnsi="Arial" w:cs="Arial"/>
          <w:sz w:val="22"/>
          <w:szCs w:val="22"/>
        </w:rPr>
        <w:t xml:space="preserve"> </w:t>
      </w:r>
      <w:r w:rsidR="00431942" w:rsidRPr="00C07001">
        <w:rPr>
          <w:rFonts w:ascii="Arial" w:hAnsi="Arial" w:cs="Arial"/>
          <w:sz w:val="22"/>
          <w:szCs w:val="22"/>
        </w:rPr>
        <w:t xml:space="preserve">na </w:t>
      </w:r>
      <w:r w:rsidR="00C07001" w:rsidRPr="00C07001">
        <w:rPr>
          <w:rFonts w:ascii="Arial" w:hAnsi="Arial" w:cs="Arial"/>
          <w:sz w:val="22"/>
          <w:szCs w:val="22"/>
        </w:rPr>
        <w:t>webových stránkách obce</w:t>
      </w:r>
      <w:r w:rsidR="00151F40">
        <w:rPr>
          <w:rFonts w:ascii="Arial" w:hAnsi="Arial" w:cs="Arial"/>
          <w:sz w:val="22"/>
          <w:szCs w:val="22"/>
        </w:rPr>
        <w:t>.</w:t>
      </w:r>
    </w:p>
    <w:p w14:paraId="5B473258" w14:textId="77777777" w:rsidR="00213D38" w:rsidRPr="0095550E" w:rsidRDefault="00213D38" w:rsidP="00213D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EE838B" w14:textId="6A605551" w:rsidR="00D25BA7" w:rsidRPr="004D7FF8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</w:t>
      </w:r>
      <w:r w:rsidR="00C07001">
        <w:rPr>
          <w:rFonts w:ascii="Arial" w:hAnsi="Arial" w:cs="Arial"/>
          <w:sz w:val="22"/>
          <w:szCs w:val="22"/>
        </w:rPr>
        <w:t>ých</w:t>
      </w:r>
      <w:r w:rsidRPr="009743BA">
        <w:rPr>
          <w:rFonts w:ascii="Arial" w:hAnsi="Arial" w:cs="Arial"/>
          <w:sz w:val="22"/>
          <w:szCs w:val="22"/>
        </w:rPr>
        <w:t xml:space="preserve"> dvo</w:t>
      </w:r>
      <w:r w:rsidR="00C07001">
        <w:rPr>
          <w:rFonts w:ascii="Arial" w:hAnsi="Arial" w:cs="Arial"/>
          <w:sz w:val="22"/>
          <w:szCs w:val="22"/>
        </w:rPr>
        <w:t>rech</w:t>
      </w:r>
      <w:r w:rsidR="004D7FF8">
        <w:rPr>
          <w:rFonts w:ascii="Arial" w:hAnsi="Arial" w:cs="Arial"/>
          <w:sz w:val="22"/>
          <w:szCs w:val="22"/>
        </w:rPr>
        <w:t>.</w:t>
      </w:r>
    </w:p>
    <w:p w14:paraId="3469A27B" w14:textId="77777777" w:rsidR="004D7FF8" w:rsidRPr="00984D13" w:rsidRDefault="004D7FF8" w:rsidP="004D7FF8">
      <w:pPr>
        <w:ind w:left="36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7393A5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97F38E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4EA1369" w14:textId="77777777" w:rsidR="0095550E" w:rsidRDefault="0095550E" w:rsidP="00A773EE">
      <w:pPr>
        <w:rPr>
          <w:rFonts w:ascii="Arial" w:hAnsi="Arial" w:cs="Arial"/>
          <w:b/>
          <w:sz w:val="22"/>
          <w:szCs w:val="22"/>
        </w:rPr>
      </w:pPr>
    </w:p>
    <w:p w14:paraId="20B7AD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86B8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86598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94B629" w14:textId="2D78DE6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C3EBE">
        <w:rPr>
          <w:rFonts w:ascii="Arial" w:hAnsi="Arial" w:cs="Arial"/>
          <w:sz w:val="22"/>
          <w:szCs w:val="22"/>
        </w:rPr>
        <w:t>:</w:t>
      </w:r>
    </w:p>
    <w:p w14:paraId="101CF759" w14:textId="5C9861E2" w:rsidR="0025354B" w:rsidRPr="001078B1" w:rsidRDefault="005C3EB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očipované popelnice</w:t>
      </w:r>
      <w:r w:rsidR="00984D13">
        <w:rPr>
          <w:rFonts w:ascii="Arial" w:hAnsi="Arial" w:cs="Arial"/>
          <w:bCs/>
          <w:iCs/>
          <w:sz w:val="22"/>
          <w:szCs w:val="22"/>
        </w:rPr>
        <w:t>,</w:t>
      </w:r>
    </w:p>
    <w:p w14:paraId="4249CA81" w14:textId="5CF0001A" w:rsidR="0025354B" w:rsidRPr="005C3EBE" w:rsidRDefault="005C3EB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C3EBE">
        <w:rPr>
          <w:rFonts w:ascii="Arial" w:hAnsi="Arial" w:cs="Arial"/>
          <w:bCs/>
          <w:iCs/>
          <w:sz w:val="22"/>
          <w:szCs w:val="22"/>
        </w:rPr>
        <w:t>očipované kontejnery</w:t>
      </w:r>
      <w:r w:rsidR="00984D13">
        <w:rPr>
          <w:rFonts w:ascii="Arial" w:hAnsi="Arial" w:cs="Arial"/>
          <w:bCs/>
          <w:iCs/>
          <w:sz w:val="22"/>
          <w:szCs w:val="22"/>
        </w:rPr>
        <w:t>,</w:t>
      </w:r>
    </w:p>
    <w:p w14:paraId="3F9C3468" w14:textId="77777777" w:rsidR="005C3EBE" w:rsidRPr="005C3EBE" w:rsidRDefault="005F0210" w:rsidP="005C3EBE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C3EBE">
        <w:rPr>
          <w:rFonts w:ascii="Arial" w:hAnsi="Arial" w:cs="Arial"/>
          <w:iCs/>
          <w:sz w:val="22"/>
          <w:szCs w:val="22"/>
        </w:rPr>
        <w:t>odpadkové koše</w:t>
      </w:r>
      <w:r w:rsidR="0025354B" w:rsidRPr="005C3EBE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3107B0E4" w14:textId="21877B91" w:rsidR="00A04525" w:rsidRDefault="005C3EBE" w:rsidP="0095550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95550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5C3EBE">
        <w:rPr>
          <w:rFonts w:ascii="Arial" w:hAnsi="Arial" w:cs="Arial"/>
          <w:iCs/>
          <w:sz w:val="22"/>
          <w:szCs w:val="22"/>
        </w:rPr>
        <w:t>odkládání drobného směsného komunálního odpadu</w:t>
      </w:r>
      <w:r w:rsidR="0025354B" w:rsidRPr="005C3EBE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9DC6CCF" w14:textId="77777777" w:rsidR="00984D13" w:rsidRPr="005C3EBE" w:rsidRDefault="00984D13" w:rsidP="0095550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2399F9" w14:textId="6CDC5953" w:rsidR="0095550E" w:rsidRPr="00984D13" w:rsidRDefault="00CF5BE8" w:rsidP="0095550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CA6BBFA" w14:textId="77777777" w:rsidR="00984D13" w:rsidRPr="0095550E" w:rsidRDefault="00984D13" w:rsidP="00984D1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0406EA9" w14:textId="34BC1423" w:rsidR="00221EC7" w:rsidRPr="009743BA" w:rsidRDefault="00221EC7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je svážen jen ze sběrných nádob označených pro svoz odpadů v příslušném kalendářním roce. Z neoznačených nádob není odpad svážen</w:t>
      </w:r>
      <w:r w:rsidR="0095550E">
        <w:rPr>
          <w:rFonts w:ascii="Arial" w:hAnsi="Arial" w:cs="Arial"/>
          <w:sz w:val="22"/>
          <w:szCs w:val="22"/>
        </w:rPr>
        <w:t>.</w:t>
      </w:r>
    </w:p>
    <w:p w14:paraId="4DDD34B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A232F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2C0CAA8" w14:textId="77777777" w:rsidR="005C3EBE" w:rsidRDefault="005C3EBE" w:rsidP="00D226C7">
      <w:pPr>
        <w:rPr>
          <w:rFonts w:ascii="Arial" w:hAnsi="Arial" w:cs="Arial"/>
          <w:b/>
          <w:sz w:val="22"/>
          <w:szCs w:val="22"/>
        </w:rPr>
      </w:pPr>
    </w:p>
    <w:p w14:paraId="068AC392" w14:textId="0408D91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53C8B">
        <w:rPr>
          <w:rFonts w:ascii="Arial" w:hAnsi="Arial" w:cs="Arial"/>
          <w:b/>
          <w:sz w:val="22"/>
          <w:szCs w:val="22"/>
        </w:rPr>
        <w:t>7</w:t>
      </w:r>
    </w:p>
    <w:p w14:paraId="147D593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7D5182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D0205E" w14:textId="77777777" w:rsidR="005C3EBE" w:rsidRDefault="005C3EBE" w:rsidP="005C3EBE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122DEB6E" w14:textId="4DC95FCF" w:rsidR="00414D31" w:rsidRPr="0095550E" w:rsidRDefault="00211D36" w:rsidP="0095550E">
      <w:pPr>
        <w:pStyle w:val="Nadpis2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9A77D1">
        <w:rPr>
          <w:rFonts w:ascii="Arial" w:hAnsi="Arial" w:cs="Arial"/>
          <w:sz w:val="22"/>
          <w:szCs w:val="22"/>
          <w:u w:val="none"/>
        </w:rPr>
        <w:t>Obec v rámci služby pro výrobce nakládá s těmito výrobky s ukončenou životností</w:t>
      </w:r>
      <w:r w:rsidRPr="0031415A">
        <w:rPr>
          <w:rFonts w:ascii="Arial" w:hAnsi="Arial" w:cs="Arial"/>
          <w:sz w:val="22"/>
          <w:szCs w:val="22"/>
        </w:rPr>
        <w:t xml:space="preserve">: </w:t>
      </w:r>
    </w:p>
    <w:p w14:paraId="4F3AA273" w14:textId="06B23837" w:rsidR="00211D36" w:rsidRDefault="00211D36" w:rsidP="00A0452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84D13">
        <w:rPr>
          <w:rFonts w:ascii="Arial" w:hAnsi="Arial" w:cs="Arial"/>
          <w:sz w:val="22"/>
          <w:szCs w:val="22"/>
        </w:rPr>
        <w:t>,</w:t>
      </w:r>
    </w:p>
    <w:p w14:paraId="1776EA00" w14:textId="7E2340C3" w:rsidR="00414D31" w:rsidRDefault="00A04525" w:rsidP="0095550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C3EBE">
        <w:rPr>
          <w:rFonts w:ascii="Arial" w:hAnsi="Arial" w:cs="Arial"/>
          <w:sz w:val="22"/>
          <w:szCs w:val="22"/>
        </w:rPr>
        <w:t>) světelné zdroje</w:t>
      </w:r>
      <w:r w:rsidR="00984D13">
        <w:rPr>
          <w:rFonts w:ascii="Arial" w:hAnsi="Arial" w:cs="Arial"/>
          <w:sz w:val="22"/>
          <w:szCs w:val="22"/>
        </w:rPr>
        <w:t>.</w:t>
      </w:r>
    </w:p>
    <w:p w14:paraId="0C279F93" w14:textId="77777777" w:rsidR="00984D13" w:rsidRPr="0031415A" w:rsidRDefault="00984D13" w:rsidP="0095550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6AC47F" w14:textId="19CE91C3" w:rsidR="0095550E" w:rsidRPr="00D36ACF" w:rsidRDefault="009A77D1" w:rsidP="00D36ACF">
      <w:pPr>
        <w:pStyle w:val="Odstavecseseznamem"/>
        <w:numPr>
          <w:ilvl w:val="0"/>
          <w:numId w:val="37"/>
        </w:numPr>
        <w:tabs>
          <w:tab w:val="num" w:pos="567"/>
        </w:tabs>
        <w:jc w:val="both"/>
        <w:rPr>
          <w:rFonts w:ascii="Arial" w:hAnsi="Arial" w:cs="Arial"/>
        </w:rPr>
      </w:pPr>
      <w:r w:rsidRPr="009A77D1">
        <w:rPr>
          <w:rFonts w:ascii="Arial" w:hAnsi="Arial" w:cs="Arial"/>
        </w:rPr>
        <w:t xml:space="preserve"> </w:t>
      </w:r>
      <w:r w:rsidR="00F771CC" w:rsidRPr="009A77D1">
        <w:rPr>
          <w:rFonts w:ascii="Arial" w:hAnsi="Arial" w:cs="Arial"/>
        </w:rPr>
        <w:t>Výrobky s ukončenou životností</w:t>
      </w:r>
      <w:r w:rsidR="00211D36" w:rsidRPr="009A77D1">
        <w:rPr>
          <w:rFonts w:ascii="Arial" w:hAnsi="Arial" w:cs="Arial"/>
        </w:rPr>
        <w:t xml:space="preserve"> uvedené v odst. 1</w:t>
      </w:r>
      <w:r w:rsidR="00F771CC" w:rsidRPr="009A77D1">
        <w:rPr>
          <w:rFonts w:ascii="Arial" w:hAnsi="Arial" w:cs="Arial"/>
        </w:rPr>
        <w:t xml:space="preserve"> lze předávat</w:t>
      </w:r>
      <w:r w:rsidR="005C3EBE" w:rsidRPr="009A77D1">
        <w:rPr>
          <w:rFonts w:ascii="Arial" w:hAnsi="Arial" w:cs="Arial"/>
        </w:rPr>
        <w:t xml:space="preserve"> na sběrném místě</w:t>
      </w:r>
      <w:r w:rsidR="00984D13">
        <w:rPr>
          <w:rFonts w:ascii="Arial" w:hAnsi="Arial" w:cs="Arial"/>
        </w:rPr>
        <w:t>,</w:t>
      </w:r>
      <w:r w:rsidR="005C3EBE" w:rsidRPr="009A77D1">
        <w:rPr>
          <w:rFonts w:ascii="Arial" w:hAnsi="Arial" w:cs="Arial"/>
        </w:rPr>
        <w:t xml:space="preserve"> kterým je areál ČOV Velešovice.</w:t>
      </w:r>
      <w:r>
        <w:rPr>
          <w:rFonts w:ascii="Arial" w:hAnsi="Arial" w:cs="Arial"/>
        </w:rPr>
        <w:t xml:space="preserve"> </w:t>
      </w:r>
      <w:r w:rsidR="00A04525" w:rsidRPr="009A77D1">
        <w:rPr>
          <w:rFonts w:ascii="Arial" w:hAnsi="Arial" w:cs="Arial"/>
        </w:rPr>
        <w:t xml:space="preserve"> Drobné </w:t>
      </w:r>
      <w:r w:rsidR="005C3EBE" w:rsidRPr="009A77D1">
        <w:rPr>
          <w:rFonts w:ascii="Arial" w:hAnsi="Arial" w:cs="Arial"/>
        </w:rPr>
        <w:t>elektro</w:t>
      </w:r>
      <w:r w:rsidR="00796098" w:rsidRPr="009A77D1">
        <w:rPr>
          <w:rFonts w:ascii="Arial" w:hAnsi="Arial" w:cs="Arial"/>
        </w:rPr>
        <w:t xml:space="preserve"> (</w:t>
      </w:r>
      <w:r w:rsidR="004D7FF8">
        <w:rPr>
          <w:rFonts w:ascii="Arial" w:hAnsi="Arial" w:cs="Arial"/>
        </w:rPr>
        <w:t xml:space="preserve">př. </w:t>
      </w:r>
      <w:r w:rsidR="00796098" w:rsidRPr="009A77D1">
        <w:rPr>
          <w:rFonts w:ascii="Arial" w:hAnsi="Arial" w:cs="Arial"/>
        </w:rPr>
        <w:t xml:space="preserve">mobily, </w:t>
      </w:r>
      <w:r w:rsidR="005C3EBE" w:rsidRPr="009A77D1">
        <w:rPr>
          <w:rFonts w:ascii="Arial" w:hAnsi="Arial" w:cs="Arial"/>
        </w:rPr>
        <w:t>baterie</w:t>
      </w:r>
      <w:r w:rsidR="00796098" w:rsidRPr="009A77D1">
        <w:rPr>
          <w:rFonts w:ascii="Arial" w:hAnsi="Arial" w:cs="Arial"/>
        </w:rPr>
        <w:t>, varné konvice…)</w:t>
      </w:r>
      <w:r w:rsidR="00D36ACF">
        <w:rPr>
          <w:rFonts w:ascii="Arial" w:hAnsi="Arial" w:cs="Arial"/>
        </w:rPr>
        <w:t xml:space="preserve"> </w:t>
      </w:r>
      <w:r w:rsidR="005C3EBE" w:rsidRPr="009A77D1">
        <w:rPr>
          <w:rFonts w:ascii="Arial" w:hAnsi="Arial" w:cs="Arial"/>
        </w:rPr>
        <w:t xml:space="preserve">lze ukládat do červeného kontejneru umístěného u </w:t>
      </w:r>
      <w:r w:rsidR="00753C8B">
        <w:rPr>
          <w:rFonts w:ascii="Arial" w:hAnsi="Arial" w:cs="Arial"/>
        </w:rPr>
        <w:t>dětského víceúčelového hř</w:t>
      </w:r>
      <w:r w:rsidR="004D7FF8">
        <w:rPr>
          <w:rFonts w:ascii="Arial" w:hAnsi="Arial" w:cs="Arial"/>
        </w:rPr>
        <w:t xml:space="preserve">iště </w:t>
      </w:r>
      <w:proofErr w:type="spellStart"/>
      <w:r w:rsidR="004D7FF8">
        <w:rPr>
          <w:rFonts w:ascii="Arial" w:hAnsi="Arial" w:cs="Arial"/>
        </w:rPr>
        <w:t>parc</w:t>
      </w:r>
      <w:proofErr w:type="spellEnd"/>
      <w:r w:rsidR="004D7FF8">
        <w:rPr>
          <w:rFonts w:ascii="Arial" w:hAnsi="Arial" w:cs="Arial"/>
        </w:rPr>
        <w:t>. č. 14/1</w:t>
      </w:r>
      <w:r w:rsidR="00984D13">
        <w:rPr>
          <w:rFonts w:ascii="Arial" w:hAnsi="Arial" w:cs="Arial"/>
        </w:rPr>
        <w:t>.</w:t>
      </w:r>
    </w:p>
    <w:p w14:paraId="10D8CBA4" w14:textId="3CAB640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B2E51">
        <w:rPr>
          <w:rFonts w:ascii="Arial" w:hAnsi="Arial" w:cs="Arial"/>
          <w:b/>
          <w:sz w:val="22"/>
          <w:szCs w:val="22"/>
        </w:rPr>
        <w:t>8</w:t>
      </w:r>
    </w:p>
    <w:p w14:paraId="68090F7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EA4487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39CC10" w14:textId="173D1DA9" w:rsidR="0079609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984D13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984D13">
        <w:rPr>
          <w:rFonts w:ascii="Arial" w:hAnsi="Arial" w:cs="Arial"/>
          <w:sz w:val="22"/>
          <w:szCs w:val="22"/>
        </w:rPr>
        <w:t xml:space="preserve">obce Velešovice </w:t>
      </w:r>
      <w:r w:rsidRPr="00074576">
        <w:rPr>
          <w:rFonts w:ascii="Arial" w:hAnsi="Arial" w:cs="Arial"/>
          <w:sz w:val="22"/>
          <w:szCs w:val="22"/>
        </w:rPr>
        <w:t>č.</w:t>
      </w:r>
      <w:r w:rsidR="00984D13">
        <w:rPr>
          <w:rFonts w:ascii="Arial" w:hAnsi="Arial" w:cs="Arial"/>
          <w:sz w:val="22"/>
          <w:szCs w:val="22"/>
        </w:rPr>
        <w:t xml:space="preserve"> </w:t>
      </w:r>
      <w:r w:rsidR="00796098">
        <w:rPr>
          <w:rFonts w:ascii="Arial" w:hAnsi="Arial" w:cs="Arial"/>
          <w:sz w:val="22"/>
          <w:szCs w:val="22"/>
        </w:rPr>
        <w:t>1/20</w:t>
      </w:r>
      <w:r w:rsidR="00753C8B">
        <w:rPr>
          <w:rFonts w:ascii="Arial" w:hAnsi="Arial" w:cs="Arial"/>
          <w:sz w:val="22"/>
          <w:szCs w:val="22"/>
        </w:rPr>
        <w:t>23</w:t>
      </w:r>
      <w:r w:rsidR="00984D13">
        <w:rPr>
          <w:rFonts w:ascii="Arial" w:hAnsi="Arial" w:cs="Arial"/>
          <w:sz w:val="22"/>
          <w:szCs w:val="22"/>
        </w:rPr>
        <w:t>,</w:t>
      </w:r>
      <w:r w:rsidR="00796098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96098">
        <w:rPr>
          <w:rFonts w:ascii="Arial" w:hAnsi="Arial" w:cs="Arial"/>
          <w:iCs/>
          <w:sz w:val="22"/>
          <w:szCs w:val="22"/>
        </w:rPr>
        <w:t xml:space="preserve">o stanovení </w:t>
      </w:r>
      <w:r w:rsidR="00D91EBE">
        <w:rPr>
          <w:rFonts w:ascii="Arial" w:hAnsi="Arial" w:cs="Arial"/>
          <w:iCs/>
          <w:sz w:val="22"/>
          <w:szCs w:val="22"/>
        </w:rPr>
        <w:t>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91EBE">
        <w:rPr>
          <w:rFonts w:ascii="Arial" w:hAnsi="Arial" w:cs="Arial"/>
          <w:iCs/>
          <w:sz w:val="22"/>
          <w:szCs w:val="22"/>
        </w:rPr>
        <w:t>20.</w:t>
      </w:r>
      <w:r w:rsidR="00984D13">
        <w:rPr>
          <w:rFonts w:ascii="Arial" w:hAnsi="Arial" w:cs="Arial"/>
          <w:iCs/>
          <w:sz w:val="22"/>
          <w:szCs w:val="22"/>
        </w:rPr>
        <w:t xml:space="preserve"> </w:t>
      </w:r>
      <w:r w:rsidR="00D91EBE">
        <w:rPr>
          <w:rFonts w:ascii="Arial" w:hAnsi="Arial" w:cs="Arial"/>
          <w:iCs/>
          <w:sz w:val="22"/>
          <w:szCs w:val="22"/>
        </w:rPr>
        <w:t>11.</w:t>
      </w:r>
      <w:r w:rsidR="00984D13">
        <w:rPr>
          <w:rFonts w:ascii="Arial" w:hAnsi="Arial" w:cs="Arial"/>
          <w:iCs/>
          <w:sz w:val="22"/>
          <w:szCs w:val="22"/>
        </w:rPr>
        <w:t xml:space="preserve"> </w:t>
      </w:r>
      <w:r w:rsidR="00D91EBE">
        <w:rPr>
          <w:rFonts w:ascii="Arial" w:hAnsi="Arial" w:cs="Arial"/>
          <w:iCs/>
          <w:sz w:val="22"/>
          <w:szCs w:val="22"/>
        </w:rPr>
        <w:t>2023</w:t>
      </w:r>
      <w:r w:rsidR="00796098">
        <w:rPr>
          <w:rFonts w:ascii="Arial" w:hAnsi="Arial" w:cs="Arial"/>
          <w:iCs/>
          <w:sz w:val="22"/>
          <w:szCs w:val="22"/>
        </w:rPr>
        <w:t>.</w:t>
      </w:r>
    </w:p>
    <w:p w14:paraId="6D8A1C67" w14:textId="77777777" w:rsidR="00796098" w:rsidRDefault="00796098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05D8852C" w14:textId="2B29E04A" w:rsidR="00796098" w:rsidRPr="0095550E" w:rsidRDefault="00796098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02EC36C" w14:textId="467F5F6F" w:rsidR="00730253" w:rsidRPr="00BB2E51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B2E51">
        <w:rPr>
          <w:rFonts w:ascii="Arial" w:hAnsi="Arial" w:cs="Arial"/>
          <w:b/>
          <w:sz w:val="22"/>
          <w:szCs w:val="22"/>
        </w:rPr>
        <w:t>9</w:t>
      </w:r>
    </w:p>
    <w:p w14:paraId="0D0BE2A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AB01E1" w14:textId="77777777" w:rsidR="00D91EBE" w:rsidRDefault="00D91EBE" w:rsidP="00D91EBE">
      <w:pPr>
        <w:jc w:val="both"/>
        <w:rPr>
          <w:rFonts w:ascii="Arial" w:hAnsi="Arial" w:cs="Arial"/>
          <w:sz w:val="22"/>
          <w:szCs w:val="22"/>
        </w:rPr>
      </w:pPr>
    </w:p>
    <w:p w14:paraId="62431ADD" w14:textId="5773FB9D" w:rsidR="00730253" w:rsidRPr="001D113B" w:rsidRDefault="00730253" w:rsidP="00D91EB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D91EBE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36A7DC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7843DA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A156CB" w14:textId="77777777" w:rsidR="00796098" w:rsidRDefault="0079609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526E07" w14:textId="77777777" w:rsidR="00796098" w:rsidRDefault="0079609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3DEDDC" w14:textId="2753D4C1" w:rsidR="0024722A" w:rsidRPr="001D113B" w:rsidRDefault="00E2491F" w:rsidP="0095550E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DDAE19F" w14:textId="0AAC61AF" w:rsidR="0024722A" w:rsidRPr="001D113B" w:rsidRDefault="00E2491F" w:rsidP="00DB1356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</w:p>
    <w:p w14:paraId="410E5C4A" w14:textId="42C86305" w:rsidR="0024722A" w:rsidRPr="001D113B" w:rsidRDefault="0079609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RNDr. Radka Rychlíková</w:t>
      </w:r>
      <w:r w:rsidR="00DB1356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984D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DB1356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Ing. Zdenka </w:t>
      </w:r>
      <w:proofErr w:type="spellStart"/>
      <w:r>
        <w:rPr>
          <w:rFonts w:ascii="Arial" w:hAnsi="Arial" w:cs="Arial"/>
          <w:bCs/>
          <w:sz w:val="22"/>
          <w:szCs w:val="22"/>
        </w:rPr>
        <w:t>Špr</w:t>
      </w:r>
      <w:r w:rsidR="00F366BB">
        <w:rPr>
          <w:rFonts w:ascii="Arial" w:hAnsi="Arial" w:cs="Arial"/>
          <w:bCs/>
          <w:sz w:val="22"/>
          <w:szCs w:val="22"/>
        </w:rPr>
        <w:t>tová</w:t>
      </w:r>
      <w:proofErr w:type="spellEnd"/>
      <w:r w:rsidR="00DB1356">
        <w:rPr>
          <w:rFonts w:ascii="Arial" w:hAnsi="Arial" w:cs="Arial"/>
          <w:bCs/>
          <w:sz w:val="22"/>
          <w:szCs w:val="22"/>
        </w:rPr>
        <w:t xml:space="preserve"> v.</w:t>
      </w:r>
      <w:r w:rsidR="00984D13">
        <w:rPr>
          <w:rFonts w:ascii="Arial" w:hAnsi="Arial" w:cs="Arial"/>
          <w:bCs/>
          <w:sz w:val="22"/>
          <w:szCs w:val="22"/>
        </w:rPr>
        <w:t xml:space="preserve"> </w:t>
      </w:r>
      <w:r w:rsidR="00DB1356">
        <w:rPr>
          <w:rFonts w:ascii="Arial" w:hAnsi="Arial" w:cs="Arial"/>
          <w:bCs/>
          <w:sz w:val="22"/>
          <w:szCs w:val="22"/>
        </w:rPr>
        <w:t>r.</w:t>
      </w:r>
    </w:p>
    <w:p w14:paraId="5EF76051" w14:textId="4225541A" w:rsidR="0024722A" w:rsidRPr="00FB6AE5" w:rsidRDefault="00DB135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796098">
        <w:rPr>
          <w:rFonts w:ascii="Arial" w:hAnsi="Arial" w:cs="Arial"/>
          <w:bCs/>
          <w:sz w:val="22"/>
          <w:szCs w:val="22"/>
        </w:rPr>
        <w:t>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96098">
        <w:rPr>
          <w:rFonts w:ascii="Arial" w:hAnsi="Arial" w:cs="Arial"/>
          <w:bCs/>
          <w:sz w:val="22"/>
          <w:szCs w:val="22"/>
        </w:rPr>
        <w:t xml:space="preserve">       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9609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336F0A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BBC9E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5E7F" w14:textId="77777777" w:rsidR="000B517C" w:rsidRDefault="000B517C">
      <w:r>
        <w:separator/>
      </w:r>
    </w:p>
  </w:endnote>
  <w:endnote w:type="continuationSeparator" w:id="0">
    <w:p w14:paraId="2810CD79" w14:textId="77777777" w:rsidR="000B517C" w:rsidRDefault="000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A7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54FC0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462C" w14:textId="77777777" w:rsidR="000B517C" w:rsidRDefault="000B517C">
      <w:r>
        <w:separator/>
      </w:r>
    </w:p>
  </w:footnote>
  <w:footnote w:type="continuationSeparator" w:id="0">
    <w:p w14:paraId="4281419B" w14:textId="77777777" w:rsidR="000B517C" w:rsidRDefault="000B517C">
      <w:r>
        <w:continuationSeparator/>
      </w:r>
    </w:p>
  </w:footnote>
  <w:footnote w:id="1">
    <w:p w14:paraId="5AF5F7E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9343FA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E3DFF"/>
    <w:multiLevelType w:val="hybridMultilevel"/>
    <w:tmpl w:val="637CE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4532"/>
    <w:multiLevelType w:val="hybridMultilevel"/>
    <w:tmpl w:val="772EC418"/>
    <w:lvl w:ilvl="0" w:tplc="237A4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C4E35"/>
    <w:multiLevelType w:val="hybridMultilevel"/>
    <w:tmpl w:val="34EC99AC"/>
    <w:lvl w:ilvl="0" w:tplc="F8629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AC90B1B2"/>
    <w:lvl w:ilvl="0" w:tplc="842023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61171F"/>
    <w:multiLevelType w:val="hybridMultilevel"/>
    <w:tmpl w:val="323EBF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E252E980"/>
    <w:lvl w:ilvl="0" w:tplc="746611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101D6"/>
    <w:multiLevelType w:val="hybridMultilevel"/>
    <w:tmpl w:val="908020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245A71"/>
    <w:multiLevelType w:val="hybridMultilevel"/>
    <w:tmpl w:val="E74A7ED4"/>
    <w:lvl w:ilvl="0" w:tplc="64208280"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1AEC4F0C"/>
    <w:lvl w:ilvl="0" w:tplc="F14694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1758323">
    <w:abstractNumId w:val="10"/>
  </w:num>
  <w:num w:numId="2" w16cid:durableId="1731150209">
    <w:abstractNumId w:val="37"/>
  </w:num>
  <w:num w:numId="3" w16cid:durableId="316150299">
    <w:abstractNumId w:val="4"/>
  </w:num>
  <w:num w:numId="4" w16cid:durableId="2063475828">
    <w:abstractNumId w:val="28"/>
  </w:num>
  <w:num w:numId="5" w16cid:durableId="807013226">
    <w:abstractNumId w:val="25"/>
  </w:num>
  <w:num w:numId="6" w16cid:durableId="358045900">
    <w:abstractNumId w:val="32"/>
  </w:num>
  <w:num w:numId="7" w16cid:durableId="1206794061">
    <w:abstractNumId w:val="11"/>
  </w:num>
  <w:num w:numId="8" w16cid:durableId="1647279110">
    <w:abstractNumId w:val="1"/>
  </w:num>
  <w:num w:numId="9" w16cid:durableId="765728825">
    <w:abstractNumId w:val="31"/>
  </w:num>
  <w:num w:numId="10" w16cid:durableId="993996597">
    <w:abstractNumId w:val="27"/>
  </w:num>
  <w:num w:numId="11" w16cid:durableId="1949309934">
    <w:abstractNumId w:val="26"/>
  </w:num>
  <w:num w:numId="12" w16cid:durableId="1735468924">
    <w:abstractNumId w:val="13"/>
  </w:num>
  <w:num w:numId="13" w16cid:durableId="1067654686">
    <w:abstractNumId w:val="29"/>
  </w:num>
  <w:num w:numId="14" w16cid:durableId="1766152589">
    <w:abstractNumId w:val="36"/>
  </w:num>
  <w:num w:numId="15" w16cid:durableId="2064140113">
    <w:abstractNumId w:val="17"/>
  </w:num>
  <w:num w:numId="16" w16cid:durableId="933395948">
    <w:abstractNumId w:val="35"/>
  </w:num>
  <w:num w:numId="17" w16cid:durableId="1567109123">
    <w:abstractNumId w:val="5"/>
  </w:num>
  <w:num w:numId="18" w16cid:durableId="1714648178">
    <w:abstractNumId w:val="0"/>
  </w:num>
  <w:num w:numId="19" w16cid:durableId="200747602">
    <w:abstractNumId w:val="21"/>
  </w:num>
  <w:num w:numId="20" w16cid:durableId="97919598">
    <w:abstractNumId w:val="30"/>
  </w:num>
  <w:num w:numId="21" w16cid:durableId="471481648">
    <w:abstractNumId w:val="22"/>
  </w:num>
  <w:num w:numId="22" w16cid:durableId="1321737219">
    <w:abstractNumId w:val="23"/>
  </w:num>
  <w:num w:numId="23" w16cid:durableId="1716730114">
    <w:abstractNumId w:val="15"/>
  </w:num>
  <w:num w:numId="24" w16cid:durableId="753480162">
    <w:abstractNumId w:val="7"/>
  </w:num>
  <w:num w:numId="25" w16cid:durableId="549730816">
    <w:abstractNumId w:val="2"/>
  </w:num>
  <w:num w:numId="26" w16cid:durableId="970866960">
    <w:abstractNumId w:val="20"/>
  </w:num>
  <w:num w:numId="27" w16cid:durableId="1453283297">
    <w:abstractNumId w:val="3"/>
  </w:num>
  <w:num w:numId="28" w16cid:durableId="21441944">
    <w:abstractNumId w:val="18"/>
  </w:num>
  <w:num w:numId="29" w16cid:durableId="78797999">
    <w:abstractNumId w:val="12"/>
  </w:num>
  <w:num w:numId="30" w16cid:durableId="1837186942">
    <w:abstractNumId w:val="14"/>
  </w:num>
  <w:num w:numId="31" w16cid:durableId="874854013">
    <w:abstractNumId w:val="34"/>
  </w:num>
  <w:num w:numId="32" w16cid:durableId="1054088652">
    <w:abstractNumId w:val="24"/>
  </w:num>
  <w:num w:numId="33" w16cid:durableId="614824901">
    <w:abstractNumId w:val="8"/>
  </w:num>
  <w:num w:numId="34" w16cid:durableId="1318460652">
    <w:abstractNumId w:val="33"/>
  </w:num>
  <w:num w:numId="35" w16cid:durableId="905917743">
    <w:abstractNumId w:val="9"/>
  </w:num>
  <w:num w:numId="36" w16cid:durableId="11882155">
    <w:abstractNumId w:val="19"/>
  </w:num>
  <w:num w:numId="37" w16cid:durableId="1396317692">
    <w:abstractNumId w:val="6"/>
  </w:num>
  <w:num w:numId="38" w16cid:durableId="8485184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99B"/>
    <w:rsid w:val="00024B27"/>
    <w:rsid w:val="00031731"/>
    <w:rsid w:val="000332D7"/>
    <w:rsid w:val="00036778"/>
    <w:rsid w:val="00041A92"/>
    <w:rsid w:val="00042756"/>
    <w:rsid w:val="00044B7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17C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F40"/>
    <w:rsid w:val="00164E8B"/>
    <w:rsid w:val="001724A3"/>
    <w:rsid w:val="0017608F"/>
    <w:rsid w:val="00181515"/>
    <w:rsid w:val="00181C99"/>
    <w:rsid w:val="001824D6"/>
    <w:rsid w:val="001869E0"/>
    <w:rsid w:val="001A1793"/>
    <w:rsid w:val="001A5FC6"/>
    <w:rsid w:val="001B0AEB"/>
    <w:rsid w:val="001C1884"/>
    <w:rsid w:val="001C6E05"/>
    <w:rsid w:val="001D113B"/>
    <w:rsid w:val="001E0DF7"/>
    <w:rsid w:val="001E5FBF"/>
    <w:rsid w:val="00200839"/>
    <w:rsid w:val="00202C4A"/>
    <w:rsid w:val="00206275"/>
    <w:rsid w:val="00211D36"/>
    <w:rsid w:val="00213D38"/>
    <w:rsid w:val="002217C9"/>
    <w:rsid w:val="00221EC7"/>
    <w:rsid w:val="00223F72"/>
    <w:rsid w:val="00232642"/>
    <w:rsid w:val="002331C8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8A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675"/>
    <w:rsid w:val="003A0DB1"/>
    <w:rsid w:val="003A7FC0"/>
    <w:rsid w:val="003B6E22"/>
    <w:rsid w:val="003D410A"/>
    <w:rsid w:val="003D6965"/>
    <w:rsid w:val="003E3D8B"/>
    <w:rsid w:val="003E6669"/>
    <w:rsid w:val="003E75E4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9C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FF8"/>
    <w:rsid w:val="00502A5D"/>
    <w:rsid w:val="00503F10"/>
    <w:rsid w:val="00505735"/>
    <w:rsid w:val="00506F9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72A"/>
    <w:rsid w:val="005C0885"/>
    <w:rsid w:val="005C3EB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966"/>
    <w:rsid w:val="005F1D1F"/>
    <w:rsid w:val="005F561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C8B"/>
    <w:rsid w:val="00765052"/>
    <w:rsid w:val="007654D3"/>
    <w:rsid w:val="00777412"/>
    <w:rsid w:val="00787EE1"/>
    <w:rsid w:val="007900E4"/>
    <w:rsid w:val="007909DA"/>
    <w:rsid w:val="00795009"/>
    <w:rsid w:val="00796098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146"/>
    <w:rsid w:val="007F1D2E"/>
    <w:rsid w:val="007F3823"/>
    <w:rsid w:val="007F5A74"/>
    <w:rsid w:val="008015C8"/>
    <w:rsid w:val="008041C3"/>
    <w:rsid w:val="00806A9C"/>
    <w:rsid w:val="00811FB6"/>
    <w:rsid w:val="008120EE"/>
    <w:rsid w:val="0082180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325B"/>
    <w:rsid w:val="008B4493"/>
    <w:rsid w:val="008C3A2A"/>
    <w:rsid w:val="008D2025"/>
    <w:rsid w:val="008D3350"/>
    <w:rsid w:val="008E10CD"/>
    <w:rsid w:val="008E4005"/>
    <w:rsid w:val="008E75ED"/>
    <w:rsid w:val="008F1E1D"/>
    <w:rsid w:val="009007DD"/>
    <w:rsid w:val="00912D28"/>
    <w:rsid w:val="009146F3"/>
    <w:rsid w:val="00915FF6"/>
    <w:rsid w:val="00916185"/>
    <w:rsid w:val="009175D0"/>
    <w:rsid w:val="00923300"/>
    <w:rsid w:val="00934DCA"/>
    <w:rsid w:val="009401A1"/>
    <w:rsid w:val="00940656"/>
    <w:rsid w:val="0094179C"/>
    <w:rsid w:val="00951700"/>
    <w:rsid w:val="009526DC"/>
    <w:rsid w:val="0095550E"/>
    <w:rsid w:val="00963A13"/>
    <w:rsid w:val="009669CF"/>
    <w:rsid w:val="009722E1"/>
    <w:rsid w:val="00973C0E"/>
    <w:rsid w:val="009743BA"/>
    <w:rsid w:val="009774F4"/>
    <w:rsid w:val="00984D13"/>
    <w:rsid w:val="009859B0"/>
    <w:rsid w:val="0099441B"/>
    <w:rsid w:val="009A0DDF"/>
    <w:rsid w:val="009A1A48"/>
    <w:rsid w:val="009A64B8"/>
    <w:rsid w:val="009A77D1"/>
    <w:rsid w:val="009B50E5"/>
    <w:rsid w:val="009B680A"/>
    <w:rsid w:val="009B77CC"/>
    <w:rsid w:val="009C7464"/>
    <w:rsid w:val="009D5C19"/>
    <w:rsid w:val="009D7A8E"/>
    <w:rsid w:val="009E4450"/>
    <w:rsid w:val="009E5176"/>
    <w:rsid w:val="009F5BB9"/>
    <w:rsid w:val="009F67A5"/>
    <w:rsid w:val="00A0452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F0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C00"/>
    <w:rsid w:val="00AF72CD"/>
    <w:rsid w:val="00B11B51"/>
    <w:rsid w:val="00B321B9"/>
    <w:rsid w:val="00B3452E"/>
    <w:rsid w:val="00B367CB"/>
    <w:rsid w:val="00B42462"/>
    <w:rsid w:val="00B556A5"/>
    <w:rsid w:val="00B67DA9"/>
    <w:rsid w:val="00B7787C"/>
    <w:rsid w:val="00B80229"/>
    <w:rsid w:val="00B947F5"/>
    <w:rsid w:val="00BA2FB8"/>
    <w:rsid w:val="00BA7164"/>
    <w:rsid w:val="00BB2E5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001"/>
    <w:rsid w:val="00C07BEB"/>
    <w:rsid w:val="00C125FE"/>
    <w:rsid w:val="00C169D0"/>
    <w:rsid w:val="00C20056"/>
    <w:rsid w:val="00C25DCE"/>
    <w:rsid w:val="00C3782E"/>
    <w:rsid w:val="00C45BF9"/>
    <w:rsid w:val="00C67796"/>
    <w:rsid w:val="00C702A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ACF"/>
    <w:rsid w:val="00D37EA7"/>
    <w:rsid w:val="00D4132C"/>
    <w:rsid w:val="00D44ECF"/>
    <w:rsid w:val="00D45458"/>
    <w:rsid w:val="00D51D24"/>
    <w:rsid w:val="00D546F5"/>
    <w:rsid w:val="00D62F8B"/>
    <w:rsid w:val="00D7341B"/>
    <w:rsid w:val="00D736CB"/>
    <w:rsid w:val="00D832B7"/>
    <w:rsid w:val="00D91A41"/>
    <w:rsid w:val="00D91EBE"/>
    <w:rsid w:val="00DB1356"/>
    <w:rsid w:val="00DB2051"/>
    <w:rsid w:val="00DB3AE3"/>
    <w:rsid w:val="00DC3C0A"/>
    <w:rsid w:val="00DE0A5F"/>
    <w:rsid w:val="00DE54A3"/>
    <w:rsid w:val="00DF28D8"/>
    <w:rsid w:val="00E04C79"/>
    <w:rsid w:val="00E11050"/>
    <w:rsid w:val="00E117FD"/>
    <w:rsid w:val="00E12C86"/>
    <w:rsid w:val="00E24804"/>
    <w:rsid w:val="00E2491F"/>
    <w:rsid w:val="00E318DB"/>
    <w:rsid w:val="00E42543"/>
    <w:rsid w:val="00E428C5"/>
    <w:rsid w:val="00E507BA"/>
    <w:rsid w:val="00E555A1"/>
    <w:rsid w:val="00E5685C"/>
    <w:rsid w:val="00E5725E"/>
    <w:rsid w:val="00E572D6"/>
    <w:rsid w:val="00E66B2E"/>
    <w:rsid w:val="00E704E2"/>
    <w:rsid w:val="00E72053"/>
    <w:rsid w:val="00E72B37"/>
    <w:rsid w:val="00E73787"/>
    <w:rsid w:val="00E8031C"/>
    <w:rsid w:val="00E87A75"/>
    <w:rsid w:val="00E87B0B"/>
    <w:rsid w:val="00E92D8B"/>
    <w:rsid w:val="00EA1B4D"/>
    <w:rsid w:val="00EB21F1"/>
    <w:rsid w:val="00EB2DCF"/>
    <w:rsid w:val="00EB4815"/>
    <w:rsid w:val="00EB486C"/>
    <w:rsid w:val="00EB7D8D"/>
    <w:rsid w:val="00EF0489"/>
    <w:rsid w:val="00EF0F4E"/>
    <w:rsid w:val="00F00E31"/>
    <w:rsid w:val="00F11FC3"/>
    <w:rsid w:val="00F17575"/>
    <w:rsid w:val="00F1773A"/>
    <w:rsid w:val="00F20DEA"/>
    <w:rsid w:val="00F301DF"/>
    <w:rsid w:val="00F349F4"/>
    <w:rsid w:val="00F366B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739"/>
    <w:rsid w:val="00FA33FD"/>
    <w:rsid w:val="00FA3D38"/>
    <w:rsid w:val="00FA59FC"/>
    <w:rsid w:val="00FB298C"/>
    <w:rsid w:val="00FB317C"/>
    <w:rsid w:val="00FB36A3"/>
    <w:rsid w:val="00FB4709"/>
    <w:rsid w:val="00FB6AE5"/>
    <w:rsid w:val="00FB6FF1"/>
    <w:rsid w:val="00FC125D"/>
    <w:rsid w:val="00FC59DA"/>
    <w:rsid w:val="00FD337F"/>
    <w:rsid w:val="00FE0414"/>
    <w:rsid w:val="00FE0E8E"/>
    <w:rsid w:val="00FE190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E808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Galeková</cp:lastModifiedBy>
  <cp:revision>2</cp:revision>
  <cp:lastPrinted>2026-05-14T04:41:00Z</cp:lastPrinted>
  <dcterms:created xsi:type="dcterms:W3CDTF">2026-06-03T11:03:00Z</dcterms:created>
  <dcterms:modified xsi:type="dcterms:W3CDTF">2026-06-03T11:03:00Z</dcterms:modified>
</cp:coreProperties>
</file>