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1F71121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A0F7E">
        <w:rPr>
          <w:rFonts w:ascii="Arial" w:hAnsi="Arial" w:cs="Arial"/>
          <w:b/>
        </w:rPr>
        <w:t>DOBŠICE</w:t>
      </w:r>
    </w:p>
    <w:p w14:paraId="5A0FCA95" w14:textId="2D8E6D6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A0F7E">
        <w:rPr>
          <w:rFonts w:ascii="Arial" w:hAnsi="Arial" w:cs="Arial"/>
          <w:b/>
        </w:rPr>
        <w:t>Dobšice</w:t>
      </w:r>
    </w:p>
    <w:p w14:paraId="0B80FECF" w14:textId="77777777" w:rsidR="00095F7C" w:rsidRPr="002A0F7E" w:rsidRDefault="00095F7C" w:rsidP="008572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DB9C1C" w14:textId="71C89B3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A0F7E">
        <w:rPr>
          <w:rFonts w:ascii="Arial" w:hAnsi="Arial" w:cs="Arial"/>
          <w:b/>
        </w:rPr>
        <w:t>Dobšice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A0F7E" w:rsidRDefault="00857298" w:rsidP="008572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4A38C4C" w14:textId="62883C7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A0F7E">
        <w:rPr>
          <w:rFonts w:ascii="Arial" w:hAnsi="Arial" w:cs="Arial"/>
          <w:sz w:val="22"/>
          <w:szCs w:val="22"/>
        </w:rPr>
        <w:t>Dobšice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4047D2">
        <w:rPr>
          <w:rFonts w:ascii="Arial" w:hAnsi="Arial" w:cs="Arial"/>
          <w:sz w:val="22"/>
          <w:szCs w:val="22"/>
        </w:rPr>
        <w:t xml:space="preserve">dne </w:t>
      </w:r>
      <w:r w:rsidR="004047D2" w:rsidRPr="004047D2">
        <w:rPr>
          <w:rFonts w:ascii="Arial" w:hAnsi="Arial" w:cs="Arial"/>
          <w:sz w:val="22"/>
          <w:szCs w:val="22"/>
        </w:rPr>
        <w:t>18.12.2023</w:t>
      </w:r>
      <w:r w:rsidR="00AB218D" w:rsidRPr="004047D2">
        <w:rPr>
          <w:rFonts w:ascii="Arial" w:hAnsi="Arial" w:cs="Arial"/>
          <w:sz w:val="22"/>
          <w:szCs w:val="22"/>
        </w:rPr>
        <w:t xml:space="preserve"> </w:t>
      </w:r>
      <w:r w:rsidR="00BA08AB" w:rsidRPr="004047D2">
        <w:rPr>
          <w:rFonts w:ascii="Arial" w:hAnsi="Arial" w:cs="Arial"/>
          <w:sz w:val="22"/>
          <w:szCs w:val="22"/>
        </w:rPr>
        <w:t xml:space="preserve">usnesením č. </w:t>
      </w:r>
      <w:r w:rsidR="004047D2" w:rsidRPr="004047D2">
        <w:rPr>
          <w:rFonts w:ascii="Arial" w:hAnsi="Arial" w:cs="Arial"/>
          <w:sz w:val="22"/>
          <w:szCs w:val="22"/>
        </w:rPr>
        <w:t xml:space="preserve">7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2A0F7E">
      <w:pPr>
        <w:pStyle w:val="slalnk"/>
        <w:spacing w:before="120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267A4B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A0F7E">
        <w:rPr>
          <w:rFonts w:ascii="Arial" w:hAnsi="Arial" w:cs="Arial"/>
          <w:sz w:val="22"/>
          <w:szCs w:val="22"/>
        </w:rPr>
        <w:t>Dobšice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912664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BA08AB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>becní úřad</w:t>
      </w:r>
      <w:r w:rsidR="00BA08AB">
        <w:rPr>
          <w:rFonts w:ascii="Arial" w:hAnsi="Arial" w:cs="Arial"/>
          <w:sz w:val="22"/>
          <w:szCs w:val="22"/>
        </w:rPr>
        <w:t xml:space="preserve"> Dobšice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2A0F7E">
      <w:pPr>
        <w:pStyle w:val="slalnk"/>
        <w:spacing w:before="120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2E482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AA467" w14:textId="77777777" w:rsidR="002A0F7E" w:rsidRDefault="002A0F7E" w:rsidP="002E48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náves na křižovatce ul. Znojemská, Za Školkou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320/1)</w:t>
      </w:r>
    </w:p>
    <w:p w14:paraId="1E21CD73" w14:textId="77777777" w:rsidR="002A0F7E" w:rsidRDefault="002A0F7E" w:rsidP="002E48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náves u restaurace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Sapík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 ul. Brněnská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121/1)</w:t>
      </w:r>
    </w:p>
    <w:p w14:paraId="11D379F0" w14:textId="77777777" w:rsidR="002A0F7E" w:rsidRDefault="002A0F7E" w:rsidP="002E48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náves u prodejny Jednota na ul. Brněnská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150/1)</w:t>
      </w:r>
    </w:p>
    <w:p w14:paraId="78F9B8C3" w14:textId="77777777" w:rsidR="002A0F7E" w:rsidRDefault="002A0F7E" w:rsidP="002E48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prostranství u parčíku před mateřskou školou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150/1)</w:t>
      </w:r>
    </w:p>
    <w:p w14:paraId="285D4CFE" w14:textId="3BBD40DB" w:rsidR="002A0F7E" w:rsidRPr="000E0714" w:rsidRDefault="002A0F7E" w:rsidP="002E48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- </w:t>
      </w:r>
      <w:r w:rsidR="002C091F" w:rsidRPr="004047D2">
        <w:rPr>
          <w:rFonts w:ascii="Arial" w:hAnsi="Arial" w:cs="Arial"/>
          <w:sz w:val="22"/>
          <w:szCs w:val="22"/>
        </w:rPr>
        <w:t xml:space="preserve">veřejná prostranství, </w:t>
      </w:r>
      <w:r w:rsidRPr="004047D2">
        <w:rPr>
          <w:rFonts w:ascii="Arial" w:hAnsi="Arial" w:cs="Arial"/>
          <w:sz w:val="22"/>
          <w:szCs w:val="22"/>
        </w:rPr>
        <w:t xml:space="preserve">místní </w:t>
      </w:r>
      <w:r>
        <w:rPr>
          <w:rFonts w:ascii="Arial" w:hAnsi="Arial" w:cs="Arial"/>
          <w:color w:val="000000"/>
          <w:sz w:val="22"/>
          <w:szCs w:val="22"/>
        </w:rPr>
        <w:t>komunikace a chodníky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2C091F">
        <w:rPr>
          <w:rFonts w:ascii="Arial" w:hAnsi="Arial" w:cs="Arial"/>
          <w:color w:val="000000"/>
          <w:sz w:val="22"/>
          <w:szCs w:val="22"/>
        </w:rPr>
        <w:t>3/3, 3/6, 7/1, 28, 54,59/9, 91/1, 91/2, 121/1, 150/1, 156/1, 169/1204/1, 244/1, 256/1, 365/1, 372, 388, 392/1, 408/114, 408/115, 408/1, 444, 514/1, 540/3, 852/2, 852/3, 853/1, 860/2, 853/1, 923/1, 1050, 1106/68, 1106/67, 1106/66, 1106/29, 5498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D30729E" w:rsidR="00095F7C" w:rsidRPr="004047D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A0F7E" w:rsidRPr="004047D2">
        <w:rPr>
          <w:rFonts w:ascii="Arial" w:hAnsi="Arial" w:cs="Arial"/>
          <w:sz w:val="22"/>
          <w:szCs w:val="22"/>
        </w:rPr>
        <w:t>5</w:t>
      </w:r>
      <w:r w:rsidRPr="004047D2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4047D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Údaje uváděné v ohlášení upravuje zákon.</w:t>
      </w:r>
      <w:r w:rsidRPr="004047D2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8328B48" w:rsidR="00095F7C" w:rsidRPr="004047D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4047D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BA1339">
      <w:pPr>
        <w:pStyle w:val="slalnk"/>
        <w:spacing w:before="240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4047D2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Sazba poplatku činí za každý i započatý m</w:t>
      </w:r>
      <w:r w:rsidRPr="004047D2">
        <w:rPr>
          <w:rFonts w:ascii="Arial" w:hAnsi="Arial" w:cs="Arial"/>
          <w:sz w:val="22"/>
          <w:szCs w:val="22"/>
          <w:vertAlign w:val="superscript"/>
        </w:rPr>
        <w:t>2</w:t>
      </w:r>
      <w:r w:rsidRPr="004047D2">
        <w:rPr>
          <w:rFonts w:ascii="Arial" w:hAnsi="Arial" w:cs="Arial"/>
          <w:sz w:val="22"/>
          <w:szCs w:val="22"/>
        </w:rPr>
        <w:t xml:space="preserve"> a každý i započatý den:</w:t>
      </w:r>
    </w:p>
    <w:p w14:paraId="298A2F48" w14:textId="77777777" w:rsidR="00BA1339" w:rsidRPr="004047D2" w:rsidRDefault="00BA1339" w:rsidP="00BA1339">
      <w:pPr>
        <w:numPr>
          <w:ilvl w:val="1"/>
          <w:numId w:val="14"/>
        </w:numPr>
        <w:tabs>
          <w:tab w:val="lef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za umístění dočasných staveb a zařízení sloužících </w:t>
      </w:r>
      <w:r w:rsidRPr="004047D2">
        <w:rPr>
          <w:rFonts w:ascii="Arial" w:hAnsi="Arial" w:cs="Arial"/>
          <w:sz w:val="22"/>
          <w:szCs w:val="22"/>
        </w:rPr>
        <w:br/>
        <w:t>pro poskytování prodeje a služeb</w:t>
      </w:r>
      <w:r w:rsidRPr="004047D2">
        <w:rPr>
          <w:rFonts w:ascii="Arial" w:hAnsi="Arial" w:cs="Arial"/>
          <w:sz w:val="22"/>
          <w:szCs w:val="22"/>
        </w:rPr>
        <w:tab/>
        <w:t>10 Kč,</w:t>
      </w:r>
    </w:p>
    <w:p w14:paraId="3544A670" w14:textId="77777777" w:rsidR="00BA1339" w:rsidRPr="004047D2" w:rsidRDefault="00BA1339" w:rsidP="00BA1339">
      <w:pPr>
        <w:numPr>
          <w:ilvl w:val="1"/>
          <w:numId w:val="14"/>
        </w:numPr>
        <w:tabs>
          <w:tab w:val="lef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iCs/>
          <w:sz w:val="22"/>
          <w:szCs w:val="22"/>
        </w:rPr>
        <w:t xml:space="preserve">za umístění zařízení lunaparků a jiných obdobných atrakcí </w:t>
      </w:r>
      <w:r w:rsidRPr="004047D2">
        <w:rPr>
          <w:rFonts w:ascii="Arial" w:hAnsi="Arial" w:cs="Arial"/>
          <w:iCs/>
          <w:sz w:val="22"/>
          <w:szCs w:val="22"/>
        </w:rPr>
        <w:tab/>
        <w:t>10 Kč</w:t>
      </w:r>
      <w:r w:rsidRPr="004047D2">
        <w:rPr>
          <w:rFonts w:ascii="Arial" w:hAnsi="Arial" w:cs="Arial"/>
          <w:sz w:val="22"/>
          <w:szCs w:val="22"/>
        </w:rPr>
        <w:t>,</w:t>
      </w:r>
    </w:p>
    <w:p w14:paraId="25B1E2E4" w14:textId="77777777" w:rsidR="00BA1339" w:rsidRPr="004047D2" w:rsidRDefault="00BA1339" w:rsidP="00BA1339">
      <w:pPr>
        <w:numPr>
          <w:ilvl w:val="1"/>
          <w:numId w:val="14"/>
        </w:numPr>
        <w:tabs>
          <w:tab w:val="lef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za umístění zařízení cirkusů</w:t>
      </w:r>
      <w:r w:rsidRPr="004047D2">
        <w:rPr>
          <w:rFonts w:ascii="Arial" w:hAnsi="Arial" w:cs="Arial"/>
          <w:sz w:val="22"/>
          <w:szCs w:val="22"/>
        </w:rPr>
        <w:tab/>
        <w:t>10 Kč,</w:t>
      </w:r>
    </w:p>
    <w:p w14:paraId="345A1441" w14:textId="77777777" w:rsidR="00BA1339" w:rsidRPr="004047D2" w:rsidRDefault="00BA1339" w:rsidP="00BA1339">
      <w:pPr>
        <w:numPr>
          <w:ilvl w:val="1"/>
          <w:numId w:val="14"/>
        </w:numPr>
        <w:tabs>
          <w:tab w:val="left" w:pos="8505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za umístění skládek stavebního materiálu, za provádění výkopových prací </w:t>
      </w:r>
      <w:r w:rsidRPr="004047D2">
        <w:rPr>
          <w:rFonts w:ascii="Arial" w:hAnsi="Arial" w:cs="Arial"/>
          <w:sz w:val="22"/>
          <w:szCs w:val="22"/>
        </w:rPr>
        <w:br/>
        <w:t>za první až třetí i započatý den a každý i započatý m</w:t>
      </w:r>
      <w:r w:rsidRPr="004047D2">
        <w:rPr>
          <w:rFonts w:ascii="Arial" w:hAnsi="Arial" w:cs="Arial"/>
          <w:sz w:val="22"/>
          <w:szCs w:val="22"/>
          <w:vertAlign w:val="superscript"/>
        </w:rPr>
        <w:t>2</w:t>
      </w:r>
      <w:r w:rsidRPr="004047D2">
        <w:rPr>
          <w:rFonts w:ascii="Arial" w:hAnsi="Arial" w:cs="Arial"/>
          <w:sz w:val="22"/>
          <w:szCs w:val="22"/>
        </w:rPr>
        <w:tab/>
        <w:t>5 Kč,</w:t>
      </w:r>
    </w:p>
    <w:p w14:paraId="7EC7C9C4" w14:textId="6084892C" w:rsidR="00BA1339" w:rsidRPr="004047D2" w:rsidRDefault="00BA1339" w:rsidP="00BA1339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za umístění skládek stavebního materiálu, za provádění výkopových prací </w:t>
      </w:r>
      <w:r w:rsidRPr="004047D2">
        <w:rPr>
          <w:rFonts w:ascii="Arial" w:hAnsi="Arial" w:cs="Arial"/>
          <w:sz w:val="22"/>
          <w:szCs w:val="22"/>
        </w:rPr>
        <w:br/>
        <w:t>za čtvrtý a každý další i započatý den a každý i započatý m</w:t>
      </w:r>
      <w:r w:rsidRPr="004047D2">
        <w:rPr>
          <w:rFonts w:ascii="Arial" w:hAnsi="Arial" w:cs="Arial"/>
          <w:sz w:val="22"/>
          <w:szCs w:val="22"/>
          <w:vertAlign w:val="superscript"/>
        </w:rPr>
        <w:t>2</w:t>
      </w:r>
      <w:r w:rsidRPr="004047D2">
        <w:rPr>
          <w:rFonts w:ascii="Arial" w:hAnsi="Arial" w:cs="Arial"/>
          <w:sz w:val="22"/>
          <w:szCs w:val="22"/>
        </w:rPr>
        <w:tab/>
      </w:r>
      <w:r w:rsidR="007520B5" w:rsidRPr="004047D2">
        <w:rPr>
          <w:rFonts w:ascii="Arial" w:hAnsi="Arial" w:cs="Arial"/>
          <w:sz w:val="22"/>
          <w:szCs w:val="22"/>
        </w:rPr>
        <w:tab/>
      </w:r>
      <w:r w:rsidR="007520B5" w:rsidRPr="004047D2">
        <w:rPr>
          <w:rFonts w:ascii="Arial" w:hAnsi="Arial" w:cs="Arial"/>
          <w:sz w:val="22"/>
          <w:szCs w:val="22"/>
        </w:rPr>
        <w:tab/>
      </w:r>
      <w:r w:rsidRPr="004047D2">
        <w:rPr>
          <w:rFonts w:ascii="Arial" w:hAnsi="Arial" w:cs="Arial"/>
          <w:sz w:val="22"/>
          <w:szCs w:val="22"/>
        </w:rPr>
        <w:t>1 Kč,</w:t>
      </w:r>
    </w:p>
    <w:p w14:paraId="51946155" w14:textId="77777777" w:rsidR="00BA1339" w:rsidRPr="004047D2" w:rsidRDefault="00BA1339" w:rsidP="00BA1339">
      <w:pPr>
        <w:numPr>
          <w:ilvl w:val="1"/>
          <w:numId w:val="14"/>
        </w:numPr>
        <w:tabs>
          <w:tab w:val="left" w:pos="850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Pr="004047D2">
        <w:rPr>
          <w:rFonts w:ascii="Arial" w:hAnsi="Arial" w:cs="Arial"/>
          <w:sz w:val="22"/>
          <w:szCs w:val="22"/>
        </w:rPr>
        <w:tab/>
        <w:t>1 Kč,</w:t>
      </w:r>
    </w:p>
    <w:p w14:paraId="4466E0E8" w14:textId="77777777" w:rsidR="00BA1339" w:rsidRPr="004047D2" w:rsidRDefault="00BA1339" w:rsidP="00BA1339">
      <w:pPr>
        <w:numPr>
          <w:ilvl w:val="1"/>
          <w:numId w:val="14"/>
        </w:numPr>
        <w:tabs>
          <w:tab w:val="left" w:pos="850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Pr="004047D2">
        <w:rPr>
          <w:rFonts w:ascii="Arial" w:hAnsi="Arial" w:cs="Arial"/>
          <w:sz w:val="22"/>
          <w:szCs w:val="22"/>
        </w:rPr>
        <w:tab/>
        <w:t>1 Kč,</w:t>
      </w:r>
    </w:p>
    <w:p w14:paraId="39CEF4C1" w14:textId="77777777" w:rsidR="00BA1339" w:rsidRPr="004047D2" w:rsidRDefault="00BA1339" w:rsidP="00BA1339">
      <w:pPr>
        <w:numPr>
          <w:ilvl w:val="1"/>
          <w:numId w:val="14"/>
        </w:numPr>
        <w:tabs>
          <w:tab w:val="left" w:pos="850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za užívání veřejného prostranství pro reklamní akce</w:t>
      </w:r>
      <w:r w:rsidRPr="004047D2">
        <w:rPr>
          <w:rFonts w:ascii="Arial" w:hAnsi="Arial" w:cs="Arial"/>
          <w:sz w:val="22"/>
          <w:szCs w:val="22"/>
        </w:rPr>
        <w:tab/>
        <w:t>1 Kč,</w:t>
      </w:r>
    </w:p>
    <w:p w14:paraId="53906D19" w14:textId="77777777" w:rsidR="00BA1339" w:rsidRPr="004047D2" w:rsidRDefault="00BA1339" w:rsidP="00BA1339">
      <w:pPr>
        <w:numPr>
          <w:ilvl w:val="1"/>
          <w:numId w:val="14"/>
        </w:numPr>
        <w:tabs>
          <w:tab w:val="lef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  <w:r w:rsidRPr="004047D2">
        <w:rPr>
          <w:rFonts w:ascii="Arial" w:hAnsi="Arial" w:cs="Arial"/>
          <w:sz w:val="22"/>
          <w:szCs w:val="22"/>
        </w:rPr>
        <w:br/>
        <w:t>a televizních děl</w:t>
      </w:r>
      <w:r w:rsidRPr="004047D2">
        <w:rPr>
          <w:rFonts w:ascii="Arial" w:hAnsi="Arial" w:cs="Arial"/>
          <w:sz w:val="22"/>
          <w:szCs w:val="22"/>
        </w:rPr>
        <w:tab/>
        <w:t>10 Kč.</w:t>
      </w:r>
    </w:p>
    <w:p w14:paraId="5D131047" w14:textId="62C83A78" w:rsidR="00BA1339" w:rsidRPr="004047D2" w:rsidRDefault="00BA1339" w:rsidP="00BA1339">
      <w:pPr>
        <w:numPr>
          <w:ilvl w:val="0"/>
          <w:numId w:val="14"/>
        </w:numPr>
        <w:spacing w:line="312" w:lineRule="auto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 xml:space="preserve">Sazba poplatku za vyhrazení trvalého parkovacího místa </w:t>
      </w:r>
      <w:r w:rsidRPr="004047D2">
        <w:rPr>
          <w:rFonts w:ascii="Arial" w:hAnsi="Arial" w:cs="Arial"/>
          <w:b/>
          <w:sz w:val="22"/>
          <w:szCs w:val="22"/>
          <w:u w:val="single"/>
        </w:rPr>
        <w:t xml:space="preserve">roční paušální </w:t>
      </w:r>
      <w:r w:rsidRPr="004047D2">
        <w:rPr>
          <w:rFonts w:ascii="Arial" w:hAnsi="Arial" w:cs="Arial"/>
          <w:b/>
          <w:sz w:val="22"/>
          <w:szCs w:val="22"/>
          <w:u w:val="single"/>
        </w:rPr>
        <w:br/>
        <w:t>částkou</w:t>
      </w:r>
      <w:r w:rsidRPr="004047D2">
        <w:rPr>
          <w:rFonts w:ascii="Arial" w:hAnsi="Arial" w:cs="Arial"/>
          <w:sz w:val="22"/>
          <w:szCs w:val="22"/>
        </w:rPr>
        <w:t xml:space="preserve"> (splatnou k 3</w:t>
      </w:r>
      <w:r w:rsidR="00C02960" w:rsidRPr="004047D2">
        <w:rPr>
          <w:rFonts w:ascii="Arial" w:hAnsi="Arial" w:cs="Arial"/>
          <w:sz w:val="22"/>
          <w:szCs w:val="22"/>
        </w:rPr>
        <w:t>1</w:t>
      </w:r>
      <w:r w:rsidRPr="004047D2">
        <w:rPr>
          <w:rFonts w:ascii="Arial" w:hAnsi="Arial" w:cs="Arial"/>
          <w:sz w:val="22"/>
          <w:szCs w:val="22"/>
        </w:rPr>
        <w:t>.</w:t>
      </w:r>
      <w:r w:rsidR="00C02960" w:rsidRPr="004047D2">
        <w:rPr>
          <w:rFonts w:ascii="Arial" w:hAnsi="Arial" w:cs="Arial"/>
          <w:sz w:val="22"/>
          <w:szCs w:val="22"/>
        </w:rPr>
        <w:t>3</w:t>
      </w:r>
      <w:r w:rsidRPr="004047D2">
        <w:rPr>
          <w:rFonts w:ascii="Arial" w:hAnsi="Arial" w:cs="Arial"/>
          <w:sz w:val="22"/>
          <w:szCs w:val="22"/>
        </w:rPr>
        <w:t>. příslušného kalendářního roku) činí:</w:t>
      </w:r>
    </w:p>
    <w:p w14:paraId="3F645FB1" w14:textId="76BC702F" w:rsidR="00BA1339" w:rsidRPr="004047D2" w:rsidRDefault="00BA1339" w:rsidP="007520B5">
      <w:pPr>
        <w:numPr>
          <w:ilvl w:val="1"/>
          <w:numId w:val="14"/>
        </w:numPr>
        <w:tabs>
          <w:tab w:val="left" w:pos="7371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osobní auto, obytný přívěs, nákladní přívěs za osobní auto</w:t>
      </w:r>
      <w:r w:rsidRPr="004047D2">
        <w:rPr>
          <w:rFonts w:ascii="Arial" w:hAnsi="Arial" w:cs="Arial"/>
          <w:sz w:val="22"/>
          <w:szCs w:val="22"/>
        </w:rPr>
        <w:tab/>
      </w:r>
      <w:r w:rsidR="00962DC0" w:rsidRPr="004047D2">
        <w:rPr>
          <w:rFonts w:ascii="Arial" w:hAnsi="Arial" w:cs="Arial"/>
          <w:sz w:val="22"/>
          <w:szCs w:val="22"/>
        </w:rPr>
        <w:tab/>
      </w:r>
      <w:r w:rsidR="007520B5" w:rsidRPr="004047D2">
        <w:rPr>
          <w:rFonts w:ascii="Arial" w:hAnsi="Arial" w:cs="Arial"/>
          <w:sz w:val="22"/>
          <w:szCs w:val="22"/>
        </w:rPr>
        <w:t>1.</w:t>
      </w:r>
      <w:r w:rsidR="00962DC0" w:rsidRPr="004047D2">
        <w:rPr>
          <w:rFonts w:ascii="Arial" w:hAnsi="Arial" w:cs="Arial"/>
          <w:sz w:val="22"/>
          <w:szCs w:val="22"/>
        </w:rPr>
        <w:t>2</w:t>
      </w:r>
      <w:r w:rsidR="007520B5" w:rsidRPr="004047D2">
        <w:rPr>
          <w:rFonts w:ascii="Arial" w:hAnsi="Arial" w:cs="Arial"/>
          <w:sz w:val="22"/>
          <w:szCs w:val="22"/>
        </w:rPr>
        <w:t xml:space="preserve">00 </w:t>
      </w:r>
      <w:r w:rsidRPr="004047D2">
        <w:rPr>
          <w:rFonts w:ascii="Arial" w:hAnsi="Arial" w:cs="Arial"/>
          <w:sz w:val="22"/>
          <w:szCs w:val="22"/>
        </w:rPr>
        <w:t>Kč,</w:t>
      </w:r>
    </w:p>
    <w:p w14:paraId="08B7D25C" w14:textId="67A7CB92" w:rsidR="00BA1339" w:rsidRPr="004047D2" w:rsidRDefault="00BA1339" w:rsidP="007520B5">
      <w:pPr>
        <w:numPr>
          <w:ilvl w:val="1"/>
          <w:numId w:val="14"/>
        </w:numPr>
        <w:tabs>
          <w:tab w:val="left" w:pos="7371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nákladní auto, návěs, autobus</w:t>
      </w:r>
      <w:r w:rsidRPr="004047D2">
        <w:rPr>
          <w:rFonts w:ascii="Arial" w:hAnsi="Arial" w:cs="Arial"/>
          <w:sz w:val="22"/>
          <w:szCs w:val="22"/>
        </w:rPr>
        <w:tab/>
      </w:r>
      <w:r w:rsidR="00962DC0" w:rsidRPr="004047D2">
        <w:rPr>
          <w:rFonts w:ascii="Arial" w:hAnsi="Arial" w:cs="Arial"/>
          <w:sz w:val="22"/>
          <w:szCs w:val="22"/>
        </w:rPr>
        <w:tab/>
      </w:r>
      <w:r w:rsidR="007520B5" w:rsidRPr="004047D2">
        <w:rPr>
          <w:rFonts w:ascii="Arial" w:hAnsi="Arial" w:cs="Arial"/>
          <w:sz w:val="22"/>
          <w:szCs w:val="22"/>
        </w:rPr>
        <w:t>2</w:t>
      </w:r>
      <w:r w:rsidR="00E8181B" w:rsidRPr="004047D2">
        <w:rPr>
          <w:rFonts w:ascii="Arial" w:hAnsi="Arial" w:cs="Arial"/>
          <w:sz w:val="22"/>
          <w:szCs w:val="22"/>
        </w:rPr>
        <w:t>.4</w:t>
      </w:r>
      <w:r w:rsidR="007520B5" w:rsidRPr="004047D2">
        <w:rPr>
          <w:rFonts w:ascii="Arial" w:hAnsi="Arial" w:cs="Arial"/>
          <w:sz w:val="22"/>
          <w:szCs w:val="22"/>
        </w:rPr>
        <w:t xml:space="preserve">00 </w:t>
      </w:r>
      <w:r w:rsidRPr="004047D2">
        <w:rPr>
          <w:rFonts w:ascii="Arial" w:hAnsi="Arial" w:cs="Arial"/>
          <w:sz w:val="22"/>
          <w:szCs w:val="22"/>
        </w:rPr>
        <w:t>Kč,</w:t>
      </w:r>
    </w:p>
    <w:p w14:paraId="470972CA" w14:textId="15D69C32" w:rsidR="00894BE2" w:rsidRPr="004047D2" w:rsidRDefault="00BA1339" w:rsidP="00E8181B">
      <w:pPr>
        <w:numPr>
          <w:ilvl w:val="1"/>
          <w:numId w:val="14"/>
        </w:numPr>
        <w:tabs>
          <w:tab w:val="left" w:pos="7371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47D2">
        <w:rPr>
          <w:rFonts w:ascii="Arial" w:hAnsi="Arial" w:cs="Arial"/>
          <w:sz w:val="22"/>
          <w:szCs w:val="22"/>
        </w:rPr>
        <w:t>traktor, vlek stroje</w:t>
      </w:r>
      <w:r w:rsidRPr="004047D2">
        <w:rPr>
          <w:rFonts w:ascii="Arial" w:hAnsi="Arial" w:cs="Arial"/>
          <w:sz w:val="22"/>
          <w:szCs w:val="22"/>
        </w:rPr>
        <w:tab/>
      </w:r>
      <w:r w:rsidR="00962DC0" w:rsidRPr="004047D2">
        <w:rPr>
          <w:rFonts w:ascii="Arial" w:hAnsi="Arial" w:cs="Arial"/>
          <w:sz w:val="22"/>
          <w:szCs w:val="22"/>
        </w:rPr>
        <w:tab/>
      </w:r>
      <w:r w:rsidR="00E8181B" w:rsidRPr="004047D2">
        <w:rPr>
          <w:rFonts w:ascii="Arial" w:hAnsi="Arial" w:cs="Arial"/>
          <w:sz w:val="22"/>
          <w:szCs w:val="22"/>
        </w:rPr>
        <w:t xml:space="preserve">2.400 </w:t>
      </w:r>
      <w:r w:rsidRPr="004047D2">
        <w:rPr>
          <w:rFonts w:ascii="Arial" w:hAnsi="Arial" w:cs="Arial"/>
          <w:sz w:val="22"/>
          <w:szCs w:val="22"/>
        </w:rPr>
        <w:t>Kč.</w:t>
      </w:r>
    </w:p>
    <w:p w14:paraId="14955D19" w14:textId="77777777" w:rsidR="00962DC0" w:rsidRDefault="00962DC0" w:rsidP="00C3792D">
      <w:pPr>
        <w:pStyle w:val="slalnk"/>
        <w:rPr>
          <w:rFonts w:ascii="Arial" w:hAnsi="Arial" w:cs="Arial"/>
          <w:szCs w:val="24"/>
        </w:rPr>
      </w:pPr>
    </w:p>
    <w:p w14:paraId="50EDAD83" w14:textId="16A35F8D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67BD8F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A1339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20E104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A1339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BA1339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26C43272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C02960" w:rsidRPr="00C02960">
        <w:rPr>
          <w:rFonts w:ascii="Arial" w:hAnsi="Arial" w:cs="Arial"/>
          <w:sz w:val="22"/>
          <w:szCs w:val="22"/>
        </w:rPr>
        <w:t>31.3.</w:t>
      </w:r>
      <w:r w:rsidR="00302733" w:rsidRPr="00C02960">
        <w:rPr>
          <w:rFonts w:ascii="Arial" w:hAnsi="Arial" w:cs="Arial"/>
          <w:sz w:val="22"/>
          <w:szCs w:val="22"/>
        </w:rPr>
        <w:t xml:space="preserve"> </w:t>
      </w:r>
      <w:r w:rsidR="00302733">
        <w:rPr>
          <w:rFonts w:ascii="Arial" w:hAnsi="Arial" w:cs="Arial"/>
          <w:sz w:val="22"/>
          <w:szCs w:val="22"/>
        </w:rPr>
        <w:t>příslušného kalendářního roku.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ABAC3CB" w14:textId="77777777" w:rsidR="00302733" w:rsidRDefault="00302733" w:rsidP="0030273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kulturní a sportovní akce pořádané na veřejném prostranství bez vstupného,</w:t>
      </w:r>
    </w:p>
    <w:p w14:paraId="69F637C8" w14:textId="77777777" w:rsidR="00302733" w:rsidRPr="00357895" w:rsidRDefault="00302733" w:rsidP="0030273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kulturní, sportovní a reklamní akce, jejich pořadatelem je obec.</w:t>
      </w:r>
    </w:p>
    <w:p w14:paraId="55B27A2D" w14:textId="77A1DEFF" w:rsidR="00AB218D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</w:t>
      </w:r>
      <w:r w:rsidR="00302733">
        <w:rPr>
          <w:rFonts w:ascii="Arial" w:hAnsi="Arial" w:cs="Arial"/>
          <w:sz w:val="22"/>
          <w:szCs w:val="22"/>
        </w:rPr>
        <w:t>y</w:t>
      </w:r>
      <w:r w:rsidRPr="00357895">
        <w:rPr>
          <w:rFonts w:ascii="Arial" w:hAnsi="Arial" w:cs="Arial"/>
          <w:sz w:val="22"/>
          <w:szCs w:val="22"/>
        </w:rPr>
        <w:t xml:space="preserve"> se </w:t>
      </w:r>
      <w:r w:rsidR="00302733">
        <w:rPr>
          <w:rFonts w:ascii="Arial" w:hAnsi="Arial" w:cs="Arial"/>
          <w:sz w:val="22"/>
          <w:szCs w:val="22"/>
        </w:rPr>
        <w:t>ne</w:t>
      </w:r>
      <w:r w:rsidRPr="00357895">
        <w:rPr>
          <w:rFonts w:ascii="Arial" w:hAnsi="Arial" w:cs="Arial"/>
          <w:sz w:val="22"/>
          <w:szCs w:val="22"/>
        </w:rPr>
        <w:t>poskytuj</w:t>
      </w:r>
      <w:r w:rsidR="00302733">
        <w:rPr>
          <w:rFonts w:ascii="Arial" w:hAnsi="Arial" w:cs="Arial"/>
          <w:sz w:val="22"/>
          <w:szCs w:val="22"/>
        </w:rPr>
        <w:t>í.</w:t>
      </w:r>
    </w:p>
    <w:p w14:paraId="4BC0EEC9" w14:textId="77777777" w:rsidR="00302733" w:rsidRDefault="00302733" w:rsidP="0030273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a 2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>
        <w:rPr>
          <w:rFonts w:ascii="Arial" w:hAnsi="Arial" w:cs="Arial"/>
          <w:sz w:val="22"/>
          <w:szCs w:val="22"/>
        </w:rPr>
        <w:t>15 dnů ode dne, kdy údaj rozhodný pro osvobození nebo úlevu nastal.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ED09CF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41A0DEA" w:rsidR="002524BF" w:rsidRPr="00961BB8" w:rsidRDefault="002524BF" w:rsidP="00961BB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61BB8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302733" w:rsidRPr="00C02960">
        <w:rPr>
          <w:rFonts w:ascii="Arial" w:hAnsi="Arial" w:cs="Arial"/>
          <w:sz w:val="22"/>
          <w:szCs w:val="22"/>
        </w:rPr>
        <w:t>3</w:t>
      </w:r>
      <w:r w:rsidRPr="00C02960">
        <w:rPr>
          <w:rFonts w:ascii="Arial" w:hAnsi="Arial" w:cs="Arial"/>
          <w:sz w:val="22"/>
          <w:szCs w:val="22"/>
        </w:rPr>
        <w:t>/</w:t>
      </w:r>
      <w:r w:rsidR="00302733" w:rsidRPr="00C02960">
        <w:rPr>
          <w:rFonts w:ascii="Arial" w:hAnsi="Arial" w:cs="Arial"/>
          <w:sz w:val="22"/>
          <w:szCs w:val="22"/>
        </w:rPr>
        <w:t>2019</w:t>
      </w:r>
      <w:r w:rsidRPr="00961BB8">
        <w:rPr>
          <w:rFonts w:ascii="Arial" w:hAnsi="Arial" w:cs="Arial"/>
          <w:sz w:val="22"/>
          <w:szCs w:val="22"/>
        </w:rPr>
        <w:t xml:space="preserve"> </w:t>
      </w:r>
      <w:r w:rsidR="00961BB8" w:rsidRPr="00961BB8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961BB8">
        <w:rPr>
          <w:rFonts w:ascii="Arial" w:hAnsi="Arial" w:cs="Arial"/>
          <w:i/>
          <w:sz w:val="22"/>
          <w:szCs w:val="22"/>
        </w:rPr>
        <w:t xml:space="preserve">, </w:t>
      </w:r>
      <w:r w:rsidRPr="00961BB8">
        <w:rPr>
          <w:rFonts w:ascii="Arial" w:hAnsi="Arial" w:cs="Arial"/>
          <w:sz w:val="22"/>
          <w:szCs w:val="22"/>
        </w:rPr>
        <w:t>ze dne</w:t>
      </w:r>
      <w:r w:rsidR="00742D88" w:rsidRPr="00961BB8">
        <w:rPr>
          <w:rFonts w:ascii="Arial" w:hAnsi="Arial" w:cs="Arial"/>
          <w:i/>
          <w:sz w:val="22"/>
          <w:szCs w:val="22"/>
        </w:rPr>
        <w:t xml:space="preserve"> </w:t>
      </w:r>
      <w:r w:rsidR="00961BB8" w:rsidRPr="00961BB8">
        <w:rPr>
          <w:rFonts w:ascii="Arial" w:hAnsi="Arial" w:cs="Arial"/>
          <w:iCs/>
          <w:sz w:val="22"/>
          <w:szCs w:val="22"/>
        </w:rPr>
        <w:t>16.12.2019.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C27C2BD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61BB8">
        <w:rPr>
          <w:rFonts w:ascii="Arial" w:hAnsi="Arial" w:cs="Arial"/>
          <w:sz w:val="22"/>
          <w:szCs w:val="22"/>
        </w:rPr>
        <w:t>1.</w:t>
      </w:r>
      <w:r w:rsidR="002E4821">
        <w:rPr>
          <w:rFonts w:ascii="Arial" w:hAnsi="Arial" w:cs="Arial"/>
          <w:sz w:val="22"/>
          <w:szCs w:val="22"/>
        </w:rPr>
        <w:t xml:space="preserve"> </w:t>
      </w:r>
      <w:r w:rsidR="00961BB8">
        <w:rPr>
          <w:rFonts w:ascii="Arial" w:hAnsi="Arial" w:cs="Arial"/>
          <w:sz w:val="22"/>
          <w:szCs w:val="22"/>
        </w:rPr>
        <w:t>1.</w:t>
      </w:r>
      <w:r w:rsidR="002E4821">
        <w:rPr>
          <w:rFonts w:ascii="Arial" w:hAnsi="Arial" w:cs="Arial"/>
          <w:sz w:val="22"/>
          <w:szCs w:val="22"/>
        </w:rPr>
        <w:t xml:space="preserve"> </w:t>
      </w:r>
      <w:r w:rsidR="00961BB8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A1457D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1358A8A3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961BB8">
        <w:rPr>
          <w:rFonts w:ascii="Arial" w:hAnsi="Arial" w:cs="Arial"/>
          <w:i/>
          <w:sz w:val="22"/>
          <w:szCs w:val="22"/>
        </w:rPr>
        <w:t>...</w:t>
      </w:r>
      <w:r w:rsidR="00E029E2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E029E2">
        <w:rPr>
          <w:rFonts w:ascii="Arial" w:hAnsi="Arial" w:cs="Arial"/>
          <w:i/>
          <w:sz w:val="22"/>
          <w:szCs w:val="22"/>
        </w:rPr>
        <w:t>.....</w:t>
      </w:r>
    </w:p>
    <w:p w14:paraId="20F072D2" w14:textId="1505F23C" w:rsidR="00AB59E9" w:rsidRPr="000C2DC4" w:rsidRDefault="00961BB8" w:rsidP="00961BB8">
      <w:pPr>
        <w:pStyle w:val="Zkladntext"/>
        <w:tabs>
          <w:tab w:val="left" w:pos="851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MUDr. Libor Vykoupil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E029E2">
        <w:rPr>
          <w:rFonts w:ascii="Arial" w:hAnsi="Arial" w:cs="Arial"/>
          <w:sz w:val="22"/>
          <w:szCs w:val="22"/>
        </w:rPr>
        <w:t>v.r.</w:t>
      </w:r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Hana Hrušková</w:t>
      </w:r>
      <w:r w:rsidR="00E029E2">
        <w:rPr>
          <w:rFonts w:ascii="Arial" w:hAnsi="Arial" w:cs="Arial"/>
          <w:sz w:val="22"/>
          <w:szCs w:val="22"/>
        </w:rPr>
        <w:t xml:space="preserve"> v.r.</w:t>
      </w:r>
    </w:p>
    <w:p w14:paraId="4371AB58" w14:textId="5C0AC1C1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61BB8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61BB8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</w:t>
      </w:r>
      <w:r w:rsidR="00961BB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2807069">
    <w:abstractNumId w:val="8"/>
  </w:num>
  <w:num w:numId="2" w16cid:durableId="884870706">
    <w:abstractNumId w:val="26"/>
  </w:num>
  <w:num w:numId="3" w16cid:durableId="1285847938">
    <w:abstractNumId w:val="6"/>
  </w:num>
  <w:num w:numId="4" w16cid:durableId="975642177">
    <w:abstractNumId w:val="17"/>
  </w:num>
  <w:num w:numId="5" w16cid:durableId="247816522">
    <w:abstractNumId w:val="16"/>
  </w:num>
  <w:num w:numId="6" w16cid:durableId="793257489">
    <w:abstractNumId w:val="20"/>
  </w:num>
  <w:num w:numId="7" w16cid:durableId="1664890094">
    <w:abstractNumId w:val="10"/>
  </w:num>
  <w:num w:numId="8" w16cid:durableId="752119561">
    <w:abstractNumId w:val="3"/>
  </w:num>
  <w:num w:numId="9" w16cid:durableId="253247070">
    <w:abstractNumId w:val="19"/>
  </w:num>
  <w:num w:numId="10" w16cid:durableId="1679237617">
    <w:abstractNumId w:val="9"/>
  </w:num>
  <w:num w:numId="11" w16cid:durableId="235632122">
    <w:abstractNumId w:val="21"/>
  </w:num>
  <w:num w:numId="12" w16cid:durableId="1428844378">
    <w:abstractNumId w:val="11"/>
  </w:num>
  <w:num w:numId="13" w16cid:durableId="1928074738">
    <w:abstractNumId w:val="7"/>
  </w:num>
  <w:num w:numId="14" w16cid:durableId="1823964659">
    <w:abstractNumId w:val="4"/>
  </w:num>
  <w:num w:numId="15" w16cid:durableId="747850773">
    <w:abstractNumId w:val="1"/>
  </w:num>
  <w:num w:numId="16" w16cid:durableId="511995022">
    <w:abstractNumId w:val="23"/>
  </w:num>
  <w:num w:numId="17" w16cid:durableId="1614746869">
    <w:abstractNumId w:val="13"/>
  </w:num>
  <w:num w:numId="18" w16cid:durableId="1115752265">
    <w:abstractNumId w:val="0"/>
  </w:num>
  <w:num w:numId="19" w16cid:durableId="1868524882">
    <w:abstractNumId w:val="25"/>
  </w:num>
  <w:num w:numId="20" w16cid:durableId="106627142">
    <w:abstractNumId w:val="18"/>
  </w:num>
  <w:num w:numId="21" w16cid:durableId="1677030704">
    <w:abstractNumId w:val="14"/>
  </w:num>
  <w:num w:numId="22" w16cid:durableId="5528141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4608963">
    <w:abstractNumId w:val="2"/>
  </w:num>
  <w:num w:numId="24" w16cid:durableId="340395294">
    <w:abstractNumId w:val="5"/>
  </w:num>
  <w:num w:numId="25" w16cid:durableId="1746025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2234539">
    <w:abstractNumId w:val="22"/>
  </w:num>
  <w:num w:numId="27" w16cid:durableId="908609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2072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848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0F7E"/>
    <w:rsid w:val="002A3806"/>
    <w:rsid w:val="002B4293"/>
    <w:rsid w:val="002C091F"/>
    <w:rsid w:val="002C7F09"/>
    <w:rsid w:val="002D0857"/>
    <w:rsid w:val="002D6C62"/>
    <w:rsid w:val="002E0717"/>
    <w:rsid w:val="002E4821"/>
    <w:rsid w:val="002E727F"/>
    <w:rsid w:val="002E7A23"/>
    <w:rsid w:val="00300F46"/>
    <w:rsid w:val="00302733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47D2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0B5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4BE2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1BB8"/>
    <w:rsid w:val="00962DC0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08AB"/>
    <w:rsid w:val="00BA1339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2960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29E2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181B"/>
    <w:rsid w:val="00E83E36"/>
    <w:rsid w:val="00E96506"/>
    <w:rsid w:val="00E97A8E"/>
    <w:rsid w:val="00EA5EC5"/>
    <w:rsid w:val="00EC42D7"/>
    <w:rsid w:val="00EC4907"/>
    <w:rsid w:val="00EC65FC"/>
    <w:rsid w:val="00ED09CF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16352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847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Komárková</cp:lastModifiedBy>
  <cp:revision>3</cp:revision>
  <cp:lastPrinted>2010-06-16T12:17:00Z</cp:lastPrinted>
  <dcterms:created xsi:type="dcterms:W3CDTF">2023-12-18T20:00:00Z</dcterms:created>
  <dcterms:modified xsi:type="dcterms:W3CDTF">2023-12-18T20:06:00Z</dcterms:modified>
</cp:coreProperties>
</file>