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0937" w14:textId="77777777" w:rsidR="00D54D4E" w:rsidRDefault="00D54D4E" w:rsidP="0047068F">
      <w:pPr>
        <w:tabs>
          <w:tab w:val="left" w:pos="3064"/>
          <w:tab w:val="left" w:pos="3544"/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9F62D1">
        <w:rPr>
          <w:bCs/>
          <w:sz w:val="32"/>
          <w:szCs w:val="32"/>
        </w:rPr>
        <w:tab/>
      </w:r>
    </w:p>
    <w:p w14:paraId="1A954231" w14:textId="5E1D2338" w:rsidR="0047068F" w:rsidRPr="00505F1F" w:rsidRDefault="0047068F" w:rsidP="00505F1F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</w:rPr>
        <w:t>Obecně závazná vyhláška</w:t>
      </w:r>
      <w:r w:rsidR="00505F1F">
        <w:rPr>
          <w:rFonts w:ascii="Arial" w:hAnsi="Arial" w:cs="Arial"/>
          <w:b/>
        </w:rPr>
        <w:t xml:space="preserve"> obce Svojšín</w:t>
      </w:r>
      <w:r w:rsidRPr="0047068F">
        <w:rPr>
          <w:rFonts w:ascii="Arial" w:hAnsi="Arial" w:cs="Arial"/>
          <w:b/>
        </w:rPr>
        <w:t xml:space="preserve"> </w:t>
      </w:r>
      <w:r w:rsidR="00694789">
        <w:rPr>
          <w:rFonts w:ascii="Arial" w:hAnsi="Arial" w:cs="Arial"/>
          <w:b/>
        </w:rPr>
        <w:t xml:space="preserve">č. </w:t>
      </w:r>
      <w:r w:rsidR="00505F1F">
        <w:rPr>
          <w:rFonts w:ascii="Arial" w:hAnsi="Arial" w:cs="Arial"/>
          <w:b/>
        </w:rPr>
        <w:t>1</w:t>
      </w:r>
      <w:r w:rsidR="00694789">
        <w:rPr>
          <w:rFonts w:ascii="Arial" w:hAnsi="Arial" w:cs="Arial"/>
          <w:b/>
        </w:rPr>
        <w:t>/20</w:t>
      </w:r>
      <w:r w:rsidR="0093316A">
        <w:rPr>
          <w:rFonts w:ascii="Arial" w:hAnsi="Arial" w:cs="Arial"/>
          <w:b/>
        </w:rPr>
        <w:t>0</w:t>
      </w:r>
      <w:r w:rsidR="00505F1F">
        <w:rPr>
          <w:rFonts w:ascii="Arial" w:hAnsi="Arial" w:cs="Arial"/>
          <w:b/>
        </w:rPr>
        <w:t>7</w:t>
      </w:r>
    </w:p>
    <w:p w14:paraId="6B1924E5" w14:textId="77777777" w:rsidR="0047068F" w:rsidRPr="0029432E" w:rsidRDefault="0047068F" w:rsidP="00F84C20">
      <w:pPr>
        <w:jc w:val="center"/>
        <w:rPr>
          <w:rFonts w:ascii="Arial" w:hAnsi="Arial" w:cs="Arial"/>
          <w:b/>
          <w:sz w:val="22"/>
          <w:szCs w:val="22"/>
        </w:rPr>
      </w:pPr>
    </w:p>
    <w:p w14:paraId="3EA94FE4" w14:textId="202C616D" w:rsidR="00D54D4E" w:rsidRPr="003A1112" w:rsidRDefault="00D532C1" w:rsidP="00F84C2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  <w:r w:rsidR="00505F1F">
        <w:rPr>
          <w:rFonts w:ascii="Arial" w:hAnsi="Arial" w:cs="Arial"/>
          <w:b/>
          <w:bCs/>
          <w:sz w:val="22"/>
          <w:szCs w:val="22"/>
        </w:rPr>
        <w:t xml:space="preserve"> omezení pohybu psů a jiného domácího zvířectva na veřejných prostranstvích k zabezpečení místních záležitostí veřejného pořádku</w:t>
      </w:r>
    </w:p>
    <w:p w14:paraId="006AAA7C" w14:textId="77777777" w:rsidR="00D54D4E" w:rsidRPr="00491F73" w:rsidRDefault="00D54D4E" w:rsidP="00F84C20">
      <w:pPr>
        <w:jc w:val="center"/>
        <w:rPr>
          <w:rFonts w:ascii="Arial" w:hAnsi="Arial" w:cs="Arial"/>
          <w:sz w:val="22"/>
          <w:szCs w:val="22"/>
        </w:rPr>
      </w:pPr>
    </w:p>
    <w:p w14:paraId="1484D945" w14:textId="77777777" w:rsidR="00694789" w:rsidRDefault="00694789" w:rsidP="00D54D4E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171B038F" w14:textId="2C1059ED" w:rsidR="00D54D4E" w:rsidRPr="00491F73" w:rsidRDefault="00D54D4E" w:rsidP="00D54D4E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Zastupitelstvo obce </w:t>
      </w:r>
      <w:r w:rsidR="00EF4AA1">
        <w:rPr>
          <w:rFonts w:ascii="Arial" w:hAnsi="Arial" w:cs="Arial"/>
          <w:sz w:val="22"/>
          <w:szCs w:val="22"/>
        </w:rPr>
        <w:t>Svojšín</w:t>
      </w:r>
      <w:r w:rsidRPr="00491F73">
        <w:rPr>
          <w:rFonts w:ascii="Arial" w:hAnsi="Arial" w:cs="Arial"/>
          <w:sz w:val="22"/>
          <w:szCs w:val="22"/>
        </w:rPr>
        <w:t xml:space="preserve"> </w:t>
      </w:r>
      <w:r w:rsidR="008D5906">
        <w:rPr>
          <w:rFonts w:ascii="Arial" w:hAnsi="Arial" w:cs="Arial"/>
          <w:sz w:val="22"/>
          <w:szCs w:val="22"/>
        </w:rPr>
        <w:t xml:space="preserve">vydává dne 23. 8. 2007 v souladu s ustanovením § 10 písm. a), c) a d) a na základě § 84 písm. h) zákona č. 128/2000 Sb., o obcích, ve znění pozdějších předpisů, a podle ustanovení </w:t>
      </w:r>
      <w:r w:rsidR="00814460">
        <w:rPr>
          <w:rFonts w:ascii="Arial" w:hAnsi="Arial" w:cs="Arial"/>
          <w:sz w:val="22"/>
          <w:szCs w:val="22"/>
        </w:rPr>
        <w:t>§ 24 odst. 2 zákona č. 246/1992 S</w:t>
      </w:r>
      <w:r w:rsidR="00D532C1">
        <w:rPr>
          <w:rFonts w:ascii="Arial" w:hAnsi="Arial" w:cs="Arial"/>
          <w:sz w:val="22"/>
          <w:szCs w:val="22"/>
        </w:rPr>
        <w:t>b</w:t>
      </w:r>
      <w:r w:rsidR="00814460">
        <w:rPr>
          <w:rFonts w:ascii="Arial" w:hAnsi="Arial" w:cs="Arial"/>
          <w:sz w:val="22"/>
          <w:szCs w:val="22"/>
        </w:rPr>
        <w:t>., na ochranu zvířat proti týrání, ve znění pozdějších předpisů,</w:t>
      </w:r>
      <w:r w:rsidR="0093316A">
        <w:rPr>
          <w:rFonts w:ascii="Arial" w:hAnsi="Arial" w:cs="Arial"/>
          <w:sz w:val="22"/>
          <w:szCs w:val="22"/>
        </w:rPr>
        <w:t xml:space="preserve"> tuto obecně závaznou vyhlášku</w:t>
      </w:r>
      <w:r w:rsidRPr="00491F73">
        <w:rPr>
          <w:rFonts w:ascii="Arial" w:hAnsi="Arial" w:cs="Arial"/>
          <w:sz w:val="22"/>
          <w:szCs w:val="22"/>
        </w:rPr>
        <w:t xml:space="preserve">: </w:t>
      </w:r>
    </w:p>
    <w:p w14:paraId="02643462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593A51C1" w14:textId="2D893E80" w:rsidR="00D54D4E" w:rsidRPr="00694789" w:rsidRDefault="00D54D4E" w:rsidP="00D54D4E">
      <w:pPr>
        <w:adjustRightInd w:val="0"/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94789">
        <w:rPr>
          <w:rFonts w:ascii="Arial" w:hAnsi="Arial" w:cs="Arial"/>
          <w:b/>
          <w:bCs/>
          <w:sz w:val="22"/>
          <w:szCs w:val="22"/>
        </w:rPr>
        <w:t>Čl</w:t>
      </w:r>
      <w:r w:rsidR="0093316A">
        <w:rPr>
          <w:rFonts w:ascii="Arial" w:hAnsi="Arial" w:cs="Arial"/>
          <w:b/>
          <w:bCs/>
          <w:sz w:val="22"/>
          <w:szCs w:val="22"/>
        </w:rPr>
        <w:t>ánek</w:t>
      </w:r>
      <w:r w:rsidRPr="00694789">
        <w:rPr>
          <w:rFonts w:ascii="Arial" w:hAnsi="Arial" w:cs="Arial"/>
          <w:b/>
          <w:bCs/>
          <w:sz w:val="22"/>
          <w:szCs w:val="22"/>
        </w:rPr>
        <w:t xml:space="preserve"> 1</w:t>
      </w:r>
    </w:p>
    <w:p w14:paraId="6FD70B98" w14:textId="77777777" w:rsidR="009C13C9" w:rsidRDefault="009C13C9" w:rsidP="00411085">
      <w:pPr>
        <w:adjustRightInd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67F16C2" w14:textId="11AEF1E5" w:rsidR="00D54D4E" w:rsidRDefault="00814460" w:rsidP="00D54D4E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zabezpečení místních záležitostí veřejného pořádku obec stanoví, které činnosti, jenž by mohly narušit veřejný pořádek v obci nebo být v rozporu s dobrými mravy, občanskou bezpečností, ochranou zdraví a majetku jsou na některých veřejných prostranstvích zakázány.</w:t>
      </w:r>
    </w:p>
    <w:p w14:paraId="7F82A166" w14:textId="77777777" w:rsidR="00814460" w:rsidRPr="00B844DE" w:rsidRDefault="00814460" w:rsidP="00D54D4E">
      <w:pPr>
        <w:adjustRightInd w:val="0"/>
        <w:spacing w:line="312" w:lineRule="auto"/>
        <w:jc w:val="both"/>
        <w:rPr>
          <w:rFonts w:ascii="Arial" w:hAnsi="Arial" w:cs="Arial"/>
          <w:color w:val="00B0F0"/>
          <w:sz w:val="22"/>
          <w:szCs w:val="22"/>
        </w:rPr>
      </w:pPr>
    </w:p>
    <w:p w14:paraId="2498DA95" w14:textId="1209B735" w:rsidR="00D54D4E" w:rsidRPr="005E36FC" w:rsidRDefault="00D54D4E" w:rsidP="00D54D4E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E36FC">
        <w:rPr>
          <w:rFonts w:ascii="Arial" w:hAnsi="Arial" w:cs="Arial"/>
          <w:b/>
          <w:bCs/>
          <w:sz w:val="22"/>
          <w:szCs w:val="22"/>
        </w:rPr>
        <w:t>Čl</w:t>
      </w:r>
      <w:r w:rsidR="00832509">
        <w:rPr>
          <w:rFonts w:ascii="Arial" w:hAnsi="Arial" w:cs="Arial"/>
          <w:b/>
          <w:bCs/>
          <w:sz w:val="22"/>
          <w:szCs w:val="22"/>
        </w:rPr>
        <w:t>ánek</w:t>
      </w:r>
      <w:r w:rsidRPr="005E36FC">
        <w:rPr>
          <w:rFonts w:ascii="Arial" w:hAnsi="Arial" w:cs="Arial"/>
          <w:b/>
          <w:bCs/>
          <w:sz w:val="22"/>
          <w:szCs w:val="22"/>
        </w:rPr>
        <w:t xml:space="preserve"> </w:t>
      </w:r>
      <w:r w:rsidR="005E36FC">
        <w:rPr>
          <w:rFonts w:ascii="Arial" w:hAnsi="Arial" w:cs="Arial"/>
          <w:b/>
          <w:bCs/>
          <w:sz w:val="22"/>
          <w:szCs w:val="22"/>
        </w:rPr>
        <w:t>2</w:t>
      </w:r>
    </w:p>
    <w:p w14:paraId="688E766E" w14:textId="1D819DF2" w:rsidR="00D54D4E" w:rsidRDefault="00D54D4E" w:rsidP="0019296C">
      <w:pPr>
        <w:spacing w:line="312" w:lineRule="auto"/>
        <w:rPr>
          <w:rFonts w:ascii="Arial" w:hAnsi="Arial" w:cs="Arial"/>
          <w:sz w:val="22"/>
          <w:szCs w:val="22"/>
        </w:rPr>
      </w:pPr>
    </w:p>
    <w:p w14:paraId="10952196" w14:textId="0A89985E" w:rsidR="0019296C" w:rsidRDefault="0019296C" w:rsidP="0019296C">
      <w:pPr>
        <w:pStyle w:val="Odstavecseseznamem"/>
        <w:numPr>
          <w:ilvl w:val="0"/>
          <w:numId w:val="42"/>
        </w:numPr>
        <w:spacing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Veřejným pořádkem se rozumí stav, kdy je zaručeno klidné a pokojné soužití všech osob v daném místě a čase, při respektování subjektivních práv a povinností a zachování možnosti jejich realizace, zejména nedo</w:t>
      </w:r>
      <w:r w:rsidR="008E3B8A">
        <w:rPr>
          <w:rFonts w:ascii="Arial" w:hAnsi="Arial" w:cs="Arial"/>
          <w:sz w:val="22"/>
          <w:szCs w:val="22"/>
        </w:rPr>
        <w:t>tknutelnost osob a ochrana jejich soukromí, zdraví a majetku.</w:t>
      </w:r>
    </w:p>
    <w:p w14:paraId="5BA6FEA0" w14:textId="3866B207" w:rsidR="008E3B8A" w:rsidRDefault="008E3B8A" w:rsidP="0019296C">
      <w:pPr>
        <w:pStyle w:val="Odstavecseseznamem"/>
        <w:numPr>
          <w:ilvl w:val="0"/>
          <w:numId w:val="42"/>
        </w:numPr>
        <w:spacing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veřejné prostranství v obci se považují: návsi v katastrálních územích Svojšín, Nynkov a Řebří, sportovní plochy (za tratí, dětské hřiště u lesáckých dvojdomků a sportovní areál včetně lokality u koupaliště a volejbalové hřiště v Řebří) a jejich okolí tvořící s nimi funkční celek, veškeré veřejné komunikace (silnice, místní komunikace a chodníky) včetně odstavných a parkovacích ploch, okolních </w:t>
      </w:r>
      <w:r w:rsidR="007A719E">
        <w:rPr>
          <w:rFonts w:ascii="Arial" w:hAnsi="Arial" w:cs="Arial"/>
          <w:sz w:val="22"/>
          <w:szCs w:val="22"/>
        </w:rPr>
        <w:t xml:space="preserve">travnatých pásů a mezních prostorů a plochy veřejné zeleně u bytových domů čp. 113, 132, 133, 138 a 139. </w:t>
      </w:r>
      <w:r w:rsidR="00D532C1">
        <w:rPr>
          <w:rFonts w:ascii="Arial" w:hAnsi="Arial" w:cs="Arial"/>
          <w:sz w:val="22"/>
          <w:szCs w:val="22"/>
        </w:rPr>
        <w:t>Z</w:t>
      </w:r>
      <w:r w:rsidR="007A719E">
        <w:rPr>
          <w:rFonts w:ascii="Arial" w:hAnsi="Arial" w:cs="Arial"/>
          <w:sz w:val="22"/>
          <w:szCs w:val="22"/>
        </w:rPr>
        <w:t>a veřejné prostranství se dále pro účely této vyhlášky považují nezastavěné či neoplocené a volně přístupné části pozemků, které jsou v katastru nemovitostí označené těmito parcelními čísly:</w:t>
      </w:r>
      <w:r w:rsidR="002F17F7">
        <w:rPr>
          <w:rFonts w:ascii="Arial" w:hAnsi="Arial" w:cs="Arial"/>
          <w:sz w:val="22"/>
          <w:szCs w:val="22"/>
        </w:rPr>
        <w:t xml:space="preserve"> p.p.č. 2/1, 5/1, 12, 72/1, 349/1, 350/1, 640/49, 640/56, 642/1, 642/2, 642/3, 642/4, 642/11, 1042/2, 1042/11, 1042/13, 1053, 1090/1, a st.p.č. 1/1 a 32/2 v k.ú. Svojšín, p.p.č. 4/1, 6/1, 6/2, 9, 11, 12, 13/2, 164, 166 a 170/1 v k.ú. Nynkov, p.p.č. 11/1 a 709/1 v k.ú. Řebří a p.p.č. 381/1 v k.ú. Holyně u Svojšína. Jedná se o místa přístupná každému bez omezení.</w:t>
      </w:r>
    </w:p>
    <w:p w14:paraId="0CC73920" w14:textId="37942948" w:rsidR="002F17F7" w:rsidRDefault="002F17F7" w:rsidP="002F17F7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A0072E4" w14:textId="5388735B" w:rsidR="002F17F7" w:rsidRPr="00890664" w:rsidRDefault="00890664" w:rsidP="00890664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90664">
        <w:rPr>
          <w:rFonts w:ascii="Arial" w:hAnsi="Arial" w:cs="Arial"/>
          <w:b/>
          <w:bCs/>
          <w:sz w:val="22"/>
          <w:szCs w:val="22"/>
        </w:rPr>
        <w:t>Článek 3</w:t>
      </w:r>
    </w:p>
    <w:p w14:paraId="6F6E065A" w14:textId="6AF6A93F" w:rsidR="00890664" w:rsidRDefault="00890664" w:rsidP="00890664">
      <w:pPr>
        <w:spacing w:line="312" w:lineRule="auto"/>
        <w:rPr>
          <w:rFonts w:ascii="Arial" w:hAnsi="Arial" w:cs="Arial"/>
          <w:sz w:val="22"/>
          <w:szCs w:val="22"/>
        </w:rPr>
      </w:pPr>
    </w:p>
    <w:p w14:paraId="13C7CE26" w14:textId="745FAAA4" w:rsidR="00890664" w:rsidRDefault="00890664" w:rsidP="00890664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Činnosti, které by mohly narušit veřejný pořádek v obci nebo být v rozporu s dobrými mravy, ochranou bezpečnosti, zdraví a majetku jsou:</w:t>
      </w:r>
    </w:p>
    <w:p w14:paraId="15223D35" w14:textId="3FB310F7" w:rsidR="00890664" w:rsidRDefault="00890664" w:rsidP="00890664">
      <w:pPr>
        <w:pStyle w:val="Odstavecseseznamem"/>
        <w:numPr>
          <w:ilvl w:val="0"/>
          <w:numId w:val="43"/>
        </w:num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ponechání psů a jiných domácích a hospodářských zvířat volně pobíhat na veřejném prostranství,</w:t>
      </w:r>
    </w:p>
    <w:p w14:paraId="539E9D76" w14:textId="77F995A6" w:rsidR="00890664" w:rsidRDefault="00890664" w:rsidP="00890664">
      <w:pPr>
        <w:pStyle w:val="Odstavecseseznamem"/>
        <w:numPr>
          <w:ilvl w:val="0"/>
          <w:numId w:val="43"/>
        </w:num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vstupování se psy a jinými domácími a hospodářskými zvířaty na dětská hřiště a sportovní plochy.</w:t>
      </w:r>
    </w:p>
    <w:p w14:paraId="3CEEEB8E" w14:textId="2DDE06A7" w:rsidR="00890664" w:rsidRPr="002C724C" w:rsidRDefault="00890664" w:rsidP="00890664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C724C">
        <w:rPr>
          <w:rFonts w:ascii="Arial" w:hAnsi="Arial" w:cs="Arial"/>
          <w:b/>
          <w:bCs/>
          <w:sz w:val="22"/>
          <w:szCs w:val="22"/>
        </w:rPr>
        <w:lastRenderedPageBreak/>
        <w:t>Článek 4</w:t>
      </w:r>
    </w:p>
    <w:p w14:paraId="39B2043E" w14:textId="7D59949D" w:rsidR="00890664" w:rsidRDefault="00890664" w:rsidP="002C724C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0A73FEC" w14:textId="0A7C13FE" w:rsidR="00890664" w:rsidRDefault="002C724C" w:rsidP="002C724C">
      <w:pPr>
        <w:pStyle w:val="Odstavecseseznamem"/>
        <w:numPr>
          <w:ilvl w:val="0"/>
          <w:numId w:val="44"/>
        </w:numPr>
        <w:spacing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Psi se mohou na veřejném prostranství pohybovat pouze v doprovodu svého majitele či osoby, která je má v držení, vždy na vodítku. Chování psů musí být uvedenou osobou usměrňováno, aby nenarušovalo veřejný pořádek.</w:t>
      </w:r>
    </w:p>
    <w:p w14:paraId="0B5CB3C7" w14:textId="2ED5B59F" w:rsidR="002C724C" w:rsidRDefault="002C724C" w:rsidP="002C724C">
      <w:pPr>
        <w:pStyle w:val="Odstavecseseznamem"/>
        <w:numPr>
          <w:ilvl w:val="0"/>
          <w:numId w:val="44"/>
        </w:numPr>
        <w:spacing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domácí zvířata se mohou pohybovat na veřejném prostranství jen v nutné míře                    a po dobu nezbytně nutnou k převodu nebo přechodu pod dozorem odpovědné osoby.</w:t>
      </w:r>
    </w:p>
    <w:p w14:paraId="6E0EB920" w14:textId="6A0AD50F" w:rsidR="002C724C" w:rsidRDefault="002C724C" w:rsidP="002C724C">
      <w:pPr>
        <w:spacing w:line="312" w:lineRule="auto"/>
        <w:rPr>
          <w:rFonts w:ascii="Arial" w:hAnsi="Arial" w:cs="Arial"/>
          <w:sz w:val="22"/>
          <w:szCs w:val="22"/>
        </w:rPr>
      </w:pPr>
    </w:p>
    <w:p w14:paraId="3C9C7EEF" w14:textId="73F0D483" w:rsidR="002C724C" w:rsidRPr="002C724C" w:rsidRDefault="002C724C" w:rsidP="002C724C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C724C">
        <w:rPr>
          <w:rFonts w:ascii="Arial" w:hAnsi="Arial" w:cs="Arial"/>
          <w:b/>
          <w:bCs/>
          <w:sz w:val="22"/>
          <w:szCs w:val="22"/>
        </w:rPr>
        <w:t>Článek 5</w:t>
      </w:r>
    </w:p>
    <w:p w14:paraId="79159B73" w14:textId="4CF98057" w:rsidR="002C724C" w:rsidRDefault="002C724C" w:rsidP="002C724C">
      <w:pPr>
        <w:spacing w:line="312" w:lineRule="auto"/>
        <w:rPr>
          <w:rFonts w:ascii="Arial" w:hAnsi="Arial" w:cs="Arial"/>
          <w:sz w:val="22"/>
          <w:szCs w:val="22"/>
        </w:rPr>
      </w:pPr>
    </w:p>
    <w:p w14:paraId="1ABD634C" w14:textId="30AFA315" w:rsidR="002C724C" w:rsidRDefault="002C724C" w:rsidP="003E22BB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Ustanovení této obecně závazné vyhlášky se nevztahují na použití služebního psa podle zvláštních </w:t>
      </w:r>
      <w:r w:rsidR="003E22BB">
        <w:rPr>
          <w:rFonts w:ascii="Arial" w:hAnsi="Arial" w:cs="Arial"/>
          <w:sz w:val="22"/>
          <w:szCs w:val="22"/>
        </w:rPr>
        <w:t>právních předpisů ani na použití psa osobou nevidomou, osobou s těžkým zdravotním postižením, které byl přiznán III. stupeň mimořádných výhod podle zvláštního právního předpisu, k doprovodu této osoby.</w:t>
      </w:r>
    </w:p>
    <w:p w14:paraId="5D103BF0" w14:textId="52D841D3" w:rsidR="003E22BB" w:rsidRDefault="003E22BB" w:rsidP="003E22BB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D621B1C" w14:textId="77D43E43" w:rsidR="003E22BB" w:rsidRPr="003E22BB" w:rsidRDefault="003E22BB" w:rsidP="003E22BB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E22BB">
        <w:rPr>
          <w:rFonts w:ascii="Arial" w:hAnsi="Arial" w:cs="Arial"/>
          <w:b/>
          <w:bCs/>
          <w:sz w:val="22"/>
          <w:szCs w:val="22"/>
        </w:rPr>
        <w:t>Článek 6</w:t>
      </w:r>
    </w:p>
    <w:p w14:paraId="24657891" w14:textId="63CF1FA0" w:rsidR="003E22BB" w:rsidRDefault="003E22BB" w:rsidP="003E22BB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BFD2BDF" w14:textId="03F6C9CA" w:rsidR="003E22BB" w:rsidRDefault="003E22BB" w:rsidP="003E22BB">
      <w:pPr>
        <w:pStyle w:val="Odstavecseseznamem"/>
        <w:numPr>
          <w:ilvl w:val="0"/>
          <w:numId w:val="45"/>
        </w:numPr>
        <w:spacing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povinností stanovených touto vyhláškou se postihuje podle zvláštních předpisů.</w:t>
      </w:r>
    </w:p>
    <w:p w14:paraId="2DA80401" w14:textId="5E241703" w:rsidR="003E22BB" w:rsidRDefault="003E22BB" w:rsidP="003E22BB">
      <w:pPr>
        <w:pStyle w:val="Odstavecseseznamem"/>
        <w:numPr>
          <w:ilvl w:val="0"/>
          <w:numId w:val="45"/>
        </w:numPr>
        <w:spacing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Odpovědnost za škodu na majetku, zdraví a životě, která je předmětem úpravy občanskoprávní, případně trestněprávní, nejsou touto vyhláškou dotčena.</w:t>
      </w:r>
    </w:p>
    <w:p w14:paraId="2993B39F" w14:textId="4D5460EE" w:rsidR="003E22BB" w:rsidRPr="003E22BB" w:rsidRDefault="003E22BB" w:rsidP="003E22BB">
      <w:pPr>
        <w:pStyle w:val="Odstavecseseznamem"/>
        <w:numPr>
          <w:ilvl w:val="0"/>
          <w:numId w:val="45"/>
        </w:numPr>
        <w:spacing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Kontrolu dodržování ustanovení této vyhlášky pro</w:t>
      </w:r>
      <w:r w:rsidR="00997F5E">
        <w:rPr>
          <w:rFonts w:ascii="Arial" w:hAnsi="Arial" w:cs="Arial"/>
          <w:sz w:val="22"/>
          <w:szCs w:val="22"/>
        </w:rPr>
        <w:t>vádějí pověření pracovníci a funkcionáři obecního úřadu.</w:t>
      </w:r>
    </w:p>
    <w:p w14:paraId="080B28A5" w14:textId="39175FBB" w:rsidR="0019296C" w:rsidRDefault="0019296C" w:rsidP="009339A1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50C05788" w14:textId="2CA3CBDD" w:rsidR="00997F5E" w:rsidRPr="00997F5E" w:rsidRDefault="00997F5E" w:rsidP="009339A1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97F5E">
        <w:rPr>
          <w:rFonts w:ascii="Arial" w:hAnsi="Arial" w:cs="Arial"/>
          <w:b/>
          <w:bCs/>
          <w:sz w:val="22"/>
          <w:szCs w:val="22"/>
        </w:rPr>
        <w:t>Článek 7</w:t>
      </w:r>
    </w:p>
    <w:p w14:paraId="4253A22E" w14:textId="77777777" w:rsidR="0019296C" w:rsidRPr="00491F73" w:rsidRDefault="0019296C" w:rsidP="00997F5E">
      <w:pPr>
        <w:spacing w:line="312" w:lineRule="auto"/>
        <w:rPr>
          <w:rFonts w:ascii="Arial" w:hAnsi="Arial" w:cs="Arial"/>
          <w:sz w:val="22"/>
          <w:szCs w:val="22"/>
        </w:rPr>
      </w:pPr>
    </w:p>
    <w:p w14:paraId="3C624C9A" w14:textId="0183BB36" w:rsidR="00D54D4E" w:rsidRDefault="00D54D4E" w:rsidP="00997F5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Tato obecně závazná vyhláška nabývá účinnosti dne </w:t>
      </w:r>
      <w:r w:rsidR="005E36FC">
        <w:rPr>
          <w:rFonts w:ascii="Arial" w:hAnsi="Arial" w:cs="Arial"/>
          <w:sz w:val="22"/>
          <w:szCs w:val="22"/>
        </w:rPr>
        <w:t>1</w:t>
      </w:r>
      <w:r w:rsidR="00EF4AA1">
        <w:rPr>
          <w:rFonts w:ascii="Arial" w:hAnsi="Arial" w:cs="Arial"/>
          <w:sz w:val="22"/>
          <w:szCs w:val="22"/>
        </w:rPr>
        <w:t>.</w:t>
      </w:r>
      <w:r w:rsidR="005E36FC">
        <w:rPr>
          <w:rFonts w:ascii="Arial" w:hAnsi="Arial" w:cs="Arial"/>
          <w:sz w:val="22"/>
          <w:szCs w:val="22"/>
        </w:rPr>
        <w:t xml:space="preserve"> </w:t>
      </w:r>
      <w:r w:rsidR="00997F5E">
        <w:rPr>
          <w:rFonts w:ascii="Arial" w:hAnsi="Arial" w:cs="Arial"/>
          <w:sz w:val="22"/>
          <w:szCs w:val="22"/>
        </w:rPr>
        <w:t>10.</w:t>
      </w:r>
      <w:r w:rsidR="00832509">
        <w:rPr>
          <w:rFonts w:ascii="Arial" w:hAnsi="Arial" w:cs="Arial"/>
          <w:sz w:val="22"/>
          <w:szCs w:val="22"/>
        </w:rPr>
        <w:t xml:space="preserve"> 200</w:t>
      </w:r>
      <w:r w:rsidR="00997F5E">
        <w:rPr>
          <w:rFonts w:ascii="Arial" w:hAnsi="Arial" w:cs="Arial"/>
          <w:sz w:val="22"/>
          <w:szCs w:val="22"/>
        </w:rPr>
        <w:t>7</w:t>
      </w:r>
    </w:p>
    <w:p w14:paraId="35B1BE5D" w14:textId="7EE0D504" w:rsidR="00997F5E" w:rsidRPr="00997F5E" w:rsidRDefault="00997F5E" w:rsidP="00997F5E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25900F4" w14:textId="30D89058" w:rsidR="00997F5E" w:rsidRPr="00997F5E" w:rsidRDefault="00997F5E" w:rsidP="00997F5E">
      <w:pPr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97F5E">
        <w:rPr>
          <w:rFonts w:ascii="Arial" w:hAnsi="Arial" w:cs="Arial"/>
          <w:b/>
          <w:bCs/>
          <w:sz w:val="22"/>
          <w:szCs w:val="22"/>
        </w:rPr>
        <w:t>Článek 8</w:t>
      </w:r>
    </w:p>
    <w:p w14:paraId="7F263AEF" w14:textId="78AFE126" w:rsidR="00997F5E" w:rsidRDefault="00997F5E" w:rsidP="00997F5E">
      <w:pPr>
        <w:spacing w:line="312" w:lineRule="auto"/>
        <w:rPr>
          <w:rFonts w:ascii="Arial" w:hAnsi="Arial" w:cs="Arial"/>
          <w:sz w:val="22"/>
          <w:szCs w:val="22"/>
        </w:rPr>
      </w:pPr>
    </w:p>
    <w:p w14:paraId="0E5D789A" w14:textId="5F7CA30A" w:rsidR="00997F5E" w:rsidRPr="00491F73" w:rsidRDefault="00997F5E" w:rsidP="00997F5E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Dnem nabytí účinnosti této obecně závazné vyhlášky se zrušuje obecně závazná vyhláška obce Svojšín č. 2/2006 o omezení pohybu psů a jiného domácího zvířectva na veřejných prostranstvích k zabezpečení místních záležitostí veřejného pořádku.</w:t>
      </w:r>
    </w:p>
    <w:p w14:paraId="22218657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7B2B7BA3" w14:textId="77777777" w:rsidR="00D54D4E" w:rsidRPr="00491F73" w:rsidRDefault="00D54D4E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7B964194" w14:textId="4E5EB790" w:rsidR="009339A1" w:rsidRDefault="009339A1" w:rsidP="00D54D4E">
      <w:pPr>
        <w:spacing w:line="312" w:lineRule="auto"/>
        <w:rPr>
          <w:rFonts w:ascii="Arial" w:hAnsi="Arial" w:cs="Arial"/>
          <w:sz w:val="22"/>
          <w:szCs w:val="22"/>
        </w:rPr>
      </w:pPr>
    </w:p>
    <w:p w14:paraId="20419392" w14:textId="77777777" w:rsidR="009339A1" w:rsidRDefault="009339A1" w:rsidP="009339A1">
      <w:pPr>
        <w:spacing w:line="312" w:lineRule="auto"/>
        <w:rPr>
          <w:rFonts w:ascii="Arial" w:hAnsi="Arial" w:cs="Arial"/>
          <w:sz w:val="22"/>
          <w:szCs w:val="22"/>
        </w:rPr>
      </w:pPr>
    </w:p>
    <w:p w14:paraId="0EC7027D" w14:textId="3B0FAAF4" w:rsidR="009339A1" w:rsidRDefault="009339A1" w:rsidP="009339A1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32509">
        <w:rPr>
          <w:rFonts w:ascii="Arial" w:hAnsi="Arial" w:cs="Arial"/>
          <w:sz w:val="22"/>
          <w:szCs w:val="22"/>
        </w:rPr>
        <w:t>Jaroslav Fišer</w:t>
      </w:r>
      <w:r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Karel Petráň v. r.</w:t>
      </w:r>
    </w:p>
    <w:p w14:paraId="03B71C9A" w14:textId="77777777" w:rsidR="009339A1" w:rsidRDefault="009339A1" w:rsidP="009339A1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místostarosta obce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 obce</w:t>
      </w:r>
    </w:p>
    <w:p w14:paraId="22D0F359" w14:textId="77777777" w:rsidR="009339A1" w:rsidRDefault="009339A1" w:rsidP="009339A1">
      <w:pPr>
        <w:spacing w:line="312" w:lineRule="auto"/>
        <w:rPr>
          <w:rFonts w:ascii="Arial" w:hAnsi="Arial" w:cs="Arial"/>
          <w:sz w:val="22"/>
          <w:szCs w:val="22"/>
        </w:rPr>
      </w:pPr>
    </w:p>
    <w:p w14:paraId="45146809" w14:textId="77777777" w:rsidR="009339A1" w:rsidRDefault="009339A1" w:rsidP="009339A1">
      <w:pPr>
        <w:spacing w:line="312" w:lineRule="auto"/>
        <w:rPr>
          <w:rFonts w:ascii="Arial" w:hAnsi="Arial" w:cs="Arial"/>
          <w:sz w:val="22"/>
          <w:szCs w:val="22"/>
        </w:rPr>
      </w:pPr>
    </w:p>
    <w:p w14:paraId="5BBAA680" w14:textId="77777777" w:rsidR="009339A1" w:rsidRDefault="009339A1" w:rsidP="009339A1">
      <w:pPr>
        <w:spacing w:line="312" w:lineRule="auto"/>
        <w:rPr>
          <w:rFonts w:ascii="Arial" w:hAnsi="Arial" w:cs="Arial"/>
          <w:sz w:val="22"/>
          <w:szCs w:val="22"/>
        </w:rPr>
      </w:pPr>
    </w:p>
    <w:p w14:paraId="22925D3C" w14:textId="77777777" w:rsidR="009339A1" w:rsidRDefault="009339A1" w:rsidP="009339A1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640F8D61" w14:textId="77777777" w:rsidR="009339A1" w:rsidRDefault="009339A1" w:rsidP="009339A1">
      <w:pPr>
        <w:spacing w:line="312" w:lineRule="auto"/>
        <w:rPr>
          <w:rFonts w:ascii="Arial" w:hAnsi="Arial" w:cs="Arial"/>
          <w:sz w:val="22"/>
          <w:szCs w:val="22"/>
        </w:rPr>
      </w:pPr>
    </w:p>
    <w:p w14:paraId="127B1DD1" w14:textId="07380B04" w:rsidR="00874EF6" w:rsidRPr="00A516BB" w:rsidRDefault="009339A1" w:rsidP="00997F5E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874EF6" w:rsidRPr="00A516BB" w:rsidSect="00161D9E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DE38" w14:textId="77777777" w:rsidR="006C3F3A" w:rsidRDefault="006C3F3A" w:rsidP="00931B51">
      <w:r>
        <w:separator/>
      </w:r>
    </w:p>
  </w:endnote>
  <w:endnote w:type="continuationSeparator" w:id="0">
    <w:p w14:paraId="19FE6F58" w14:textId="77777777" w:rsidR="006C3F3A" w:rsidRDefault="006C3F3A" w:rsidP="0093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19BE2" w14:textId="77777777" w:rsidR="006C3F3A" w:rsidRDefault="006C3F3A" w:rsidP="00931B51">
      <w:r>
        <w:separator/>
      </w:r>
    </w:p>
  </w:footnote>
  <w:footnote w:type="continuationSeparator" w:id="0">
    <w:p w14:paraId="3745382E" w14:textId="77777777" w:rsidR="006C3F3A" w:rsidRDefault="006C3F3A" w:rsidP="00931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" w15:restartNumberingAfterBreak="0">
    <w:nsid w:val="00000002"/>
    <w:multiLevelType w:val="multilevel"/>
    <w:tmpl w:val="00000002"/>
    <w:name w:val="RTF_Num 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C50FC"/>
    <w:multiLevelType w:val="hybridMultilevel"/>
    <w:tmpl w:val="45CE3F5E"/>
    <w:lvl w:ilvl="0" w:tplc="EEA6DB5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73568"/>
    <w:multiLevelType w:val="hybridMultilevel"/>
    <w:tmpl w:val="3F40C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BA23E0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6282111"/>
    <w:multiLevelType w:val="hybridMultilevel"/>
    <w:tmpl w:val="0CEC12CE"/>
    <w:lvl w:ilvl="0" w:tplc="76423D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C5524"/>
    <w:multiLevelType w:val="hybridMultilevel"/>
    <w:tmpl w:val="9F48219E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E0F41"/>
    <w:multiLevelType w:val="hybridMultilevel"/>
    <w:tmpl w:val="BA94736A"/>
    <w:lvl w:ilvl="0" w:tplc="EB523460">
      <w:start w:val="1"/>
      <w:numFmt w:val="decimal"/>
      <w:lvlText w:val="(%1)"/>
      <w:lvlJc w:val="left"/>
      <w:pPr>
        <w:ind w:left="13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5" w:hanging="360"/>
      </w:pPr>
    </w:lvl>
    <w:lvl w:ilvl="2" w:tplc="0405001B" w:tentative="1">
      <w:start w:val="1"/>
      <w:numFmt w:val="lowerRoman"/>
      <w:lvlText w:val="%3."/>
      <w:lvlJc w:val="right"/>
      <w:pPr>
        <w:ind w:left="2805" w:hanging="180"/>
      </w:pPr>
    </w:lvl>
    <w:lvl w:ilvl="3" w:tplc="0405000F" w:tentative="1">
      <w:start w:val="1"/>
      <w:numFmt w:val="decimal"/>
      <w:lvlText w:val="%4."/>
      <w:lvlJc w:val="left"/>
      <w:pPr>
        <w:ind w:left="3525" w:hanging="360"/>
      </w:pPr>
    </w:lvl>
    <w:lvl w:ilvl="4" w:tplc="04050019" w:tentative="1">
      <w:start w:val="1"/>
      <w:numFmt w:val="lowerLetter"/>
      <w:lvlText w:val="%5."/>
      <w:lvlJc w:val="left"/>
      <w:pPr>
        <w:ind w:left="4245" w:hanging="360"/>
      </w:pPr>
    </w:lvl>
    <w:lvl w:ilvl="5" w:tplc="0405001B" w:tentative="1">
      <w:start w:val="1"/>
      <w:numFmt w:val="lowerRoman"/>
      <w:lvlText w:val="%6."/>
      <w:lvlJc w:val="right"/>
      <w:pPr>
        <w:ind w:left="4965" w:hanging="180"/>
      </w:pPr>
    </w:lvl>
    <w:lvl w:ilvl="6" w:tplc="0405000F" w:tentative="1">
      <w:start w:val="1"/>
      <w:numFmt w:val="decimal"/>
      <w:lvlText w:val="%7."/>
      <w:lvlJc w:val="left"/>
      <w:pPr>
        <w:ind w:left="5685" w:hanging="360"/>
      </w:pPr>
    </w:lvl>
    <w:lvl w:ilvl="7" w:tplc="04050019" w:tentative="1">
      <w:start w:val="1"/>
      <w:numFmt w:val="lowerLetter"/>
      <w:lvlText w:val="%8."/>
      <w:lvlJc w:val="left"/>
      <w:pPr>
        <w:ind w:left="6405" w:hanging="360"/>
      </w:pPr>
    </w:lvl>
    <w:lvl w:ilvl="8" w:tplc="040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0" w15:restartNumberingAfterBreak="0">
    <w:nsid w:val="1B8C7629"/>
    <w:multiLevelType w:val="hybridMultilevel"/>
    <w:tmpl w:val="BB9CBE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B6E8C"/>
    <w:multiLevelType w:val="hybridMultilevel"/>
    <w:tmpl w:val="D760FD80"/>
    <w:lvl w:ilvl="0" w:tplc="500EB9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2652F"/>
    <w:multiLevelType w:val="hybridMultilevel"/>
    <w:tmpl w:val="6738256C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5F573FD"/>
    <w:multiLevelType w:val="hybridMultilevel"/>
    <w:tmpl w:val="3696824A"/>
    <w:lvl w:ilvl="0" w:tplc="C8CE37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BA1477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5D2457"/>
    <w:multiLevelType w:val="hybridMultilevel"/>
    <w:tmpl w:val="52D090A8"/>
    <w:lvl w:ilvl="0" w:tplc="1BC2287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6E41CA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B11305B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3114F9"/>
    <w:multiLevelType w:val="hybridMultilevel"/>
    <w:tmpl w:val="71D8F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93E47"/>
    <w:multiLevelType w:val="hybridMultilevel"/>
    <w:tmpl w:val="7504B18A"/>
    <w:lvl w:ilvl="0" w:tplc="F44CAC46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4FA3681E"/>
    <w:multiLevelType w:val="hybridMultilevel"/>
    <w:tmpl w:val="6D386DE8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FA403E7"/>
    <w:multiLevelType w:val="hybridMultilevel"/>
    <w:tmpl w:val="757A324E"/>
    <w:lvl w:ilvl="0" w:tplc="0D7214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0068C4"/>
    <w:multiLevelType w:val="hybridMultilevel"/>
    <w:tmpl w:val="C5527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641A7"/>
    <w:multiLevelType w:val="hybridMultilevel"/>
    <w:tmpl w:val="56940168"/>
    <w:lvl w:ilvl="0" w:tplc="87705C7C">
      <w:start w:val="1"/>
      <w:numFmt w:val="decimal"/>
      <w:lvlText w:val="%1.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9ED1702"/>
    <w:multiLevelType w:val="hybridMultilevel"/>
    <w:tmpl w:val="3AF67DF4"/>
    <w:lvl w:ilvl="0" w:tplc="D88E591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5E5CE4"/>
    <w:multiLevelType w:val="hybridMultilevel"/>
    <w:tmpl w:val="0C40749A"/>
    <w:lvl w:ilvl="0" w:tplc="42AC38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042FF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42D86"/>
    <w:multiLevelType w:val="hybridMultilevel"/>
    <w:tmpl w:val="087CCA2A"/>
    <w:lvl w:ilvl="0" w:tplc="8258FAB8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C484B02"/>
    <w:multiLevelType w:val="hybridMultilevel"/>
    <w:tmpl w:val="A85409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51346"/>
    <w:multiLevelType w:val="hybridMultilevel"/>
    <w:tmpl w:val="B06A5972"/>
    <w:lvl w:ilvl="0" w:tplc="85C43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61667"/>
    <w:multiLevelType w:val="hybridMultilevel"/>
    <w:tmpl w:val="69264AAC"/>
    <w:lvl w:ilvl="0" w:tplc="061E2B3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38744ED"/>
    <w:multiLevelType w:val="hybridMultilevel"/>
    <w:tmpl w:val="A84E2912"/>
    <w:lvl w:ilvl="0" w:tplc="85C43124">
      <w:start w:val="1"/>
      <w:numFmt w:val="decimal"/>
      <w:lvlText w:val="(%1)"/>
      <w:lvlJc w:val="left"/>
      <w:pPr>
        <w:ind w:left="1559" w:hanging="49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5EA676B"/>
    <w:multiLevelType w:val="hybridMultilevel"/>
    <w:tmpl w:val="77C09414"/>
    <w:lvl w:ilvl="0" w:tplc="F41435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99492406">
    <w:abstractNumId w:val="16"/>
  </w:num>
  <w:num w:numId="2" w16cid:durableId="326440531">
    <w:abstractNumId w:val="41"/>
  </w:num>
  <w:num w:numId="3" w16cid:durableId="1733918517">
    <w:abstractNumId w:val="5"/>
  </w:num>
  <w:num w:numId="4" w16cid:durableId="1443845913">
    <w:abstractNumId w:val="29"/>
  </w:num>
  <w:num w:numId="5" w16cid:durableId="621038492">
    <w:abstractNumId w:val="28"/>
  </w:num>
  <w:num w:numId="6" w16cid:durableId="147677477">
    <w:abstractNumId w:val="33"/>
  </w:num>
  <w:num w:numId="7" w16cid:durableId="445007250">
    <w:abstractNumId w:val="17"/>
  </w:num>
  <w:num w:numId="8" w16cid:durableId="2127504971">
    <w:abstractNumId w:val="2"/>
  </w:num>
  <w:num w:numId="9" w16cid:durableId="1863400426">
    <w:abstractNumId w:val="32"/>
  </w:num>
  <w:num w:numId="10" w16cid:durableId="1755081438">
    <w:abstractNumId w:val="0"/>
  </w:num>
  <w:num w:numId="11" w16cid:durableId="1446801645">
    <w:abstractNumId w:val="1"/>
  </w:num>
  <w:num w:numId="12" w16cid:durableId="708921342">
    <w:abstractNumId w:val="39"/>
  </w:num>
  <w:num w:numId="13" w16cid:durableId="324938385">
    <w:abstractNumId w:val="20"/>
  </w:num>
  <w:num w:numId="14" w16cid:durableId="484275711">
    <w:abstractNumId w:val="23"/>
  </w:num>
  <w:num w:numId="15" w16cid:durableId="1563371325">
    <w:abstractNumId w:val="26"/>
  </w:num>
  <w:num w:numId="16" w16cid:durableId="818574051">
    <w:abstractNumId w:val="13"/>
  </w:num>
  <w:num w:numId="17" w16cid:durableId="1739788210">
    <w:abstractNumId w:val="25"/>
  </w:num>
  <w:num w:numId="18" w16cid:durableId="616253199">
    <w:abstractNumId w:val="27"/>
  </w:num>
  <w:num w:numId="19" w16cid:durableId="792481186">
    <w:abstractNumId w:val="18"/>
  </w:num>
  <w:num w:numId="20" w16cid:durableId="1047800742">
    <w:abstractNumId w:val="30"/>
  </w:num>
  <w:num w:numId="21" w16cid:durableId="1063143963">
    <w:abstractNumId w:val="3"/>
  </w:num>
  <w:num w:numId="22" w16cid:durableId="2113208965">
    <w:abstractNumId w:val="37"/>
  </w:num>
  <w:num w:numId="23" w16cid:durableId="1970475481">
    <w:abstractNumId w:val="35"/>
  </w:num>
  <w:num w:numId="24" w16cid:durableId="376315764">
    <w:abstractNumId w:val="8"/>
  </w:num>
  <w:num w:numId="25" w16cid:durableId="1842357361">
    <w:abstractNumId w:val="40"/>
  </w:num>
  <w:num w:numId="26" w16cid:durableId="990714282">
    <w:abstractNumId w:val="14"/>
  </w:num>
  <w:num w:numId="27" w16cid:durableId="358626177">
    <w:abstractNumId w:val="38"/>
  </w:num>
  <w:num w:numId="28" w16cid:durableId="947393385">
    <w:abstractNumId w:val="24"/>
  </w:num>
  <w:num w:numId="29" w16cid:durableId="1521311795">
    <w:abstractNumId w:val="22"/>
  </w:num>
  <w:num w:numId="30" w16cid:durableId="1012494603">
    <w:abstractNumId w:val="9"/>
  </w:num>
  <w:num w:numId="31" w16cid:durableId="14379447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790666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04780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7333880">
    <w:abstractNumId w:val="31"/>
  </w:num>
  <w:num w:numId="35" w16cid:durableId="579799256">
    <w:abstractNumId w:val="19"/>
  </w:num>
  <w:num w:numId="36" w16cid:durableId="1332831525">
    <w:abstractNumId w:val="15"/>
  </w:num>
  <w:num w:numId="37" w16cid:durableId="189415054">
    <w:abstractNumId w:val="6"/>
  </w:num>
  <w:num w:numId="38" w16cid:durableId="227696154">
    <w:abstractNumId w:val="7"/>
  </w:num>
  <w:num w:numId="39" w16cid:durableId="1144196823">
    <w:abstractNumId w:val="11"/>
  </w:num>
  <w:num w:numId="40" w16cid:durableId="1316954163">
    <w:abstractNumId w:val="34"/>
  </w:num>
  <w:num w:numId="41" w16cid:durableId="243419826">
    <w:abstractNumId w:val="12"/>
  </w:num>
  <w:num w:numId="42" w16cid:durableId="82802637">
    <w:abstractNumId w:val="21"/>
  </w:num>
  <w:num w:numId="43" w16cid:durableId="1826581610">
    <w:abstractNumId w:val="36"/>
  </w:num>
  <w:num w:numId="44" w16cid:durableId="1405838619">
    <w:abstractNumId w:val="10"/>
  </w:num>
  <w:num w:numId="45" w16cid:durableId="106826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BF9"/>
    <w:rsid w:val="0001263C"/>
    <w:rsid w:val="00012D0B"/>
    <w:rsid w:val="00026274"/>
    <w:rsid w:val="000272BA"/>
    <w:rsid w:val="00033FA3"/>
    <w:rsid w:val="00035F18"/>
    <w:rsid w:val="00042411"/>
    <w:rsid w:val="00046E18"/>
    <w:rsid w:val="00052196"/>
    <w:rsid w:val="00053BBA"/>
    <w:rsid w:val="0006600D"/>
    <w:rsid w:val="000724E7"/>
    <w:rsid w:val="00072706"/>
    <w:rsid w:val="0007567E"/>
    <w:rsid w:val="00080898"/>
    <w:rsid w:val="000817E3"/>
    <w:rsid w:val="00082388"/>
    <w:rsid w:val="000827AD"/>
    <w:rsid w:val="00093E10"/>
    <w:rsid w:val="000941B5"/>
    <w:rsid w:val="00097254"/>
    <w:rsid w:val="000B3F80"/>
    <w:rsid w:val="000C08F1"/>
    <w:rsid w:val="000C29FD"/>
    <w:rsid w:val="000C364E"/>
    <w:rsid w:val="000C46CE"/>
    <w:rsid w:val="000D4ED6"/>
    <w:rsid w:val="000E75F8"/>
    <w:rsid w:val="000E79AC"/>
    <w:rsid w:val="000F0855"/>
    <w:rsid w:val="000F328B"/>
    <w:rsid w:val="001021BF"/>
    <w:rsid w:val="00111304"/>
    <w:rsid w:val="001340FB"/>
    <w:rsid w:val="0014500E"/>
    <w:rsid w:val="001458C3"/>
    <w:rsid w:val="0015504F"/>
    <w:rsid w:val="00157116"/>
    <w:rsid w:val="00161D9E"/>
    <w:rsid w:val="0016441C"/>
    <w:rsid w:val="001669C1"/>
    <w:rsid w:val="00173AFA"/>
    <w:rsid w:val="00182249"/>
    <w:rsid w:val="00183770"/>
    <w:rsid w:val="0019296C"/>
    <w:rsid w:val="001A4945"/>
    <w:rsid w:val="001B4334"/>
    <w:rsid w:val="001B5E0F"/>
    <w:rsid w:val="001C115A"/>
    <w:rsid w:val="001E0E7F"/>
    <w:rsid w:val="001E281B"/>
    <w:rsid w:val="001E437E"/>
    <w:rsid w:val="001E6BB7"/>
    <w:rsid w:val="001E7518"/>
    <w:rsid w:val="001E7E9E"/>
    <w:rsid w:val="001F0CC6"/>
    <w:rsid w:val="001F7925"/>
    <w:rsid w:val="002052B4"/>
    <w:rsid w:val="002057AA"/>
    <w:rsid w:val="002250F6"/>
    <w:rsid w:val="00226EA2"/>
    <w:rsid w:val="002277FC"/>
    <w:rsid w:val="0023211A"/>
    <w:rsid w:val="0023692C"/>
    <w:rsid w:val="002408EC"/>
    <w:rsid w:val="002412CE"/>
    <w:rsid w:val="002437DB"/>
    <w:rsid w:val="0024722A"/>
    <w:rsid w:val="00253510"/>
    <w:rsid w:val="00254CE7"/>
    <w:rsid w:val="00256358"/>
    <w:rsid w:val="002576BD"/>
    <w:rsid w:val="00272ADC"/>
    <w:rsid w:val="00274B52"/>
    <w:rsid w:val="00283A10"/>
    <w:rsid w:val="00285789"/>
    <w:rsid w:val="0029432E"/>
    <w:rsid w:val="00294727"/>
    <w:rsid w:val="00295635"/>
    <w:rsid w:val="002B3D87"/>
    <w:rsid w:val="002B61A0"/>
    <w:rsid w:val="002C21F2"/>
    <w:rsid w:val="002C22B8"/>
    <w:rsid w:val="002C49D7"/>
    <w:rsid w:val="002C724C"/>
    <w:rsid w:val="002D1DF8"/>
    <w:rsid w:val="002D7FD5"/>
    <w:rsid w:val="002E016E"/>
    <w:rsid w:val="002E0442"/>
    <w:rsid w:val="002F02E2"/>
    <w:rsid w:val="002F17F7"/>
    <w:rsid w:val="002F337E"/>
    <w:rsid w:val="002F6B2D"/>
    <w:rsid w:val="00311795"/>
    <w:rsid w:val="00313E3F"/>
    <w:rsid w:val="00317A30"/>
    <w:rsid w:val="00321E5A"/>
    <w:rsid w:val="00333150"/>
    <w:rsid w:val="00333B02"/>
    <w:rsid w:val="00342918"/>
    <w:rsid w:val="00345E00"/>
    <w:rsid w:val="003709E4"/>
    <w:rsid w:val="00374A2E"/>
    <w:rsid w:val="003A1112"/>
    <w:rsid w:val="003A1424"/>
    <w:rsid w:val="003B199A"/>
    <w:rsid w:val="003B2C32"/>
    <w:rsid w:val="003B6A5D"/>
    <w:rsid w:val="003B7962"/>
    <w:rsid w:val="003C26A8"/>
    <w:rsid w:val="003C6A3F"/>
    <w:rsid w:val="003D40DC"/>
    <w:rsid w:val="003D6A7E"/>
    <w:rsid w:val="003E0A58"/>
    <w:rsid w:val="003E0FA0"/>
    <w:rsid w:val="003E22BB"/>
    <w:rsid w:val="003E3D78"/>
    <w:rsid w:val="003E3F91"/>
    <w:rsid w:val="003E41D6"/>
    <w:rsid w:val="003E4A3B"/>
    <w:rsid w:val="003F0AAD"/>
    <w:rsid w:val="003F3B1A"/>
    <w:rsid w:val="00411085"/>
    <w:rsid w:val="00412780"/>
    <w:rsid w:val="00414380"/>
    <w:rsid w:val="0042132A"/>
    <w:rsid w:val="00421E48"/>
    <w:rsid w:val="004258B0"/>
    <w:rsid w:val="0042746A"/>
    <w:rsid w:val="004308F2"/>
    <w:rsid w:val="0043207B"/>
    <w:rsid w:val="00437C55"/>
    <w:rsid w:val="00445B89"/>
    <w:rsid w:val="00455608"/>
    <w:rsid w:val="00463ED7"/>
    <w:rsid w:val="0046538E"/>
    <w:rsid w:val="0046562D"/>
    <w:rsid w:val="0047068F"/>
    <w:rsid w:val="00471B70"/>
    <w:rsid w:val="00477848"/>
    <w:rsid w:val="004820D2"/>
    <w:rsid w:val="00491F73"/>
    <w:rsid w:val="0049223D"/>
    <w:rsid w:val="004A3285"/>
    <w:rsid w:val="004A6ECF"/>
    <w:rsid w:val="004B285F"/>
    <w:rsid w:val="004B6722"/>
    <w:rsid w:val="004C055F"/>
    <w:rsid w:val="004C0EC3"/>
    <w:rsid w:val="004C60D0"/>
    <w:rsid w:val="004D1DFA"/>
    <w:rsid w:val="004D56D4"/>
    <w:rsid w:val="004F4AAE"/>
    <w:rsid w:val="005043E6"/>
    <w:rsid w:val="005051E5"/>
    <w:rsid w:val="00505F1F"/>
    <w:rsid w:val="00516467"/>
    <w:rsid w:val="00517BDE"/>
    <w:rsid w:val="00526147"/>
    <w:rsid w:val="00533870"/>
    <w:rsid w:val="005444A3"/>
    <w:rsid w:val="00544BFE"/>
    <w:rsid w:val="00547B09"/>
    <w:rsid w:val="00556809"/>
    <w:rsid w:val="0056151D"/>
    <w:rsid w:val="005666FC"/>
    <w:rsid w:val="00570024"/>
    <w:rsid w:val="0057466B"/>
    <w:rsid w:val="00577A00"/>
    <w:rsid w:val="00582B20"/>
    <w:rsid w:val="00587C30"/>
    <w:rsid w:val="00592F22"/>
    <w:rsid w:val="005933F5"/>
    <w:rsid w:val="0059400C"/>
    <w:rsid w:val="00596947"/>
    <w:rsid w:val="00597452"/>
    <w:rsid w:val="005A2BBB"/>
    <w:rsid w:val="005A4AF5"/>
    <w:rsid w:val="005A5998"/>
    <w:rsid w:val="005C1EFE"/>
    <w:rsid w:val="005C6A14"/>
    <w:rsid w:val="005D4828"/>
    <w:rsid w:val="005D56DB"/>
    <w:rsid w:val="005E1046"/>
    <w:rsid w:val="005E1372"/>
    <w:rsid w:val="005E36FC"/>
    <w:rsid w:val="005E3E73"/>
    <w:rsid w:val="005E6490"/>
    <w:rsid w:val="005F2368"/>
    <w:rsid w:val="005F3273"/>
    <w:rsid w:val="005F4F0B"/>
    <w:rsid w:val="00606EB3"/>
    <w:rsid w:val="00611E0E"/>
    <w:rsid w:val="0061447E"/>
    <w:rsid w:val="0061563B"/>
    <w:rsid w:val="00617BFA"/>
    <w:rsid w:val="00634A5A"/>
    <w:rsid w:val="00637183"/>
    <w:rsid w:val="00640DE9"/>
    <w:rsid w:val="00641107"/>
    <w:rsid w:val="00663BB8"/>
    <w:rsid w:val="00674442"/>
    <w:rsid w:val="006823FA"/>
    <w:rsid w:val="00694789"/>
    <w:rsid w:val="00695BB4"/>
    <w:rsid w:val="006C3499"/>
    <w:rsid w:val="006C3F3A"/>
    <w:rsid w:val="006D20EA"/>
    <w:rsid w:val="006D2EDB"/>
    <w:rsid w:val="006D4E7C"/>
    <w:rsid w:val="006E44E9"/>
    <w:rsid w:val="006F6404"/>
    <w:rsid w:val="00703679"/>
    <w:rsid w:val="00706859"/>
    <w:rsid w:val="00711D9A"/>
    <w:rsid w:val="0071625D"/>
    <w:rsid w:val="00717E2E"/>
    <w:rsid w:val="00722F8A"/>
    <w:rsid w:val="00726150"/>
    <w:rsid w:val="00733919"/>
    <w:rsid w:val="00734355"/>
    <w:rsid w:val="00734A76"/>
    <w:rsid w:val="00751330"/>
    <w:rsid w:val="00752250"/>
    <w:rsid w:val="007529EF"/>
    <w:rsid w:val="00760073"/>
    <w:rsid w:val="00763288"/>
    <w:rsid w:val="007650A7"/>
    <w:rsid w:val="007678EB"/>
    <w:rsid w:val="0077319C"/>
    <w:rsid w:val="00774C2C"/>
    <w:rsid w:val="007827A2"/>
    <w:rsid w:val="0078618F"/>
    <w:rsid w:val="0079049D"/>
    <w:rsid w:val="007A5304"/>
    <w:rsid w:val="007A58C5"/>
    <w:rsid w:val="007A5A72"/>
    <w:rsid w:val="007A719E"/>
    <w:rsid w:val="007B018C"/>
    <w:rsid w:val="007B209D"/>
    <w:rsid w:val="007B6F41"/>
    <w:rsid w:val="007B7C65"/>
    <w:rsid w:val="007C0D3D"/>
    <w:rsid w:val="007C1FC7"/>
    <w:rsid w:val="007C51CD"/>
    <w:rsid w:val="007D3022"/>
    <w:rsid w:val="007E1DB2"/>
    <w:rsid w:val="007F42AC"/>
    <w:rsid w:val="007F4A9C"/>
    <w:rsid w:val="007F70E7"/>
    <w:rsid w:val="0080706F"/>
    <w:rsid w:val="008140D1"/>
    <w:rsid w:val="00814460"/>
    <w:rsid w:val="0081450A"/>
    <w:rsid w:val="00814B5E"/>
    <w:rsid w:val="0082212A"/>
    <w:rsid w:val="008301B4"/>
    <w:rsid w:val="00832509"/>
    <w:rsid w:val="0083496E"/>
    <w:rsid w:val="00842381"/>
    <w:rsid w:val="00847FE3"/>
    <w:rsid w:val="00850986"/>
    <w:rsid w:val="00853021"/>
    <w:rsid w:val="0085383B"/>
    <w:rsid w:val="00870553"/>
    <w:rsid w:val="00874863"/>
    <w:rsid w:val="00874EF6"/>
    <w:rsid w:val="008815E9"/>
    <w:rsid w:val="008818ED"/>
    <w:rsid w:val="00881915"/>
    <w:rsid w:val="00884542"/>
    <w:rsid w:val="00890664"/>
    <w:rsid w:val="00892517"/>
    <w:rsid w:val="00897599"/>
    <w:rsid w:val="008A1FA2"/>
    <w:rsid w:val="008A7D18"/>
    <w:rsid w:val="008C14CF"/>
    <w:rsid w:val="008C3F14"/>
    <w:rsid w:val="008C7F00"/>
    <w:rsid w:val="008D385A"/>
    <w:rsid w:val="008D5906"/>
    <w:rsid w:val="008D6919"/>
    <w:rsid w:val="008E32F1"/>
    <w:rsid w:val="008E3B8A"/>
    <w:rsid w:val="008F1622"/>
    <w:rsid w:val="008F4A16"/>
    <w:rsid w:val="008F7A29"/>
    <w:rsid w:val="0090293A"/>
    <w:rsid w:val="00905D6B"/>
    <w:rsid w:val="0090668D"/>
    <w:rsid w:val="00907910"/>
    <w:rsid w:val="009105B9"/>
    <w:rsid w:val="00915076"/>
    <w:rsid w:val="00915C14"/>
    <w:rsid w:val="0092265F"/>
    <w:rsid w:val="00923DEB"/>
    <w:rsid w:val="009257D9"/>
    <w:rsid w:val="00925FF6"/>
    <w:rsid w:val="00931B51"/>
    <w:rsid w:val="0093316A"/>
    <w:rsid w:val="009339A1"/>
    <w:rsid w:val="009458AD"/>
    <w:rsid w:val="0094600D"/>
    <w:rsid w:val="00947210"/>
    <w:rsid w:val="009511CA"/>
    <w:rsid w:val="009671E8"/>
    <w:rsid w:val="00971668"/>
    <w:rsid w:val="00971967"/>
    <w:rsid w:val="00983261"/>
    <w:rsid w:val="00986DD8"/>
    <w:rsid w:val="0098746D"/>
    <w:rsid w:val="00987F59"/>
    <w:rsid w:val="00990444"/>
    <w:rsid w:val="00997286"/>
    <w:rsid w:val="00997F5E"/>
    <w:rsid w:val="009B1DE4"/>
    <w:rsid w:val="009B35AB"/>
    <w:rsid w:val="009B5AC9"/>
    <w:rsid w:val="009B5C66"/>
    <w:rsid w:val="009B5F48"/>
    <w:rsid w:val="009B6C52"/>
    <w:rsid w:val="009B6D65"/>
    <w:rsid w:val="009B715C"/>
    <w:rsid w:val="009C12AF"/>
    <w:rsid w:val="009C13C9"/>
    <w:rsid w:val="009D01DD"/>
    <w:rsid w:val="009D5904"/>
    <w:rsid w:val="009D6D13"/>
    <w:rsid w:val="009F291B"/>
    <w:rsid w:val="009F62D1"/>
    <w:rsid w:val="00A07683"/>
    <w:rsid w:val="00A119E8"/>
    <w:rsid w:val="00A33A26"/>
    <w:rsid w:val="00A42F5B"/>
    <w:rsid w:val="00A44D87"/>
    <w:rsid w:val="00A516BB"/>
    <w:rsid w:val="00A528AE"/>
    <w:rsid w:val="00A533FE"/>
    <w:rsid w:val="00A53BB6"/>
    <w:rsid w:val="00A54656"/>
    <w:rsid w:val="00A547A8"/>
    <w:rsid w:val="00A57E47"/>
    <w:rsid w:val="00A60322"/>
    <w:rsid w:val="00A70239"/>
    <w:rsid w:val="00A8630C"/>
    <w:rsid w:val="00A91DBD"/>
    <w:rsid w:val="00A942A3"/>
    <w:rsid w:val="00A9663B"/>
    <w:rsid w:val="00AB25C3"/>
    <w:rsid w:val="00AB518D"/>
    <w:rsid w:val="00AC113B"/>
    <w:rsid w:val="00AC755E"/>
    <w:rsid w:val="00AD516B"/>
    <w:rsid w:val="00AD5F28"/>
    <w:rsid w:val="00AE6E23"/>
    <w:rsid w:val="00AF3A59"/>
    <w:rsid w:val="00B06748"/>
    <w:rsid w:val="00B10DD6"/>
    <w:rsid w:val="00B12582"/>
    <w:rsid w:val="00B13A50"/>
    <w:rsid w:val="00B26A7A"/>
    <w:rsid w:val="00B3273E"/>
    <w:rsid w:val="00B41A65"/>
    <w:rsid w:val="00B52F42"/>
    <w:rsid w:val="00B54308"/>
    <w:rsid w:val="00B72E5E"/>
    <w:rsid w:val="00B83D30"/>
    <w:rsid w:val="00B844DE"/>
    <w:rsid w:val="00BA2C7D"/>
    <w:rsid w:val="00BA76B6"/>
    <w:rsid w:val="00BB5266"/>
    <w:rsid w:val="00BB6AFD"/>
    <w:rsid w:val="00BC6DD7"/>
    <w:rsid w:val="00BD52B9"/>
    <w:rsid w:val="00BD58DF"/>
    <w:rsid w:val="00BE50EB"/>
    <w:rsid w:val="00BF5971"/>
    <w:rsid w:val="00BF7FBC"/>
    <w:rsid w:val="00C03061"/>
    <w:rsid w:val="00C15E65"/>
    <w:rsid w:val="00C33387"/>
    <w:rsid w:val="00C338D1"/>
    <w:rsid w:val="00C62CB4"/>
    <w:rsid w:val="00C65F54"/>
    <w:rsid w:val="00C666D2"/>
    <w:rsid w:val="00C66886"/>
    <w:rsid w:val="00C732AB"/>
    <w:rsid w:val="00C85681"/>
    <w:rsid w:val="00C96227"/>
    <w:rsid w:val="00C97C92"/>
    <w:rsid w:val="00CA2C13"/>
    <w:rsid w:val="00CA4019"/>
    <w:rsid w:val="00CB5437"/>
    <w:rsid w:val="00CE1AFE"/>
    <w:rsid w:val="00CE5401"/>
    <w:rsid w:val="00CE6F32"/>
    <w:rsid w:val="00CF019D"/>
    <w:rsid w:val="00D02FBA"/>
    <w:rsid w:val="00D04ACA"/>
    <w:rsid w:val="00D05519"/>
    <w:rsid w:val="00D0557A"/>
    <w:rsid w:val="00D07AC6"/>
    <w:rsid w:val="00D10BA1"/>
    <w:rsid w:val="00D532C1"/>
    <w:rsid w:val="00D54D4E"/>
    <w:rsid w:val="00D613F7"/>
    <w:rsid w:val="00D62399"/>
    <w:rsid w:val="00D6720C"/>
    <w:rsid w:val="00D71EDA"/>
    <w:rsid w:val="00D72058"/>
    <w:rsid w:val="00D80D6C"/>
    <w:rsid w:val="00D84BA6"/>
    <w:rsid w:val="00D85162"/>
    <w:rsid w:val="00DA27A1"/>
    <w:rsid w:val="00DA3AAE"/>
    <w:rsid w:val="00DB148F"/>
    <w:rsid w:val="00DB1EDF"/>
    <w:rsid w:val="00DD5D72"/>
    <w:rsid w:val="00DE1695"/>
    <w:rsid w:val="00DF1658"/>
    <w:rsid w:val="00E01A58"/>
    <w:rsid w:val="00E215E7"/>
    <w:rsid w:val="00E23C5A"/>
    <w:rsid w:val="00E30544"/>
    <w:rsid w:val="00E333B0"/>
    <w:rsid w:val="00E3405F"/>
    <w:rsid w:val="00E3725D"/>
    <w:rsid w:val="00E423FC"/>
    <w:rsid w:val="00E430CB"/>
    <w:rsid w:val="00E52E79"/>
    <w:rsid w:val="00E559E5"/>
    <w:rsid w:val="00E60632"/>
    <w:rsid w:val="00E6455B"/>
    <w:rsid w:val="00E64EA3"/>
    <w:rsid w:val="00E65F05"/>
    <w:rsid w:val="00E764ED"/>
    <w:rsid w:val="00E7736E"/>
    <w:rsid w:val="00E80CA4"/>
    <w:rsid w:val="00E92119"/>
    <w:rsid w:val="00E931F2"/>
    <w:rsid w:val="00E97928"/>
    <w:rsid w:val="00EA5951"/>
    <w:rsid w:val="00EA75A2"/>
    <w:rsid w:val="00EE00E1"/>
    <w:rsid w:val="00EE1935"/>
    <w:rsid w:val="00EF25FD"/>
    <w:rsid w:val="00EF2B04"/>
    <w:rsid w:val="00EF4AA1"/>
    <w:rsid w:val="00F008AF"/>
    <w:rsid w:val="00F01FE7"/>
    <w:rsid w:val="00F160E5"/>
    <w:rsid w:val="00F2187B"/>
    <w:rsid w:val="00F5034D"/>
    <w:rsid w:val="00F54D9A"/>
    <w:rsid w:val="00F54E1B"/>
    <w:rsid w:val="00F630F5"/>
    <w:rsid w:val="00F651AF"/>
    <w:rsid w:val="00F66F2E"/>
    <w:rsid w:val="00F70765"/>
    <w:rsid w:val="00F8340D"/>
    <w:rsid w:val="00F84C20"/>
    <w:rsid w:val="00FA0274"/>
    <w:rsid w:val="00FA06BD"/>
    <w:rsid w:val="00FA6C05"/>
    <w:rsid w:val="00FB034D"/>
    <w:rsid w:val="00FB0980"/>
    <w:rsid w:val="00FB38FA"/>
    <w:rsid w:val="00FC179E"/>
    <w:rsid w:val="00FC48BD"/>
    <w:rsid w:val="00FC5B96"/>
    <w:rsid w:val="00FC7366"/>
    <w:rsid w:val="00FD13BC"/>
    <w:rsid w:val="00FD452B"/>
    <w:rsid w:val="00FE7DC5"/>
    <w:rsid w:val="00FF1527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09ADB"/>
  <w15:chartTrackingRefBased/>
  <w15:docId w15:val="{3ECB4BEC-F779-4EFF-A3C0-2D8932C0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Zkladntextodsazen21">
    <w:name w:val="Základní text odsazený 21"/>
    <w:basedOn w:val="Normln"/>
    <w:rsid w:val="00D54D4E"/>
    <w:pPr>
      <w:widowControl w:val="0"/>
      <w:spacing w:after="120" w:line="480" w:lineRule="auto"/>
      <w:ind w:left="283"/>
    </w:pPr>
    <w:rPr>
      <w:lang w:bidi="cs-CZ"/>
    </w:rPr>
  </w:style>
  <w:style w:type="paragraph" w:styleId="Zpat">
    <w:name w:val="footer"/>
    <w:basedOn w:val="Normln"/>
    <w:link w:val="ZpatChar"/>
    <w:uiPriority w:val="99"/>
    <w:unhideWhenUsed/>
    <w:rsid w:val="00931B5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31B5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1372"/>
    <w:pPr>
      <w:ind w:left="708"/>
    </w:pPr>
  </w:style>
  <w:style w:type="paragraph" w:customStyle="1" w:styleId="Text">
    <w:name w:val="Text"/>
    <w:basedOn w:val="Normln"/>
    <w:rsid w:val="007B6F4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01E76-13C1-44C1-89FB-37DDB05B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Svojšín</cp:lastModifiedBy>
  <cp:revision>8</cp:revision>
  <cp:lastPrinted>2015-06-23T07:32:00Z</cp:lastPrinted>
  <dcterms:created xsi:type="dcterms:W3CDTF">2022-09-07T07:02:00Z</dcterms:created>
  <dcterms:modified xsi:type="dcterms:W3CDTF">2022-09-07T12:47:00Z</dcterms:modified>
</cp:coreProperties>
</file>