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BB2F32" w14:textId="77777777" w:rsidR="00BF76D7" w:rsidRPr="00996379" w:rsidRDefault="00BF76D7" w:rsidP="00BF76D7">
      <w:pPr>
        <w:jc w:val="center"/>
        <w:rPr>
          <w:rFonts w:ascii="Arial" w:hAnsi="Arial" w:cs="Arial"/>
          <w:b/>
          <w:caps/>
          <w:spacing w:val="200"/>
          <w:sz w:val="32"/>
          <w:szCs w:val="32"/>
        </w:rPr>
      </w:pPr>
      <w:r w:rsidRPr="00996379">
        <w:rPr>
          <w:rFonts w:ascii="Arial" w:hAnsi="Arial" w:cs="Arial"/>
          <w:b/>
          <w:caps/>
          <w:spacing w:val="200"/>
          <w:sz w:val="32"/>
          <w:szCs w:val="32"/>
        </w:rPr>
        <w:t>Obec Radvanice</w:t>
      </w:r>
    </w:p>
    <w:p w14:paraId="600E4ADB" w14:textId="77777777" w:rsidR="00BF76D7" w:rsidRPr="00996379" w:rsidRDefault="00BF76D7" w:rsidP="00BF76D7">
      <w:pPr>
        <w:jc w:val="center"/>
        <w:rPr>
          <w:rFonts w:ascii="Arial" w:hAnsi="Arial" w:cs="Arial"/>
          <w:b/>
          <w:sz w:val="32"/>
          <w:szCs w:val="32"/>
        </w:rPr>
      </w:pPr>
      <w:r w:rsidRPr="00996379">
        <w:rPr>
          <w:rFonts w:ascii="Arial" w:hAnsi="Arial" w:cs="Arial"/>
          <w:b/>
          <w:sz w:val="32"/>
          <w:szCs w:val="32"/>
        </w:rPr>
        <w:t>Zastupitelstvo obce</w:t>
      </w:r>
    </w:p>
    <w:p w14:paraId="1F5AAE85" w14:textId="185E90A2" w:rsidR="00BF76D7" w:rsidRPr="00996379" w:rsidRDefault="00AB70D7" w:rsidP="00BF76D7">
      <w:pPr>
        <w:jc w:val="center"/>
        <w:rPr>
          <w:rFonts w:ascii="Arial" w:hAnsi="Arial" w:cs="Arial"/>
          <w:b/>
          <w:sz w:val="32"/>
          <w:szCs w:val="32"/>
        </w:rPr>
      </w:pPr>
      <w:r w:rsidRPr="00996379">
        <w:rPr>
          <w:noProof/>
          <w:color w:val="0000FF"/>
        </w:rPr>
        <w:drawing>
          <wp:inline distT="0" distB="0" distL="0" distR="0" wp14:anchorId="5270BEED" wp14:editId="3DFFC613">
            <wp:extent cx="762000" cy="752475"/>
            <wp:effectExtent l="0" t="0" r="0" b="0"/>
            <wp:docPr id="1" name="Obrázek 1" descr="Znak obce Radvanice">
              <a:hlinkClick xmlns:a="http://schemas.openxmlformats.org/drawingml/2006/main" r:id="rId8" tooltip="&quot;Znak obce Radvanice&quot; 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Znak obce Radvanice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752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E5DA90" w14:textId="1E49A497" w:rsidR="00BF76D7" w:rsidRPr="00996379" w:rsidRDefault="00AB70D7" w:rsidP="0021564B">
      <w:pPr>
        <w:spacing w:line="288" w:lineRule="auto"/>
        <w:jc w:val="center"/>
        <w:rPr>
          <w:rFonts w:ascii="Arial" w:hAnsi="Arial" w:cs="Arial"/>
          <w:b/>
        </w:rPr>
      </w:pPr>
      <w:r w:rsidRPr="00996379">
        <w:rPr>
          <w:noProof/>
        </w:rPr>
        <mc:AlternateContent>
          <mc:Choice Requires="wps">
            <w:drawing>
              <wp:anchor distT="4294967294" distB="4294967294" distL="114300" distR="114300" simplePos="0" relativeHeight="251657728" behindDoc="0" locked="0" layoutInCell="1" allowOverlap="1" wp14:anchorId="4A597BEA" wp14:editId="60FE7E8C">
                <wp:simplePos x="0" y="0"/>
                <wp:positionH relativeFrom="column">
                  <wp:posOffset>52705</wp:posOffset>
                </wp:positionH>
                <wp:positionV relativeFrom="paragraph">
                  <wp:posOffset>126999</wp:posOffset>
                </wp:positionV>
                <wp:extent cx="5715000" cy="0"/>
                <wp:effectExtent l="0" t="0" r="0" b="0"/>
                <wp:wrapNone/>
                <wp:docPr id="2" name="Přímá spojnic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71500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7A9E06B" id="Přímá spojnice 1" o:spid="_x0000_s1026" style="position:absolute;z-index:251657728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4.15pt,10pt" to="454.15pt,10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" strokecolor="windowText">
                <o:lock v:ext="edit" shapetype="f"/>
              </v:line>
            </w:pict>
          </mc:Fallback>
        </mc:AlternateContent>
      </w:r>
      <w:r w:rsidR="00BF76D7" w:rsidRPr="00996379">
        <w:rPr>
          <w:rFonts w:ascii="Arial" w:hAnsi="Arial" w:cs="Arial"/>
          <w:sz w:val="32"/>
          <w:szCs w:val="32"/>
        </w:rPr>
        <w:br/>
      </w:r>
      <w:r w:rsidR="00BF76D7" w:rsidRPr="00996379">
        <w:rPr>
          <w:rFonts w:ascii="Arial" w:hAnsi="Arial" w:cs="Arial"/>
          <w:b/>
        </w:rPr>
        <w:t>Obecně závazná vyhláška</w:t>
      </w:r>
    </w:p>
    <w:p w14:paraId="30FEB3A2" w14:textId="77777777" w:rsidR="005C5CF8" w:rsidRDefault="005C5CF8" w:rsidP="005C5CF8">
      <w:pPr>
        <w:spacing w:line="288" w:lineRule="auto"/>
        <w:jc w:val="center"/>
        <w:rPr>
          <w:rFonts w:ascii="Arial" w:hAnsi="Arial" w:cs="Arial"/>
          <w:b/>
          <w:color w:val="000000"/>
          <w:lang w:eastAsia="ar-SA"/>
        </w:rPr>
      </w:pPr>
      <w:r w:rsidRPr="005C5CF8">
        <w:rPr>
          <w:rFonts w:ascii="Arial" w:hAnsi="Arial" w:cs="Arial"/>
          <w:b/>
          <w:color w:val="000000"/>
          <w:lang w:eastAsia="ar-SA"/>
        </w:rPr>
        <w:t>o nočním klidu</w:t>
      </w:r>
    </w:p>
    <w:p w14:paraId="363E284A" w14:textId="77777777" w:rsidR="00893F98" w:rsidRPr="00996379" w:rsidRDefault="00850CCE" w:rsidP="006C7F1C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554E07">
        <w:rPr>
          <w:rFonts w:ascii="Arial" w:hAnsi="Arial" w:cs="Arial"/>
          <w:sz w:val="22"/>
          <w:szCs w:val="22"/>
        </w:rPr>
        <w:t xml:space="preserve">Zastupitelstvo obce </w:t>
      </w:r>
      <w:r w:rsidR="00BF76D7" w:rsidRPr="00554E07">
        <w:rPr>
          <w:rFonts w:ascii="Arial" w:hAnsi="Arial" w:cs="Arial"/>
          <w:sz w:val="22"/>
          <w:szCs w:val="22"/>
        </w:rPr>
        <w:t xml:space="preserve">Radvanice </w:t>
      </w:r>
      <w:r w:rsidR="00893F98" w:rsidRPr="00554E07">
        <w:rPr>
          <w:rFonts w:ascii="Arial" w:hAnsi="Arial" w:cs="Arial"/>
          <w:sz w:val="22"/>
          <w:szCs w:val="22"/>
        </w:rPr>
        <w:t xml:space="preserve">se na svém zasedání dne </w:t>
      </w:r>
      <w:r w:rsidR="0021564B" w:rsidRPr="00554E07">
        <w:rPr>
          <w:rFonts w:ascii="Arial" w:hAnsi="Arial" w:cs="Arial"/>
          <w:sz w:val="22"/>
          <w:szCs w:val="22"/>
        </w:rPr>
        <w:t>18</w:t>
      </w:r>
      <w:r w:rsidR="00865F76" w:rsidRPr="00554E07">
        <w:rPr>
          <w:rFonts w:ascii="Arial" w:hAnsi="Arial" w:cs="Arial"/>
          <w:sz w:val="22"/>
          <w:szCs w:val="22"/>
        </w:rPr>
        <w:t xml:space="preserve">. </w:t>
      </w:r>
      <w:r w:rsidR="0021564B" w:rsidRPr="00554E07">
        <w:rPr>
          <w:rFonts w:ascii="Arial" w:hAnsi="Arial" w:cs="Arial"/>
          <w:sz w:val="22"/>
          <w:szCs w:val="22"/>
        </w:rPr>
        <w:t>6</w:t>
      </w:r>
      <w:r w:rsidR="005C5CF8" w:rsidRPr="00554E07">
        <w:rPr>
          <w:rFonts w:ascii="Arial" w:hAnsi="Arial" w:cs="Arial"/>
          <w:sz w:val="22"/>
          <w:szCs w:val="22"/>
        </w:rPr>
        <w:t>.</w:t>
      </w:r>
      <w:r w:rsidR="00BF76D7" w:rsidRPr="00554E07">
        <w:rPr>
          <w:rFonts w:ascii="Arial" w:hAnsi="Arial" w:cs="Arial"/>
          <w:sz w:val="22"/>
          <w:szCs w:val="22"/>
        </w:rPr>
        <w:t xml:space="preserve"> 20</w:t>
      </w:r>
      <w:r w:rsidR="005C5CF8" w:rsidRPr="00554E07">
        <w:rPr>
          <w:rFonts w:ascii="Arial" w:hAnsi="Arial" w:cs="Arial"/>
          <w:sz w:val="22"/>
          <w:szCs w:val="22"/>
        </w:rPr>
        <w:t>2</w:t>
      </w:r>
      <w:r w:rsidR="0021564B" w:rsidRPr="00554E07">
        <w:rPr>
          <w:rFonts w:ascii="Arial" w:hAnsi="Arial" w:cs="Arial"/>
          <w:sz w:val="22"/>
          <w:szCs w:val="22"/>
        </w:rPr>
        <w:t>6</w:t>
      </w:r>
      <w:r w:rsidR="00893F98" w:rsidRPr="00554E07">
        <w:rPr>
          <w:rFonts w:ascii="Arial" w:hAnsi="Arial" w:cs="Arial"/>
          <w:sz w:val="22"/>
          <w:szCs w:val="22"/>
        </w:rPr>
        <w:t xml:space="preserve"> usnesením </w:t>
      </w:r>
      <w:r w:rsidRPr="00554E07">
        <w:rPr>
          <w:rFonts w:ascii="Arial" w:hAnsi="Arial" w:cs="Arial"/>
          <w:sz w:val="22"/>
          <w:szCs w:val="22"/>
        </w:rPr>
        <w:br/>
      </w:r>
      <w:r w:rsidR="00893F98" w:rsidRPr="00554E07">
        <w:rPr>
          <w:rFonts w:ascii="Arial" w:hAnsi="Arial" w:cs="Arial"/>
          <w:sz w:val="22"/>
          <w:szCs w:val="22"/>
        </w:rPr>
        <w:t xml:space="preserve">č. </w:t>
      </w:r>
      <w:r w:rsidR="002438B4" w:rsidRPr="00554E07">
        <w:rPr>
          <w:rFonts w:ascii="Arial" w:hAnsi="Arial" w:cs="Arial"/>
          <w:sz w:val="22"/>
          <w:szCs w:val="22"/>
        </w:rPr>
        <w:t>1/</w:t>
      </w:r>
      <w:r w:rsidR="00554E07" w:rsidRPr="00554E07">
        <w:rPr>
          <w:rFonts w:ascii="Arial" w:hAnsi="Arial" w:cs="Arial"/>
          <w:sz w:val="22"/>
          <w:szCs w:val="22"/>
        </w:rPr>
        <w:t>42</w:t>
      </w:r>
      <w:r w:rsidR="002438B4" w:rsidRPr="00554E07">
        <w:rPr>
          <w:rFonts w:ascii="Arial" w:hAnsi="Arial" w:cs="Arial"/>
          <w:sz w:val="22"/>
          <w:szCs w:val="22"/>
        </w:rPr>
        <w:t>/</w:t>
      </w:r>
      <w:r w:rsidR="0021564B" w:rsidRPr="00554E07">
        <w:rPr>
          <w:rFonts w:ascii="Arial" w:hAnsi="Arial" w:cs="Arial"/>
          <w:sz w:val="22"/>
          <w:szCs w:val="22"/>
        </w:rPr>
        <w:t>2026</w:t>
      </w:r>
      <w:r w:rsidR="00893F98" w:rsidRPr="00554E07">
        <w:rPr>
          <w:rFonts w:ascii="Arial" w:hAnsi="Arial" w:cs="Arial"/>
          <w:sz w:val="22"/>
          <w:szCs w:val="22"/>
        </w:rPr>
        <w:t xml:space="preserve"> </w:t>
      </w:r>
      <w:r w:rsidR="005C5CF8" w:rsidRPr="00554E07">
        <w:rPr>
          <w:rFonts w:ascii="Arial" w:hAnsi="Arial" w:cs="Arial"/>
          <w:sz w:val="22"/>
          <w:szCs w:val="22"/>
        </w:rPr>
        <w:t>usneslo vydat na základě ustanovení § 10 písm. d) a ustanovení § 84 odst. 2 písm. h) zákona</w:t>
      </w:r>
      <w:r w:rsidR="005C5CF8">
        <w:rPr>
          <w:rFonts w:ascii="Arial" w:hAnsi="Arial" w:cs="Arial"/>
          <w:sz w:val="22"/>
          <w:szCs w:val="22"/>
        </w:rPr>
        <w:t xml:space="preserve"> č. 128/2000 Sb., o obcích (obecní zřízení), ve znění pozdějších předpisů, a na základě ustanovení § 5 odst. </w:t>
      </w:r>
      <w:r w:rsidR="007C5652">
        <w:rPr>
          <w:rFonts w:ascii="Arial" w:hAnsi="Arial" w:cs="Arial"/>
          <w:sz w:val="22"/>
          <w:szCs w:val="22"/>
        </w:rPr>
        <w:t>7</w:t>
      </w:r>
      <w:r w:rsidR="005C5CF8">
        <w:rPr>
          <w:rFonts w:ascii="Arial" w:hAnsi="Arial" w:cs="Arial"/>
          <w:sz w:val="22"/>
          <w:szCs w:val="22"/>
        </w:rPr>
        <w:t xml:space="preserve"> zákona č. 251/2016 Sb., o některých přestupcích, tuto obecně závaznou vyhlášku</w:t>
      </w:r>
      <w:r w:rsidR="00D212D4" w:rsidRPr="00996379">
        <w:rPr>
          <w:rFonts w:ascii="Arial" w:hAnsi="Arial" w:cs="Arial"/>
          <w:sz w:val="22"/>
          <w:szCs w:val="22"/>
        </w:rPr>
        <w:t xml:space="preserve"> (dále jen „vyhláška“)</w:t>
      </w:r>
      <w:r w:rsidR="00893F98" w:rsidRPr="00996379">
        <w:rPr>
          <w:rFonts w:ascii="Arial" w:hAnsi="Arial" w:cs="Arial"/>
          <w:sz w:val="22"/>
          <w:szCs w:val="22"/>
        </w:rPr>
        <w:t xml:space="preserve">: </w:t>
      </w:r>
    </w:p>
    <w:p w14:paraId="099C81F1" w14:textId="77777777" w:rsidR="00893F98" w:rsidRPr="00996379" w:rsidRDefault="00893F98" w:rsidP="009508FA">
      <w:pPr>
        <w:pStyle w:val="slalnk"/>
        <w:spacing w:before="480"/>
        <w:rPr>
          <w:rFonts w:ascii="Arial" w:hAnsi="Arial" w:cs="Arial"/>
        </w:rPr>
      </w:pPr>
      <w:r w:rsidRPr="00996379">
        <w:rPr>
          <w:rFonts w:ascii="Arial" w:hAnsi="Arial" w:cs="Arial"/>
        </w:rPr>
        <w:t>Čl. 1</w:t>
      </w:r>
    </w:p>
    <w:p w14:paraId="5431B2F9" w14:textId="77777777" w:rsidR="00893F98" w:rsidRPr="00996379" w:rsidRDefault="005C5CF8" w:rsidP="009508F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Předmět</w:t>
      </w:r>
    </w:p>
    <w:p w14:paraId="11ABCBAF" w14:textId="77777777" w:rsidR="00893F98" w:rsidRPr="00996379" w:rsidRDefault="005C5CF8" w:rsidP="0047628D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5C5CF8">
        <w:rPr>
          <w:rFonts w:ascii="Arial" w:hAnsi="Arial" w:cs="Arial"/>
          <w:sz w:val="22"/>
          <w:szCs w:val="22"/>
        </w:rPr>
        <w:t>Předmětem této obecně závazné vyhlášky je stanovení výjimečných případů, při nichž je doba nočního klidu vymezena dobou kratší nebo při nichž nemusí být doba nočního klidu dodržována.</w:t>
      </w:r>
    </w:p>
    <w:p w14:paraId="06B1A828" w14:textId="77777777" w:rsidR="00893F98" w:rsidRPr="00996379" w:rsidRDefault="00893F98" w:rsidP="009508FA">
      <w:pPr>
        <w:pStyle w:val="slalnk"/>
        <w:spacing w:before="480"/>
        <w:rPr>
          <w:rFonts w:ascii="Arial" w:hAnsi="Arial" w:cs="Arial"/>
        </w:rPr>
      </w:pPr>
      <w:r w:rsidRPr="00996379">
        <w:rPr>
          <w:rFonts w:ascii="Arial" w:hAnsi="Arial" w:cs="Arial"/>
        </w:rPr>
        <w:t>Čl. 2</w:t>
      </w:r>
    </w:p>
    <w:p w14:paraId="688CC71E" w14:textId="77777777" w:rsidR="00893F98" w:rsidRPr="00996379" w:rsidRDefault="005C5CF8" w:rsidP="009508F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Doba nočního klidu</w:t>
      </w:r>
    </w:p>
    <w:p w14:paraId="7BBFB9C3" w14:textId="77777777" w:rsidR="005C5CF8" w:rsidRDefault="005C5CF8" w:rsidP="005C5CF8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Dobou nočního klidu se rozumí doba od dvacáté druhé do šesté hodiny.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05467550" w14:textId="77777777" w:rsidR="00893F98" w:rsidRPr="00996379" w:rsidRDefault="00893F98" w:rsidP="00030293">
      <w:pPr>
        <w:pStyle w:val="slalnk"/>
        <w:spacing w:before="480"/>
        <w:rPr>
          <w:rFonts w:ascii="Arial" w:hAnsi="Arial" w:cs="Arial"/>
        </w:rPr>
      </w:pPr>
      <w:r w:rsidRPr="00996379">
        <w:rPr>
          <w:rFonts w:ascii="Arial" w:hAnsi="Arial" w:cs="Arial"/>
        </w:rPr>
        <w:t>Čl. 3</w:t>
      </w:r>
    </w:p>
    <w:p w14:paraId="7B0F411F" w14:textId="77777777" w:rsidR="00893F98" w:rsidRPr="00996379" w:rsidRDefault="005C5CF8" w:rsidP="009508FA">
      <w:pPr>
        <w:pStyle w:val="Nzvylnk"/>
        <w:rPr>
          <w:rFonts w:ascii="Arial" w:hAnsi="Arial" w:cs="Arial"/>
        </w:rPr>
      </w:pPr>
      <w:r w:rsidRPr="005C5CF8">
        <w:rPr>
          <w:rFonts w:ascii="Arial" w:hAnsi="Arial" w:cs="Arial"/>
        </w:rPr>
        <w:t>St</w:t>
      </w:r>
      <w:r w:rsidR="0047628D">
        <w:rPr>
          <w:rFonts w:ascii="Arial" w:hAnsi="Arial" w:cs="Arial"/>
        </w:rPr>
        <w:t>anovení výjimek z doby nočního klidu</w:t>
      </w:r>
    </w:p>
    <w:p w14:paraId="134231E8" w14:textId="77777777" w:rsidR="000760A8" w:rsidRDefault="005C5CF8" w:rsidP="004D159E">
      <w:pPr>
        <w:numPr>
          <w:ilvl w:val="0"/>
          <w:numId w:val="14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Doba nočního klidu nemusí být dodržována:</w:t>
      </w:r>
    </w:p>
    <w:p w14:paraId="6D815DA1" w14:textId="77777777" w:rsidR="005C5CF8" w:rsidRDefault="005C5CF8" w:rsidP="005C5CF8">
      <w:pPr>
        <w:numPr>
          <w:ilvl w:val="1"/>
          <w:numId w:val="14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noci z 31. prosince na 1. ledna z důvodu konání oslav příchodu nového roku</w:t>
      </w:r>
      <w:r w:rsidR="0047628D">
        <w:rPr>
          <w:rFonts w:ascii="Arial" w:hAnsi="Arial" w:cs="Arial"/>
          <w:sz w:val="22"/>
          <w:szCs w:val="22"/>
        </w:rPr>
        <w:t>,</w:t>
      </w:r>
    </w:p>
    <w:p w14:paraId="16F1ED37" w14:textId="77777777" w:rsidR="005C5CF8" w:rsidRDefault="005C5CF8" w:rsidP="005C5CF8">
      <w:pPr>
        <w:numPr>
          <w:ilvl w:val="1"/>
          <w:numId w:val="14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noci z 30. dubna na 1. května z důvodu pálení čarodějnic</w:t>
      </w:r>
      <w:r w:rsidR="0047628D">
        <w:rPr>
          <w:rFonts w:ascii="Arial" w:hAnsi="Arial" w:cs="Arial"/>
          <w:sz w:val="22"/>
          <w:szCs w:val="22"/>
        </w:rPr>
        <w:t>.</w:t>
      </w:r>
    </w:p>
    <w:p w14:paraId="5A26170B" w14:textId="77777777" w:rsidR="00846D1E" w:rsidRPr="00996379" w:rsidRDefault="00846D1E" w:rsidP="00846D1E">
      <w:pPr>
        <w:ind w:left="720"/>
        <w:jc w:val="both"/>
        <w:rPr>
          <w:rFonts w:ascii="Arial" w:hAnsi="Arial" w:cs="Arial"/>
          <w:sz w:val="22"/>
          <w:szCs w:val="22"/>
        </w:rPr>
      </w:pPr>
    </w:p>
    <w:p w14:paraId="024EE674" w14:textId="77777777" w:rsidR="005C5CF8" w:rsidRPr="00DC489D" w:rsidRDefault="005C5CF8" w:rsidP="005C5CF8">
      <w:pPr>
        <w:numPr>
          <w:ilvl w:val="0"/>
          <w:numId w:val="14"/>
        </w:num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  <w:r w:rsidRPr="00DC489D">
        <w:rPr>
          <w:rFonts w:ascii="Arial" w:hAnsi="Arial" w:cs="Arial"/>
          <w:sz w:val="22"/>
          <w:szCs w:val="22"/>
        </w:rPr>
        <w:t xml:space="preserve">Doba </w:t>
      </w:r>
      <w:r w:rsidR="0047628D" w:rsidRPr="00DC489D">
        <w:rPr>
          <w:rFonts w:ascii="Arial" w:hAnsi="Arial" w:cs="Arial"/>
          <w:sz w:val="22"/>
          <w:szCs w:val="22"/>
        </w:rPr>
        <w:t>nočního klidu se vymezuje od 3.00 do 6.00 hodin v době konání těchto tradičních veřejnosti přístupných akcí a slavností</w:t>
      </w:r>
      <w:r w:rsidRPr="00DC489D">
        <w:rPr>
          <w:rFonts w:ascii="Arial" w:hAnsi="Arial" w:cs="Arial"/>
          <w:sz w:val="22"/>
          <w:szCs w:val="22"/>
        </w:rPr>
        <w:t>:</w:t>
      </w:r>
    </w:p>
    <w:p w14:paraId="27EBA15F" w14:textId="77777777" w:rsidR="00C3459D" w:rsidRPr="00AD1009" w:rsidRDefault="00C3459D" w:rsidP="00F8793F">
      <w:pPr>
        <w:numPr>
          <w:ilvl w:val="1"/>
          <w:numId w:val="14"/>
        </w:num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 w:rsidRPr="00DC489D">
        <w:rPr>
          <w:rFonts w:ascii="Arial" w:hAnsi="Arial" w:cs="Arial"/>
          <w:sz w:val="22"/>
          <w:szCs w:val="22"/>
        </w:rPr>
        <w:t>1 noc ze soboty na neděli v měsíci březnu z důvodu konání Josefovské zábavy</w:t>
      </w:r>
      <w:r w:rsidR="00DC489D" w:rsidRPr="00DC489D">
        <w:rPr>
          <w:rFonts w:ascii="Arial" w:hAnsi="Arial" w:cs="Arial"/>
          <w:sz w:val="22"/>
          <w:szCs w:val="22"/>
        </w:rPr>
        <w:t>,</w:t>
      </w:r>
      <w:r w:rsidR="00DC489D">
        <w:rPr>
          <w:rFonts w:ascii="Arial" w:hAnsi="Arial" w:cs="Arial"/>
          <w:sz w:val="22"/>
          <w:szCs w:val="22"/>
        </w:rPr>
        <w:t xml:space="preserve"> </w:t>
      </w:r>
    </w:p>
    <w:p w14:paraId="159A79F5" w14:textId="77777777" w:rsidR="00AD1009" w:rsidRPr="008C15E2" w:rsidRDefault="00AD1009" w:rsidP="00F8793F">
      <w:pPr>
        <w:numPr>
          <w:ilvl w:val="1"/>
          <w:numId w:val="14"/>
        </w:num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 w:rsidRPr="008C15E2">
        <w:rPr>
          <w:rFonts w:ascii="Arial" w:hAnsi="Arial" w:cs="Arial"/>
          <w:sz w:val="22"/>
          <w:szCs w:val="22"/>
        </w:rPr>
        <w:t>1 noc ze soboty na neděli v měsíci květnu z důvodu konání kulturní akce s doprovodným programem,</w:t>
      </w:r>
    </w:p>
    <w:p w14:paraId="62455836" w14:textId="77777777" w:rsidR="00533B1F" w:rsidRPr="00DC489D" w:rsidRDefault="0021564B" w:rsidP="00F8793F">
      <w:pPr>
        <w:numPr>
          <w:ilvl w:val="1"/>
          <w:numId w:val="14"/>
        </w:num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 w:rsidRPr="00DC489D">
        <w:rPr>
          <w:rFonts w:ascii="Arial" w:hAnsi="Arial" w:cs="Arial"/>
          <w:sz w:val="22"/>
          <w:szCs w:val="22"/>
        </w:rPr>
        <w:t xml:space="preserve">2 noci z pátku na sobotu a ze soboty na neděli v měsíci červnu z důvodu konání </w:t>
      </w:r>
      <w:r w:rsidR="00C3459D" w:rsidRPr="00DC489D">
        <w:rPr>
          <w:rFonts w:ascii="Arial" w:hAnsi="Arial" w:cs="Arial"/>
          <w:sz w:val="22"/>
          <w:szCs w:val="22"/>
        </w:rPr>
        <w:t>gastronomické akce s hudební produkcí</w:t>
      </w:r>
      <w:r w:rsidR="00F8793F" w:rsidRPr="00DC489D">
        <w:rPr>
          <w:rFonts w:ascii="Arial" w:hAnsi="Arial" w:cs="Arial"/>
          <w:sz w:val="22"/>
          <w:szCs w:val="22"/>
        </w:rPr>
        <w:t>,</w:t>
      </w:r>
      <w:r w:rsidR="00533B1F" w:rsidRPr="00DC489D">
        <w:rPr>
          <w:rFonts w:ascii="Arial" w:hAnsi="Arial" w:cs="Arial"/>
          <w:sz w:val="22"/>
          <w:szCs w:val="22"/>
        </w:rPr>
        <w:t xml:space="preserve"> </w:t>
      </w:r>
    </w:p>
    <w:p w14:paraId="1955EFE7" w14:textId="77777777" w:rsidR="0021564B" w:rsidRPr="00DC489D" w:rsidRDefault="0021564B" w:rsidP="00F8793F">
      <w:pPr>
        <w:numPr>
          <w:ilvl w:val="1"/>
          <w:numId w:val="14"/>
        </w:num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 w:rsidRPr="00DC489D">
        <w:rPr>
          <w:rFonts w:ascii="Arial" w:hAnsi="Arial" w:cs="Arial"/>
          <w:sz w:val="22"/>
          <w:szCs w:val="22"/>
        </w:rPr>
        <w:t xml:space="preserve">2 noci z pátku na sobotu a ze soboty na neděli v měsíci červenci z důvodu konání </w:t>
      </w:r>
      <w:r w:rsidR="0019532C" w:rsidRPr="007E3C15">
        <w:rPr>
          <w:rFonts w:ascii="Arial" w:hAnsi="Arial" w:cs="Arial"/>
          <w:sz w:val="22"/>
          <w:szCs w:val="22"/>
        </w:rPr>
        <w:t>venkovní</w:t>
      </w:r>
      <w:r w:rsidR="0019532C">
        <w:rPr>
          <w:rFonts w:ascii="Arial" w:hAnsi="Arial" w:cs="Arial"/>
          <w:sz w:val="22"/>
          <w:szCs w:val="22"/>
        </w:rPr>
        <w:t>ch</w:t>
      </w:r>
      <w:r w:rsidR="0019532C" w:rsidRPr="007E3C15">
        <w:rPr>
          <w:rFonts w:ascii="Arial" w:hAnsi="Arial" w:cs="Arial"/>
          <w:sz w:val="22"/>
          <w:szCs w:val="22"/>
        </w:rPr>
        <w:t xml:space="preserve"> koncertů spojených s večerní zábavou</w:t>
      </w:r>
      <w:r w:rsidR="00DC489D" w:rsidRPr="00DC489D">
        <w:rPr>
          <w:rFonts w:ascii="Arial" w:hAnsi="Arial" w:cs="Arial"/>
          <w:sz w:val="22"/>
          <w:szCs w:val="22"/>
        </w:rPr>
        <w:t>,</w:t>
      </w:r>
      <w:r w:rsidR="0019532C">
        <w:rPr>
          <w:rFonts w:ascii="Arial" w:hAnsi="Arial" w:cs="Arial"/>
          <w:sz w:val="22"/>
          <w:szCs w:val="22"/>
        </w:rPr>
        <w:t xml:space="preserve"> </w:t>
      </w:r>
    </w:p>
    <w:p w14:paraId="10E1340F" w14:textId="77777777" w:rsidR="00BC536A" w:rsidRPr="00DC489D" w:rsidRDefault="0021564B" w:rsidP="00F8793F">
      <w:pPr>
        <w:numPr>
          <w:ilvl w:val="1"/>
          <w:numId w:val="14"/>
        </w:num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 w:rsidRPr="00DC489D">
        <w:rPr>
          <w:rFonts w:ascii="Arial" w:hAnsi="Arial" w:cs="Arial"/>
          <w:sz w:val="22"/>
          <w:szCs w:val="22"/>
        </w:rPr>
        <w:lastRenderedPageBreak/>
        <w:t>1</w:t>
      </w:r>
      <w:r w:rsidR="00F8793F" w:rsidRPr="00DC489D">
        <w:rPr>
          <w:rFonts w:ascii="Arial" w:hAnsi="Arial" w:cs="Arial"/>
          <w:sz w:val="22"/>
          <w:szCs w:val="22"/>
        </w:rPr>
        <w:t xml:space="preserve"> noc ze soboty na neděli v měsících </w:t>
      </w:r>
      <w:r w:rsidRPr="00DC489D">
        <w:rPr>
          <w:rFonts w:ascii="Arial" w:hAnsi="Arial" w:cs="Arial"/>
          <w:sz w:val="22"/>
          <w:szCs w:val="22"/>
        </w:rPr>
        <w:t xml:space="preserve">červenci </w:t>
      </w:r>
      <w:r w:rsidR="00F8793F" w:rsidRPr="00DC489D">
        <w:rPr>
          <w:rFonts w:ascii="Arial" w:hAnsi="Arial" w:cs="Arial"/>
          <w:sz w:val="22"/>
          <w:szCs w:val="22"/>
        </w:rPr>
        <w:t>z důvodu</w:t>
      </w:r>
      <w:r w:rsidR="00BC536A" w:rsidRPr="00DC489D">
        <w:rPr>
          <w:rFonts w:ascii="Arial" w:hAnsi="Arial" w:cs="Arial"/>
          <w:sz w:val="22"/>
          <w:szCs w:val="22"/>
        </w:rPr>
        <w:t xml:space="preserve"> konání promítání letního kina</w:t>
      </w:r>
      <w:r w:rsidR="007E3C15" w:rsidRPr="00DC489D">
        <w:rPr>
          <w:rFonts w:ascii="Arial" w:hAnsi="Arial" w:cs="Arial"/>
          <w:sz w:val="22"/>
          <w:szCs w:val="22"/>
        </w:rPr>
        <w:t xml:space="preserve"> s doprovodným programem</w:t>
      </w:r>
      <w:r w:rsidR="00F8793F" w:rsidRPr="00DC489D">
        <w:rPr>
          <w:rFonts w:ascii="Arial" w:hAnsi="Arial" w:cs="Arial"/>
          <w:sz w:val="22"/>
          <w:szCs w:val="22"/>
        </w:rPr>
        <w:t>,</w:t>
      </w:r>
    </w:p>
    <w:p w14:paraId="2A96CD56" w14:textId="77777777" w:rsidR="0021564B" w:rsidRPr="00DC489D" w:rsidRDefault="0021564B" w:rsidP="0021564B">
      <w:pPr>
        <w:numPr>
          <w:ilvl w:val="1"/>
          <w:numId w:val="14"/>
        </w:num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 w:rsidRPr="00DC489D">
        <w:rPr>
          <w:rFonts w:ascii="Arial" w:hAnsi="Arial" w:cs="Arial"/>
          <w:sz w:val="22"/>
          <w:szCs w:val="22"/>
        </w:rPr>
        <w:t>1 noc ze soboty na neděli v měsících srpnu z důvodu konání promítání letního kina s doprovodným programem,</w:t>
      </w:r>
    </w:p>
    <w:p w14:paraId="76502452" w14:textId="77777777" w:rsidR="00C3459D" w:rsidRPr="00DC489D" w:rsidRDefault="00C3459D" w:rsidP="00C3459D">
      <w:pPr>
        <w:numPr>
          <w:ilvl w:val="1"/>
          <w:numId w:val="14"/>
        </w:num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 w:rsidRPr="00DC489D">
        <w:rPr>
          <w:rFonts w:ascii="Arial" w:hAnsi="Arial" w:cs="Arial"/>
          <w:sz w:val="22"/>
          <w:szCs w:val="22"/>
        </w:rPr>
        <w:t>1 noc ze soboty na neděli v měsících srpnu z důvodu konání sportovní akce s doprovodným programem,</w:t>
      </w:r>
      <w:r w:rsidR="0019532C">
        <w:rPr>
          <w:rFonts w:ascii="Arial" w:hAnsi="Arial" w:cs="Arial"/>
          <w:sz w:val="22"/>
          <w:szCs w:val="22"/>
        </w:rPr>
        <w:t xml:space="preserve"> </w:t>
      </w:r>
    </w:p>
    <w:p w14:paraId="7B8E53F3" w14:textId="77777777" w:rsidR="007E3C15" w:rsidRPr="00DC489D" w:rsidRDefault="007E3C15" w:rsidP="00F8793F">
      <w:pPr>
        <w:numPr>
          <w:ilvl w:val="1"/>
          <w:numId w:val="14"/>
        </w:num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 w:rsidRPr="00DC489D">
        <w:rPr>
          <w:rFonts w:ascii="Arial" w:hAnsi="Arial" w:cs="Arial"/>
          <w:sz w:val="22"/>
          <w:szCs w:val="22"/>
        </w:rPr>
        <w:t>1 noc ze soboty na neděli v</w:t>
      </w:r>
      <w:r w:rsidR="0021564B" w:rsidRPr="00DC489D">
        <w:rPr>
          <w:rFonts w:ascii="Arial" w:hAnsi="Arial" w:cs="Arial"/>
          <w:sz w:val="22"/>
          <w:szCs w:val="22"/>
        </w:rPr>
        <w:t> </w:t>
      </w:r>
      <w:r w:rsidRPr="00DC489D">
        <w:rPr>
          <w:rFonts w:ascii="Arial" w:hAnsi="Arial" w:cs="Arial"/>
          <w:sz w:val="22"/>
          <w:szCs w:val="22"/>
        </w:rPr>
        <w:t>měsíc</w:t>
      </w:r>
      <w:r w:rsidR="0021564B" w:rsidRPr="00DC489D">
        <w:rPr>
          <w:rFonts w:ascii="Arial" w:hAnsi="Arial" w:cs="Arial"/>
          <w:sz w:val="22"/>
          <w:szCs w:val="22"/>
        </w:rPr>
        <w:t xml:space="preserve">i září </w:t>
      </w:r>
      <w:r w:rsidRPr="00DC489D">
        <w:rPr>
          <w:rFonts w:ascii="Arial" w:hAnsi="Arial" w:cs="Arial"/>
          <w:sz w:val="22"/>
          <w:szCs w:val="22"/>
        </w:rPr>
        <w:t>z důvodu konání obecní</w:t>
      </w:r>
      <w:r w:rsidR="00AD1009">
        <w:rPr>
          <w:rFonts w:ascii="Arial" w:hAnsi="Arial" w:cs="Arial"/>
          <w:sz w:val="22"/>
          <w:szCs w:val="22"/>
        </w:rPr>
        <w:t>ch</w:t>
      </w:r>
      <w:r w:rsidRPr="00DC489D">
        <w:rPr>
          <w:rFonts w:ascii="Arial" w:hAnsi="Arial" w:cs="Arial"/>
          <w:sz w:val="22"/>
          <w:szCs w:val="22"/>
        </w:rPr>
        <w:t xml:space="preserve"> slavnost</w:t>
      </w:r>
      <w:r w:rsidR="00AD1009">
        <w:rPr>
          <w:rFonts w:ascii="Arial" w:hAnsi="Arial" w:cs="Arial"/>
          <w:sz w:val="22"/>
          <w:szCs w:val="22"/>
        </w:rPr>
        <w:t>í</w:t>
      </w:r>
      <w:r w:rsidR="0019532C">
        <w:rPr>
          <w:rFonts w:ascii="Arial" w:hAnsi="Arial" w:cs="Arial"/>
          <w:sz w:val="22"/>
          <w:szCs w:val="22"/>
        </w:rPr>
        <w:t>,</w:t>
      </w:r>
    </w:p>
    <w:p w14:paraId="1E377C5A" w14:textId="77777777" w:rsidR="00C3459D" w:rsidRPr="00DC489D" w:rsidRDefault="00C3459D" w:rsidP="00C3459D">
      <w:pPr>
        <w:numPr>
          <w:ilvl w:val="1"/>
          <w:numId w:val="14"/>
        </w:num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 w:rsidRPr="00DC489D">
        <w:rPr>
          <w:rFonts w:ascii="Arial" w:hAnsi="Arial" w:cs="Arial"/>
          <w:sz w:val="22"/>
          <w:szCs w:val="22"/>
        </w:rPr>
        <w:t>1 noc ze soboty na neděli v měsíci prosinci z důvodu konání Mikulášské zábavy</w:t>
      </w:r>
      <w:r w:rsidR="00DC489D">
        <w:rPr>
          <w:rFonts w:ascii="Arial" w:hAnsi="Arial" w:cs="Arial"/>
          <w:sz w:val="22"/>
          <w:szCs w:val="22"/>
        </w:rPr>
        <w:t>.</w:t>
      </w:r>
      <w:r w:rsidR="00DC489D" w:rsidRPr="00DC489D">
        <w:rPr>
          <w:rFonts w:ascii="Arial" w:hAnsi="Arial" w:cs="Arial"/>
          <w:color w:val="FF0000"/>
          <w:sz w:val="22"/>
          <w:szCs w:val="22"/>
        </w:rPr>
        <w:t xml:space="preserve"> </w:t>
      </w:r>
    </w:p>
    <w:p w14:paraId="51AA51E6" w14:textId="77777777" w:rsidR="00C3459D" w:rsidRPr="0021564B" w:rsidRDefault="00C3459D" w:rsidP="00C3459D">
      <w:pPr>
        <w:tabs>
          <w:tab w:val="left" w:pos="284"/>
        </w:tabs>
        <w:spacing w:after="120"/>
        <w:ind w:left="720"/>
        <w:jc w:val="both"/>
        <w:rPr>
          <w:rFonts w:ascii="Arial" w:hAnsi="Arial" w:cs="Arial"/>
          <w:color w:val="FF0000"/>
          <w:sz w:val="22"/>
          <w:szCs w:val="22"/>
        </w:rPr>
      </w:pPr>
    </w:p>
    <w:p w14:paraId="0E14D028" w14:textId="77777777" w:rsidR="000760A8" w:rsidRPr="00846D1E" w:rsidRDefault="00BC536A" w:rsidP="00846D1E">
      <w:pPr>
        <w:numPr>
          <w:ilvl w:val="0"/>
          <w:numId w:val="14"/>
        </w:numPr>
        <w:spacing w:before="120"/>
        <w:jc w:val="both"/>
        <w:rPr>
          <w:rFonts w:ascii="Arial" w:hAnsi="Arial" w:cs="Arial"/>
          <w:sz w:val="22"/>
          <w:szCs w:val="22"/>
        </w:rPr>
      </w:pPr>
      <w:r w:rsidRPr="00846D1E">
        <w:rPr>
          <w:rFonts w:ascii="Arial" w:hAnsi="Arial" w:cs="Arial"/>
          <w:sz w:val="22"/>
          <w:szCs w:val="22"/>
        </w:rPr>
        <w:t xml:space="preserve">Informace o konkrétním termínu akcí uvedených </w:t>
      </w:r>
      <w:r w:rsidR="00846D1E" w:rsidRPr="00846D1E">
        <w:rPr>
          <w:rFonts w:ascii="Arial" w:hAnsi="Arial" w:cs="Arial"/>
          <w:sz w:val="22"/>
          <w:szCs w:val="22"/>
        </w:rPr>
        <w:t>v čl. 3 odst. 2 této</w:t>
      </w:r>
      <w:r w:rsidRPr="00846D1E">
        <w:rPr>
          <w:rFonts w:ascii="Arial" w:hAnsi="Arial" w:cs="Arial"/>
          <w:sz w:val="22"/>
          <w:szCs w:val="22"/>
        </w:rPr>
        <w:t xml:space="preserve"> vyhlášky bude zveřejněna Obecním úřadem Radvanice na úřední desce minimálně 5 dnů před datem konání. Přehled </w:t>
      </w:r>
      <w:r w:rsidR="00F8793F" w:rsidRPr="00846D1E">
        <w:rPr>
          <w:rFonts w:ascii="Arial" w:hAnsi="Arial" w:cs="Arial"/>
          <w:sz w:val="22"/>
          <w:szCs w:val="22"/>
        </w:rPr>
        <w:t xml:space="preserve">konkrétních termínů akcí </w:t>
      </w:r>
      <w:r w:rsidR="00846D1E" w:rsidRPr="00846D1E">
        <w:rPr>
          <w:rFonts w:ascii="Arial" w:hAnsi="Arial" w:cs="Arial"/>
          <w:sz w:val="22"/>
          <w:szCs w:val="22"/>
        </w:rPr>
        <w:t>bude také uveden</w:t>
      </w:r>
      <w:r w:rsidRPr="00846D1E">
        <w:rPr>
          <w:rFonts w:ascii="Arial" w:hAnsi="Arial" w:cs="Arial"/>
          <w:sz w:val="22"/>
          <w:szCs w:val="22"/>
        </w:rPr>
        <w:t xml:space="preserve"> na internetových stránkách </w:t>
      </w:r>
      <w:r w:rsidR="00B25957" w:rsidRPr="00846D1E">
        <w:rPr>
          <w:rFonts w:ascii="Arial" w:hAnsi="Arial" w:cs="Arial"/>
          <w:sz w:val="22"/>
          <w:szCs w:val="22"/>
        </w:rPr>
        <w:t>obce Radvanice</w:t>
      </w:r>
      <w:r w:rsidR="00846D1E" w:rsidRPr="00846D1E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="00B25957" w:rsidRPr="00846D1E">
        <w:rPr>
          <w:rFonts w:ascii="Arial" w:hAnsi="Arial" w:cs="Arial"/>
          <w:sz w:val="22"/>
          <w:szCs w:val="22"/>
        </w:rPr>
        <w:t>.</w:t>
      </w:r>
    </w:p>
    <w:p w14:paraId="4F823BB6" w14:textId="77777777" w:rsidR="00B25957" w:rsidRDefault="00B25957" w:rsidP="003964B2">
      <w:pPr>
        <w:pStyle w:val="slalnk"/>
        <w:spacing w:before="0" w:after="0"/>
        <w:rPr>
          <w:rFonts w:ascii="Arial" w:hAnsi="Arial" w:cs="Arial"/>
        </w:rPr>
      </w:pPr>
    </w:p>
    <w:p w14:paraId="5239A343" w14:textId="77777777" w:rsidR="003964B2" w:rsidRPr="00996379" w:rsidRDefault="000760A8" w:rsidP="003964B2">
      <w:pPr>
        <w:pStyle w:val="slalnk"/>
        <w:spacing w:before="0" w:after="0"/>
        <w:rPr>
          <w:rFonts w:ascii="Arial" w:hAnsi="Arial" w:cs="Arial"/>
        </w:rPr>
      </w:pPr>
      <w:r w:rsidRPr="00996379">
        <w:rPr>
          <w:rFonts w:ascii="Arial" w:hAnsi="Arial" w:cs="Arial"/>
        </w:rPr>
        <w:t>Čl. 4</w:t>
      </w:r>
    </w:p>
    <w:p w14:paraId="08391BA2" w14:textId="77777777" w:rsidR="002246F4" w:rsidRPr="00996379" w:rsidRDefault="002246F4" w:rsidP="002246F4">
      <w:pPr>
        <w:pStyle w:val="Nzvylnk"/>
        <w:rPr>
          <w:rFonts w:ascii="Arial" w:hAnsi="Arial" w:cs="Arial"/>
        </w:rPr>
      </w:pPr>
      <w:r w:rsidRPr="00996379">
        <w:rPr>
          <w:rFonts w:ascii="Arial" w:hAnsi="Arial" w:cs="Arial"/>
        </w:rPr>
        <w:t>Zrušovací ustanovení</w:t>
      </w:r>
    </w:p>
    <w:p w14:paraId="11E5C49C" w14:textId="77777777" w:rsidR="002246F4" w:rsidRPr="00996379" w:rsidRDefault="0047628D" w:rsidP="007C5652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Ruší</w:t>
      </w:r>
      <w:r w:rsidR="002246F4" w:rsidRPr="00996379">
        <w:rPr>
          <w:rFonts w:ascii="Arial" w:hAnsi="Arial" w:cs="Arial"/>
          <w:sz w:val="22"/>
          <w:szCs w:val="22"/>
        </w:rPr>
        <w:t xml:space="preserve"> se obecně závazná vyhláška č.</w:t>
      </w:r>
      <w:r w:rsidR="00B25957">
        <w:rPr>
          <w:rFonts w:ascii="Arial" w:hAnsi="Arial" w:cs="Arial"/>
          <w:sz w:val="22"/>
          <w:szCs w:val="22"/>
        </w:rPr>
        <w:t xml:space="preserve"> 1</w:t>
      </w:r>
      <w:r w:rsidR="007831FA" w:rsidRPr="00996379">
        <w:rPr>
          <w:rFonts w:ascii="Arial" w:hAnsi="Arial" w:cs="Arial"/>
          <w:sz w:val="22"/>
          <w:szCs w:val="22"/>
        </w:rPr>
        <w:t>/</w:t>
      </w:r>
      <w:r w:rsidR="0021564B">
        <w:rPr>
          <w:rFonts w:ascii="Arial" w:hAnsi="Arial" w:cs="Arial"/>
          <w:sz w:val="22"/>
          <w:szCs w:val="22"/>
        </w:rPr>
        <w:t>2020</w:t>
      </w:r>
      <w:r w:rsidR="007831FA" w:rsidRPr="00996379">
        <w:rPr>
          <w:rFonts w:ascii="Arial" w:hAnsi="Arial" w:cs="Arial"/>
          <w:sz w:val="22"/>
          <w:szCs w:val="22"/>
        </w:rPr>
        <w:t xml:space="preserve">, o </w:t>
      </w:r>
      <w:r w:rsidR="00B25957">
        <w:rPr>
          <w:rFonts w:ascii="Arial" w:hAnsi="Arial" w:cs="Arial"/>
          <w:sz w:val="22"/>
          <w:szCs w:val="22"/>
        </w:rPr>
        <w:t>nočním klidu</w:t>
      </w:r>
      <w:r w:rsidR="002246F4" w:rsidRPr="00996379">
        <w:rPr>
          <w:rFonts w:ascii="Arial" w:hAnsi="Arial" w:cs="Arial"/>
          <w:sz w:val="22"/>
          <w:szCs w:val="22"/>
        </w:rPr>
        <w:t xml:space="preserve">, ze dne </w:t>
      </w:r>
      <w:r w:rsidR="0021564B">
        <w:rPr>
          <w:rFonts w:ascii="Arial" w:hAnsi="Arial" w:cs="Arial"/>
          <w:sz w:val="22"/>
          <w:szCs w:val="22"/>
        </w:rPr>
        <w:t>28.</w:t>
      </w:r>
      <w:r w:rsidR="007C5652">
        <w:rPr>
          <w:rFonts w:ascii="Arial" w:hAnsi="Arial" w:cs="Arial"/>
          <w:sz w:val="22"/>
          <w:szCs w:val="22"/>
        </w:rPr>
        <w:t>5</w:t>
      </w:r>
      <w:r w:rsidR="0021564B">
        <w:rPr>
          <w:rFonts w:ascii="Arial" w:hAnsi="Arial" w:cs="Arial"/>
          <w:sz w:val="22"/>
          <w:szCs w:val="22"/>
        </w:rPr>
        <w:t>.2020</w:t>
      </w:r>
      <w:r w:rsidR="002246F4" w:rsidRPr="00996379">
        <w:rPr>
          <w:rFonts w:ascii="Arial" w:hAnsi="Arial" w:cs="Arial"/>
          <w:sz w:val="22"/>
          <w:szCs w:val="22"/>
        </w:rPr>
        <w:t>.</w:t>
      </w:r>
    </w:p>
    <w:p w14:paraId="36B45556" w14:textId="77777777" w:rsidR="00893F98" w:rsidRPr="00996379" w:rsidRDefault="00893F98" w:rsidP="00CB3885">
      <w:pPr>
        <w:pStyle w:val="slalnk"/>
        <w:spacing w:before="480"/>
        <w:rPr>
          <w:rFonts w:ascii="Arial" w:hAnsi="Arial" w:cs="Arial"/>
        </w:rPr>
      </w:pPr>
      <w:r w:rsidRPr="00996379">
        <w:rPr>
          <w:rFonts w:ascii="Arial" w:hAnsi="Arial" w:cs="Arial"/>
        </w:rPr>
        <w:t xml:space="preserve">Čl. </w:t>
      </w:r>
      <w:r w:rsidR="00B25957">
        <w:rPr>
          <w:rFonts w:ascii="Arial" w:hAnsi="Arial" w:cs="Arial"/>
        </w:rPr>
        <w:t>5</w:t>
      </w:r>
    </w:p>
    <w:p w14:paraId="3F3A94B7" w14:textId="77777777" w:rsidR="00893F98" w:rsidRPr="00996379" w:rsidRDefault="00893F98" w:rsidP="00CB3885">
      <w:pPr>
        <w:pStyle w:val="Nzvylnk"/>
        <w:rPr>
          <w:rFonts w:ascii="Arial" w:hAnsi="Arial" w:cs="Arial"/>
        </w:rPr>
      </w:pPr>
      <w:r w:rsidRPr="00996379">
        <w:rPr>
          <w:rFonts w:ascii="Arial" w:hAnsi="Arial" w:cs="Arial"/>
        </w:rPr>
        <w:t>Účinnost</w:t>
      </w:r>
    </w:p>
    <w:p w14:paraId="45680D77" w14:textId="77777777" w:rsidR="008D18AB" w:rsidRPr="00996379" w:rsidRDefault="00893F98" w:rsidP="007C5652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996379">
        <w:rPr>
          <w:rFonts w:ascii="Arial" w:hAnsi="Arial" w:cs="Arial"/>
          <w:sz w:val="22"/>
          <w:szCs w:val="22"/>
        </w:rPr>
        <w:t xml:space="preserve">Tato vyhláška nabývá účinnosti </w:t>
      </w:r>
      <w:r w:rsidR="00B25957">
        <w:rPr>
          <w:rFonts w:ascii="Arial" w:hAnsi="Arial" w:cs="Arial"/>
          <w:sz w:val="22"/>
          <w:szCs w:val="22"/>
        </w:rPr>
        <w:t xml:space="preserve">patnáctým </w:t>
      </w:r>
      <w:r w:rsidRPr="00996379">
        <w:rPr>
          <w:rFonts w:ascii="Arial" w:hAnsi="Arial" w:cs="Arial"/>
          <w:sz w:val="22"/>
          <w:szCs w:val="22"/>
        </w:rPr>
        <w:t>dne</w:t>
      </w:r>
      <w:r w:rsidR="00403D44" w:rsidRPr="00996379">
        <w:rPr>
          <w:rFonts w:ascii="Arial" w:hAnsi="Arial" w:cs="Arial"/>
          <w:sz w:val="22"/>
          <w:szCs w:val="22"/>
        </w:rPr>
        <w:t>m</w:t>
      </w:r>
      <w:r w:rsidRPr="00996379">
        <w:rPr>
          <w:rFonts w:ascii="Arial" w:hAnsi="Arial" w:cs="Arial"/>
          <w:sz w:val="22"/>
          <w:szCs w:val="22"/>
        </w:rPr>
        <w:t xml:space="preserve"> </w:t>
      </w:r>
      <w:r w:rsidR="00D86B6D">
        <w:rPr>
          <w:rFonts w:ascii="Arial" w:hAnsi="Arial" w:cs="Arial"/>
          <w:sz w:val="22"/>
          <w:szCs w:val="22"/>
        </w:rPr>
        <w:t>po</w:t>
      </w:r>
      <w:r w:rsidR="00B25957">
        <w:rPr>
          <w:rFonts w:ascii="Arial" w:hAnsi="Arial" w:cs="Arial"/>
          <w:sz w:val="22"/>
          <w:szCs w:val="22"/>
        </w:rPr>
        <w:t xml:space="preserve"> </w:t>
      </w:r>
      <w:r w:rsidR="00D86B6D">
        <w:rPr>
          <w:rFonts w:ascii="Arial" w:hAnsi="Arial" w:cs="Arial"/>
          <w:sz w:val="22"/>
          <w:szCs w:val="22"/>
        </w:rPr>
        <w:t>d</w:t>
      </w:r>
      <w:r w:rsidR="00B25957">
        <w:rPr>
          <w:rFonts w:ascii="Arial" w:hAnsi="Arial" w:cs="Arial"/>
          <w:sz w:val="22"/>
          <w:szCs w:val="22"/>
        </w:rPr>
        <w:t>ni</w:t>
      </w:r>
      <w:r w:rsidR="0047628D">
        <w:rPr>
          <w:rFonts w:ascii="Arial" w:hAnsi="Arial" w:cs="Arial"/>
          <w:sz w:val="22"/>
          <w:szCs w:val="22"/>
        </w:rPr>
        <w:t xml:space="preserve"> jejího</w:t>
      </w:r>
      <w:r w:rsidR="00B25957">
        <w:rPr>
          <w:rFonts w:ascii="Arial" w:hAnsi="Arial" w:cs="Arial"/>
          <w:sz w:val="22"/>
          <w:szCs w:val="22"/>
        </w:rPr>
        <w:t xml:space="preserve"> vyhlášení</w:t>
      </w:r>
      <w:r w:rsidRPr="00996379">
        <w:rPr>
          <w:rFonts w:ascii="Arial" w:hAnsi="Arial" w:cs="Arial"/>
          <w:sz w:val="22"/>
          <w:szCs w:val="22"/>
        </w:rPr>
        <w:t xml:space="preserve">. </w:t>
      </w:r>
    </w:p>
    <w:p w14:paraId="43D97808" w14:textId="77777777" w:rsidR="008D18AB" w:rsidRPr="00996379" w:rsidRDefault="008D18AB" w:rsidP="008D18AB">
      <w:pPr>
        <w:pStyle w:val="Nzvylnk"/>
        <w:jc w:val="left"/>
        <w:rPr>
          <w:rFonts w:ascii="Arial" w:hAnsi="Arial" w:cs="Arial"/>
          <w:color w:val="0070C0"/>
        </w:rPr>
      </w:pPr>
    </w:p>
    <w:p w14:paraId="08DE90AB" w14:textId="77777777" w:rsidR="00846D1E" w:rsidRDefault="00846D1E" w:rsidP="006C7F1C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</w:p>
    <w:p w14:paraId="5D60A7B7" w14:textId="77777777" w:rsidR="00846D1E" w:rsidRDefault="00846D1E" w:rsidP="006C7F1C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</w:p>
    <w:p w14:paraId="600F0F24" w14:textId="77777777" w:rsidR="00893F98" w:rsidRPr="00996379" w:rsidRDefault="00893F98" w:rsidP="006C7F1C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996379">
        <w:rPr>
          <w:rFonts w:ascii="Arial" w:hAnsi="Arial" w:cs="Arial"/>
          <w:i/>
          <w:sz w:val="22"/>
          <w:szCs w:val="22"/>
        </w:rPr>
        <w:tab/>
      </w:r>
    </w:p>
    <w:p w14:paraId="3CC4B4FD" w14:textId="77777777" w:rsidR="00893F98" w:rsidRPr="00996379" w:rsidRDefault="00893F98" w:rsidP="006C7F1C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996379">
        <w:rPr>
          <w:rFonts w:ascii="Arial" w:hAnsi="Arial" w:cs="Arial"/>
          <w:i/>
          <w:sz w:val="22"/>
          <w:szCs w:val="22"/>
        </w:rPr>
        <w:tab/>
      </w:r>
      <w:r w:rsidR="00C77D94" w:rsidRPr="00996379">
        <w:rPr>
          <w:rFonts w:ascii="Arial" w:hAnsi="Arial" w:cs="Arial"/>
          <w:i/>
          <w:sz w:val="22"/>
          <w:szCs w:val="22"/>
        </w:rPr>
        <w:t xml:space="preserve">     </w:t>
      </w:r>
      <w:r w:rsidRPr="00996379">
        <w:rPr>
          <w:rFonts w:ascii="Arial" w:hAnsi="Arial" w:cs="Arial"/>
          <w:i/>
          <w:sz w:val="22"/>
          <w:szCs w:val="22"/>
        </w:rPr>
        <w:tab/>
      </w:r>
    </w:p>
    <w:p w14:paraId="616030BD" w14:textId="77777777" w:rsidR="00893F98" w:rsidRPr="00996379" w:rsidRDefault="00893F98" w:rsidP="006C7F1C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996379">
        <w:rPr>
          <w:rFonts w:ascii="Arial" w:hAnsi="Arial" w:cs="Arial"/>
          <w:sz w:val="22"/>
          <w:szCs w:val="22"/>
        </w:rPr>
        <w:tab/>
      </w:r>
      <w:r w:rsidR="00996379" w:rsidRPr="00996379">
        <w:rPr>
          <w:rFonts w:ascii="Arial" w:hAnsi="Arial" w:cs="Arial"/>
          <w:sz w:val="22"/>
          <w:szCs w:val="22"/>
        </w:rPr>
        <w:t>Mgr. Petr</w:t>
      </w:r>
      <w:r w:rsidR="00C77D94" w:rsidRPr="00996379">
        <w:rPr>
          <w:rFonts w:ascii="Arial" w:hAnsi="Arial" w:cs="Arial"/>
          <w:sz w:val="22"/>
          <w:szCs w:val="22"/>
        </w:rPr>
        <w:t>a Királová</w:t>
      </w:r>
      <w:r w:rsidR="007C5652">
        <w:rPr>
          <w:rFonts w:ascii="Arial" w:hAnsi="Arial" w:cs="Arial"/>
          <w:sz w:val="22"/>
          <w:szCs w:val="22"/>
        </w:rPr>
        <w:t>, v.r.</w:t>
      </w:r>
      <w:r w:rsidRPr="00996379">
        <w:rPr>
          <w:rFonts w:ascii="Arial" w:hAnsi="Arial" w:cs="Arial"/>
          <w:sz w:val="22"/>
          <w:szCs w:val="22"/>
        </w:rPr>
        <w:tab/>
      </w:r>
      <w:r w:rsidR="00C77D94" w:rsidRPr="00996379">
        <w:rPr>
          <w:rFonts w:ascii="Arial" w:hAnsi="Arial" w:cs="Arial"/>
          <w:sz w:val="22"/>
          <w:szCs w:val="22"/>
        </w:rPr>
        <w:t>Tomáš Němec</w:t>
      </w:r>
      <w:r w:rsidR="007C5652">
        <w:rPr>
          <w:rFonts w:ascii="Arial" w:hAnsi="Arial" w:cs="Arial"/>
          <w:sz w:val="22"/>
          <w:szCs w:val="22"/>
        </w:rPr>
        <w:t>, v.r.</w:t>
      </w:r>
    </w:p>
    <w:p w14:paraId="423AB2E7" w14:textId="77777777" w:rsidR="00893F98" w:rsidRPr="00996379" w:rsidRDefault="00893F98" w:rsidP="006C7F1C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996379">
        <w:rPr>
          <w:rFonts w:ascii="Arial" w:hAnsi="Arial" w:cs="Arial"/>
          <w:sz w:val="22"/>
          <w:szCs w:val="22"/>
        </w:rPr>
        <w:tab/>
      </w:r>
      <w:r w:rsidR="00C77D94" w:rsidRPr="00996379">
        <w:rPr>
          <w:rFonts w:ascii="Arial" w:hAnsi="Arial" w:cs="Arial"/>
          <w:sz w:val="22"/>
          <w:szCs w:val="22"/>
        </w:rPr>
        <w:t xml:space="preserve">    </w:t>
      </w:r>
      <w:r w:rsidRPr="00996379">
        <w:rPr>
          <w:rFonts w:ascii="Arial" w:hAnsi="Arial" w:cs="Arial"/>
          <w:sz w:val="22"/>
          <w:szCs w:val="22"/>
        </w:rPr>
        <w:t>místostarost</w:t>
      </w:r>
      <w:r w:rsidR="00C77D94" w:rsidRPr="00996379">
        <w:rPr>
          <w:rFonts w:ascii="Arial" w:hAnsi="Arial" w:cs="Arial"/>
          <w:sz w:val="22"/>
          <w:szCs w:val="22"/>
        </w:rPr>
        <w:t>k</w:t>
      </w:r>
      <w:r w:rsidRPr="00996379">
        <w:rPr>
          <w:rFonts w:ascii="Arial" w:hAnsi="Arial" w:cs="Arial"/>
          <w:sz w:val="22"/>
          <w:szCs w:val="22"/>
        </w:rPr>
        <w:t>a</w:t>
      </w:r>
      <w:r w:rsidRPr="00996379">
        <w:rPr>
          <w:rFonts w:ascii="Arial" w:hAnsi="Arial" w:cs="Arial"/>
          <w:sz w:val="22"/>
          <w:szCs w:val="22"/>
        </w:rPr>
        <w:tab/>
        <w:t>starosta</w:t>
      </w:r>
    </w:p>
    <w:p w14:paraId="60EE2580" w14:textId="77777777" w:rsidR="00893F98" w:rsidRPr="00996379" w:rsidRDefault="00893F98" w:rsidP="006C7F1C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2B219AAF" w14:textId="77777777" w:rsidR="00846D1E" w:rsidRDefault="00846D1E" w:rsidP="000578C7">
      <w:pPr>
        <w:pStyle w:val="Zkladntext"/>
        <w:tabs>
          <w:tab w:val="left" w:pos="1080"/>
          <w:tab w:val="left" w:pos="7020"/>
        </w:tabs>
        <w:spacing w:line="360" w:lineRule="auto"/>
        <w:rPr>
          <w:rFonts w:ascii="Arial" w:hAnsi="Arial" w:cs="Arial"/>
          <w:sz w:val="22"/>
          <w:szCs w:val="22"/>
        </w:rPr>
      </w:pPr>
    </w:p>
    <w:p w14:paraId="4337F6BA" w14:textId="77777777" w:rsidR="00846D1E" w:rsidRDefault="00846D1E" w:rsidP="000578C7">
      <w:pPr>
        <w:pStyle w:val="Zkladntext"/>
        <w:tabs>
          <w:tab w:val="left" w:pos="1080"/>
          <w:tab w:val="left" w:pos="7020"/>
        </w:tabs>
        <w:spacing w:line="360" w:lineRule="auto"/>
        <w:rPr>
          <w:rFonts w:ascii="Arial" w:hAnsi="Arial" w:cs="Arial"/>
          <w:sz w:val="22"/>
          <w:szCs w:val="22"/>
        </w:rPr>
      </w:pPr>
    </w:p>
    <w:p w14:paraId="55011E87" w14:textId="77777777" w:rsidR="00846D1E" w:rsidRDefault="00846D1E" w:rsidP="000578C7">
      <w:pPr>
        <w:pStyle w:val="Zkladntext"/>
        <w:tabs>
          <w:tab w:val="left" w:pos="1080"/>
          <w:tab w:val="left" w:pos="7020"/>
        </w:tabs>
        <w:spacing w:line="360" w:lineRule="auto"/>
        <w:rPr>
          <w:rFonts w:ascii="Arial" w:hAnsi="Arial" w:cs="Arial"/>
          <w:sz w:val="22"/>
          <w:szCs w:val="22"/>
        </w:rPr>
      </w:pPr>
    </w:p>
    <w:p w14:paraId="26FCFC88" w14:textId="77777777" w:rsidR="00846D1E" w:rsidRDefault="00846D1E" w:rsidP="000578C7">
      <w:pPr>
        <w:pStyle w:val="Zkladntext"/>
        <w:tabs>
          <w:tab w:val="left" w:pos="1080"/>
          <w:tab w:val="left" w:pos="7020"/>
        </w:tabs>
        <w:spacing w:line="360" w:lineRule="auto"/>
        <w:rPr>
          <w:rFonts w:ascii="Arial" w:hAnsi="Arial" w:cs="Arial"/>
          <w:sz w:val="22"/>
          <w:szCs w:val="22"/>
        </w:rPr>
      </w:pPr>
    </w:p>
    <w:sectPr w:rsidR="00846D1E" w:rsidSect="00F363F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60FC1D" w14:textId="77777777" w:rsidR="001422B3" w:rsidRDefault="001422B3">
      <w:r>
        <w:separator/>
      </w:r>
    </w:p>
  </w:endnote>
  <w:endnote w:type="continuationSeparator" w:id="0">
    <w:p w14:paraId="5F245DAA" w14:textId="77777777" w:rsidR="001422B3" w:rsidRDefault="001422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E09153" w14:textId="77777777" w:rsidR="001422B3" w:rsidRDefault="001422B3">
      <w:r>
        <w:separator/>
      </w:r>
    </w:p>
  </w:footnote>
  <w:footnote w:type="continuationSeparator" w:id="0">
    <w:p w14:paraId="0991ABB8" w14:textId="77777777" w:rsidR="001422B3" w:rsidRDefault="001422B3">
      <w:r>
        <w:continuationSeparator/>
      </w:r>
    </w:p>
  </w:footnote>
  <w:footnote w:id="1">
    <w:p w14:paraId="7C67BA90" w14:textId="77777777" w:rsidR="005C5CF8" w:rsidRPr="006B0B8B" w:rsidRDefault="005C5CF8" w:rsidP="005C5CF8">
      <w:pPr>
        <w:pStyle w:val="Textpoznpodarou"/>
        <w:jc w:val="both"/>
      </w:pPr>
      <w:r>
        <w:rPr>
          <w:rStyle w:val="Znakapoznpodarou"/>
        </w:rPr>
        <w:footnoteRef/>
      </w:r>
      <w:r>
        <w:t xml:space="preserve"> </w:t>
      </w:r>
      <w:r w:rsidRPr="0026181E">
        <w:rPr>
          <w:rFonts w:ascii="Arial" w:hAnsi="Arial" w:cs="Arial"/>
        </w:rPr>
        <w:t xml:space="preserve">§ 5 odst. </w:t>
      </w:r>
      <w:r w:rsidR="007C5652">
        <w:rPr>
          <w:rFonts w:ascii="Arial" w:hAnsi="Arial" w:cs="Arial"/>
        </w:rPr>
        <w:t>7</w:t>
      </w:r>
      <w:r w:rsidRPr="0026181E">
        <w:rPr>
          <w:rFonts w:ascii="Arial" w:hAnsi="Arial" w:cs="Arial"/>
        </w:rPr>
        <w:t xml:space="preserve"> zákona č. 251/2016 Sb., o některých přestupcích, </w:t>
      </w:r>
      <w:r w:rsidR="0047628D">
        <w:rPr>
          <w:rFonts w:ascii="Arial" w:hAnsi="Arial" w:cs="Arial"/>
        </w:rPr>
        <w:t>ve znění pozdějších předpisů</w:t>
      </w:r>
    </w:p>
  </w:footnote>
  <w:footnote w:id="2">
    <w:p w14:paraId="326D0F70" w14:textId="77777777" w:rsidR="00846D1E" w:rsidRPr="00846D1E" w:rsidRDefault="00846D1E">
      <w:pPr>
        <w:pStyle w:val="Textpoznpodarou"/>
        <w:rPr>
          <w:rFonts w:ascii="Arial" w:hAnsi="Arial" w:cs="Arial"/>
        </w:rPr>
      </w:pPr>
      <w:r w:rsidRPr="00846D1E">
        <w:rPr>
          <w:rStyle w:val="Znakapoznpodarou"/>
          <w:rFonts w:ascii="Arial" w:hAnsi="Arial" w:cs="Arial"/>
        </w:rPr>
        <w:footnoteRef/>
      </w:r>
      <w:r w:rsidRPr="00846D1E">
        <w:rPr>
          <w:rFonts w:ascii="Arial" w:hAnsi="Arial" w:cs="Arial"/>
        </w:rPr>
        <w:t xml:space="preserve"> www.radvanice.cz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F"/>
    <w:multiLevelType w:val="singleLevel"/>
    <w:tmpl w:val="8A9E3754"/>
    <w:lvl w:ilvl="0">
      <w:start w:val="1"/>
      <w:numFmt w:val="decimal"/>
      <w:pStyle w:val="slovanseznam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4" w15:restartNumberingAfterBreak="0">
    <w:nsid w:val="1EFA0F7B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6E85E83"/>
    <w:multiLevelType w:val="multilevel"/>
    <w:tmpl w:val="41C20AD6"/>
    <w:lvl w:ilvl="0">
      <w:start w:val="1"/>
      <w:numFmt w:val="none"/>
      <w:pStyle w:val="Paragraf"/>
      <w:isLgl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pStyle w:val="lnek"/>
      <w:suff w:val="nothing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Textodstavce"/>
      <w:isLgl/>
      <w:lvlText w:val="(%3)"/>
      <w:lvlJc w:val="left"/>
      <w:pPr>
        <w:tabs>
          <w:tab w:val="num" w:pos="499"/>
        </w:tabs>
        <w:ind w:left="-283" w:firstLine="425"/>
      </w:pPr>
      <w:rPr>
        <w:rFonts w:hint="default"/>
      </w:rPr>
    </w:lvl>
    <w:lvl w:ilvl="3">
      <w:start w:val="1"/>
      <w:numFmt w:val="lowerLetter"/>
      <w:pStyle w:val="Textpsmene"/>
      <w:lvlText w:val="%4)"/>
      <w:lvlJc w:val="left"/>
      <w:pPr>
        <w:tabs>
          <w:tab w:val="num" w:pos="425"/>
        </w:tabs>
        <w:ind w:left="425" w:hanging="425"/>
      </w:pPr>
      <w:rPr>
        <w:rFonts w:hint="default"/>
        <w:strike w:val="0"/>
      </w:rPr>
    </w:lvl>
    <w:lvl w:ilvl="4">
      <w:start w:val="1"/>
      <w:numFmt w:val="decimal"/>
      <w:pStyle w:val="Textbodu"/>
      <w:isLgl/>
      <w:lvlText w:val="%5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5">
      <w:start w:val="1"/>
      <w:numFmt w:val="none"/>
      <w:suff w:val="nothing"/>
      <w:lvlText w:val="%6"/>
      <w:lvlJc w:val="left"/>
      <w:pPr>
        <w:ind w:left="0" w:firstLine="0"/>
      </w:pPr>
      <w:rPr>
        <w:rFonts w:hint="default"/>
      </w:rPr>
    </w:lvl>
    <w:lvl w:ilvl="6">
      <w:start w:val="1"/>
      <w:numFmt w:val="none"/>
      <w:pStyle w:val="Nadpis7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pStyle w:val="Nadpis8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pStyle w:val="Nadpis9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7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788689C"/>
    <w:multiLevelType w:val="multilevel"/>
    <w:tmpl w:val="7D6E70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A513741"/>
    <w:multiLevelType w:val="multilevel"/>
    <w:tmpl w:val="F6D4C4A6"/>
    <w:lvl w:ilvl="0">
      <w:start w:val="3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56A40F9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5E4F5772"/>
    <w:multiLevelType w:val="multilevel"/>
    <w:tmpl w:val="49605230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  <w:color w:val="auto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3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77135C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294725581">
    <w:abstractNumId w:val="15"/>
  </w:num>
  <w:num w:numId="2" w16cid:durableId="422411387">
    <w:abstractNumId w:val="16"/>
  </w:num>
  <w:num w:numId="3" w16cid:durableId="1016689255">
    <w:abstractNumId w:val="7"/>
  </w:num>
  <w:num w:numId="4" w16cid:durableId="833837484">
    <w:abstractNumId w:val="13"/>
  </w:num>
  <w:num w:numId="5" w16cid:durableId="1966961135">
    <w:abstractNumId w:val="14"/>
  </w:num>
  <w:num w:numId="6" w16cid:durableId="1054230216">
    <w:abstractNumId w:val="4"/>
  </w:num>
  <w:num w:numId="7" w16cid:durableId="599946332">
    <w:abstractNumId w:val="1"/>
  </w:num>
  <w:num w:numId="8" w16cid:durableId="962228573">
    <w:abstractNumId w:val="8"/>
  </w:num>
  <w:num w:numId="9" w16cid:durableId="1179546760">
    <w:abstractNumId w:val="5"/>
  </w:num>
  <w:num w:numId="10" w16cid:durableId="1598058125">
    <w:abstractNumId w:val="9"/>
  </w:num>
  <w:num w:numId="11" w16cid:durableId="1672223195">
    <w:abstractNumId w:val="3"/>
  </w:num>
  <w:num w:numId="12" w16cid:durableId="582227445">
    <w:abstractNumId w:val="6"/>
  </w:num>
  <w:num w:numId="13" w16cid:durableId="315456230">
    <w:abstractNumId w:val="11"/>
  </w:num>
  <w:num w:numId="14" w16cid:durableId="507140568">
    <w:abstractNumId w:val="12"/>
  </w:num>
  <w:num w:numId="15" w16cid:durableId="1828476878">
    <w:abstractNumId w:val="0"/>
  </w:num>
  <w:num w:numId="16" w16cid:durableId="1281303389">
    <w:abstractNumId w:val="6"/>
    <w:lvlOverride w:ilvl="0">
      <w:startOverride w:val="1"/>
    </w:lvlOverride>
    <w:lvlOverride w:ilvl="1">
      <w:startOverride w:val="1"/>
    </w:lvlOverride>
    <w:lvlOverride w:ilvl="2">
      <w:startOverride w:val="4"/>
    </w:lvlOverride>
  </w:num>
  <w:num w:numId="17" w16cid:durableId="153873846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91693571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353458862">
    <w:abstractNumId w:val="10"/>
  </w:num>
  <w:num w:numId="20" w16cid:durableId="2117827852">
    <w:abstractNumId w:val="6"/>
  </w:num>
  <w:num w:numId="21" w16cid:durableId="451362013">
    <w:abstractNumId w:val="6"/>
  </w:num>
  <w:num w:numId="22" w16cid:durableId="78284145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3F98"/>
    <w:rsid w:val="00004DC4"/>
    <w:rsid w:val="00007D87"/>
    <w:rsid w:val="0001116A"/>
    <w:rsid w:val="00017A98"/>
    <w:rsid w:val="00030293"/>
    <w:rsid w:val="000578C7"/>
    <w:rsid w:val="00064E4C"/>
    <w:rsid w:val="00065184"/>
    <w:rsid w:val="000757C0"/>
    <w:rsid w:val="000760A8"/>
    <w:rsid w:val="0007635F"/>
    <w:rsid w:val="00076686"/>
    <w:rsid w:val="0008361A"/>
    <w:rsid w:val="00085E2A"/>
    <w:rsid w:val="00091D16"/>
    <w:rsid w:val="000A1F07"/>
    <w:rsid w:val="000A55F8"/>
    <w:rsid w:val="000B267E"/>
    <w:rsid w:val="000B4D44"/>
    <w:rsid w:val="000B610F"/>
    <w:rsid w:val="000C3B9B"/>
    <w:rsid w:val="000C74B4"/>
    <w:rsid w:val="000F0D72"/>
    <w:rsid w:val="00132145"/>
    <w:rsid w:val="001422B3"/>
    <w:rsid w:val="00143517"/>
    <w:rsid w:val="00144C9E"/>
    <w:rsid w:val="00153872"/>
    <w:rsid w:val="001544C0"/>
    <w:rsid w:val="00154F39"/>
    <w:rsid w:val="00157AAA"/>
    <w:rsid w:val="00164711"/>
    <w:rsid w:val="00170445"/>
    <w:rsid w:val="001735F3"/>
    <w:rsid w:val="00181FC7"/>
    <w:rsid w:val="0019532C"/>
    <w:rsid w:val="001A2203"/>
    <w:rsid w:val="001A5D4D"/>
    <w:rsid w:val="001B76CE"/>
    <w:rsid w:val="001C2D2F"/>
    <w:rsid w:val="001C3B59"/>
    <w:rsid w:val="001E16DD"/>
    <w:rsid w:val="001F51FA"/>
    <w:rsid w:val="002052D6"/>
    <w:rsid w:val="00211A72"/>
    <w:rsid w:val="0021564B"/>
    <w:rsid w:val="00220AD2"/>
    <w:rsid w:val="002223EB"/>
    <w:rsid w:val="002246F4"/>
    <w:rsid w:val="00225BDA"/>
    <w:rsid w:val="0022698B"/>
    <w:rsid w:val="00237FD0"/>
    <w:rsid w:val="002438B4"/>
    <w:rsid w:val="00247A33"/>
    <w:rsid w:val="0025437E"/>
    <w:rsid w:val="00255692"/>
    <w:rsid w:val="002765B6"/>
    <w:rsid w:val="002824A7"/>
    <w:rsid w:val="00290A49"/>
    <w:rsid w:val="00291FF2"/>
    <w:rsid w:val="002B0848"/>
    <w:rsid w:val="002B3A1C"/>
    <w:rsid w:val="002B51B3"/>
    <w:rsid w:val="002B7506"/>
    <w:rsid w:val="002C77D4"/>
    <w:rsid w:val="002D2743"/>
    <w:rsid w:val="002D2A22"/>
    <w:rsid w:val="002E76A6"/>
    <w:rsid w:val="002F08E8"/>
    <w:rsid w:val="002F3690"/>
    <w:rsid w:val="0030495F"/>
    <w:rsid w:val="0030760D"/>
    <w:rsid w:val="003150FC"/>
    <w:rsid w:val="00323FA0"/>
    <w:rsid w:val="00326773"/>
    <w:rsid w:val="0033166B"/>
    <w:rsid w:val="00332BBF"/>
    <w:rsid w:val="0034768C"/>
    <w:rsid w:val="00361B03"/>
    <w:rsid w:val="00363F79"/>
    <w:rsid w:val="00364828"/>
    <w:rsid w:val="003729C0"/>
    <w:rsid w:val="00376155"/>
    <w:rsid w:val="00380E76"/>
    <w:rsid w:val="0038221A"/>
    <w:rsid w:val="00392C27"/>
    <w:rsid w:val="003964B2"/>
    <w:rsid w:val="003C1B30"/>
    <w:rsid w:val="003C46D6"/>
    <w:rsid w:val="003E2FA6"/>
    <w:rsid w:val="003E405C"/>
    <w:rsid w:val="003E4860"/>
    <w:rsid w:val="003F4FD0"/>
    <w:rsid w:val="003F73B1"/>
    <w:rsid w:val="00400EE6"/>
    <w:rsid w:val="00403D44"/>
    <w:rsid w:val="00405FFB"/>
    <w:rsid w:val="00411313"/>
    <w:rsid w:val="004141B8"/>
    <w:rsid w:val="00423EC6"/>
    <w:rsid w:val="00440449"/>
    <w:rsid w:val="00452616"/>
    <w:rsid w:val="0045338D"/>
    <w:rsid w:val="004622BD"/>
    <w:rsid w:val="00464425"/>
    <w:rsid w:val="00467575"/>
    <w:rsid w:val="0047628D"/>
    <w:rsid w:val="00477984"/>
    <w:rsid w:val="0048236F"/>
    <w:rsid w:val="0048254F"/>
    <w:rsid w:val="00492943"/>
    <w:rsid w:val="00493955"/>
    <w:rsid w:val="004949C3"/>
    <w:rsid w:val="004A16FB"/>
    <w:rsid w:val="004B08B3"/>
    <w:rsid w:val="004B1016"/>
    <w:rsid w:val="004B420B"/>
    <w:rsid w:val="004D159E"/>
    <w:rsid w:val="004D2BA6"/>
    <w:rsid w:val="004E76C2"/>
    <w:rsid w:val="005064A5"/>
    <w:rsid w:val="0050670C"/>
    <w:rsid w:val="005155AF"/>
    <w:rsid w:val="00533B1F"/>
    <w:rsid w:val="00534119"/>
    <w:rsid w:val="00537566"/>
    <w:rsid w:val="00540EE9"/>
    <w:rsid w:val="00554E07"/>
    <w:rsid w:val="00556FBB"/>
    <w:rsid w:val="00561306"/>
    <w:rsid w:val="005674A4"/>
    <w:rsid w:val="0057150F"/>
    <w:rsid w:val="00592549"/>
    <w:rsid w:val="00593274"/>
    <w:rsid w:val="00593AC5"/>
    <w:rsid w:val="005A19E3"/>
    <w:rsid w:val="005A201F"/>
    <w:rsid w:val="005B3A72"/>
    <w:rsid w:val="005B3FD8"/>
    <w:rsid w:val="005C5CF8"/>
    <w:rsid w:val="005E1C60"/>
    <w:rsid w:val="005E438A"/>
    <w:rsid w:val="005E7A87"/>
    <w:rsid w:val="005F094F"/>
    <w:rsid w:val="005F3CA4"/>
    <w:rsid w:val="006046EC"/>
    <w:rsid w:val="00610B4F"/>
    <w:rsid w:val="006203B7"/>
    <w:rsid w:val="00624E84"/>
    <w:rsid w:val="0063422E"/>
    <w:rsid w:val="0063659F"/>
    <w:rsid w:val="0064529B"/>
    <w:rsid w:val="006523CC"/>
    <w:rsid w:val="00663945"/>
    <w:rsid w:val="00663C6D"/>
    <w:rsid w:val="00691BE6"/>
    <w:rsid w:val="006A21DD"/>
    <w:rsid w:val="006C0C98"/>
    <w:rsid w:val="006C6046"/>
    <w:rsid w:val="006C665E"/>
    <w:rsid w:val="006C7F1C"/>
    <w:rsid w:val="006D2398"/>
    <w:rsid w:val="006E461F"/>
    <w:rsid w:val="006F6BCD"/>
    <w:rsid w:val="00703C49"/>
    <w:rsid w:val="00704AEF"/>
    <w:rsid w:val="00735391"/>
    <w:rsid w:val="0074359F"/>
    <w:rsid w:val="00754BF3"/>
    <w:rsid w:val="0075659C"/>
    <w:rsid w:val="007665DF"/>
    <w:rsid w:val="007726AF"/>
    <w:rsid w:val="00775078"/>
    <w:rsid w:val="007831FA"/>
    <w:rsid w:val="00783497"/>
    <w:rsid w:val="0079069B"/>
    <w:rsid w:val="007C1CAB"/>
    <w:rsid w:val="007C5413"/>
    <w:rsid w:val="007C5652"/>
    <w:rsid w:val="007D087D"/>
    <w:rsid w:val="007D4229"/>
    <w:rsid w:val="007D55A0"/>
    <w:rsid w:val="007D6CBB"/>
    <w:rsid w:val="007E3C15"/>
    <w:rsid w:val="008223CF"/>
    <w:rsid w:val="00830FD6"/>
    <w:rsid w:val="008335C3"/>
    <w:rsid w:val="00833C29"/>
    <w:rsid w:val="008347F9"/>
    <w:rsid w:val="00846D1E"/>
    <w:rsid w:val="00850CCE"/>
    <w:rsid w:val="008529BA"/>
    <w:rsid w:val="00854548"/>
    <w:rsid w:val="008610F1"/>
    <w:rsid w:val="00862643"/>
    <w:rsid w:val="00864182"/>
    <w:rsid w:val="00865F76"/>
    <w:rsid w:val="0086692E"/>
    <w:rsid w:val="008710AB"/>
    <w:rsid w:val="00881D41"/>
    <w:rsid w:val="00881F45"/>
    <w:rsid w:val="00885180"/>
    <w:rsid w:val="00887F1C"/>
    <w:rsid w:val="00893668"/>
    <w:rsid w:val="00893F98"/>
    <w:rsid w:val="00895C29"/>
    <w:rsid w:val="008A346C"/>
    <w:rsid w:val="008A3A1F"/>
    <w:rsid w:val="008B08FC"/>
    <w:rsid w:val="008B199D"/>
    <w:rsid w:val="008C15E2"/>
    <w:rsid w:val="008C280A"/>
    <w:rsid w:val="008C2A0B"/>
    <w:rsid w:val="008C47D5"/>
    <w:rsid w:val="008C6FC6"/>
    <w:rsid w:val="008D0936"/>
    <w:rsid w:val="008D18AB"/>
    <w:rsid w:val="008D4A0D"/>
    <w:rsid w:val="008E051E"/>
    <w:rsid w:val="008E05E7"/>
    <w:rsid w:val="008E2B50"/>
    <w:rsid w:val="008E3295"/>
    <w:rsid w:val="008F0DA9"/>
    <w:rsid w:val="009008FA"/>
    <w:rsid w:val="00907411"/>
    <w:rsid w:val="009173E5"/>
    <w:rsid w:val="00921A5A"/>
    <w:rsid w:val="0092400D"/>
    <w:rsid w:val="009340CF"/>
    <w:rsid w:val="00942E81"/>
    <w:rsid w:val="009508FA"/>
    <w:rsid w:val="00964C07"/>
    <w:rsid w:val="00964E09"/>
    <w:rsid w:val="009667BA"/>
    <w:rsid w:val="00967DE6"/>
    <w:rsid w:val="00972382"/>
    <w:rsid w:val="00982F33"/>
    <w:rsid w:val="009918B5"/>
    <w:rsid w:val="00995EF9"/>
    <w:rsid w:val="00996379"/>
    <w:rsid w:val="009A6AC7"/>
    <w:rsid w:val="009B4A71"/>
    <w:rsid w:val="009B7827"/>
    <w:rsid w:val="009C54E0"/>
    <w:rsid w:val="009C6E55"/>
    <w:rsid w:val="009D7068"/>
    <w:rsid w:val="009F33B5"/>
    <w:rsid w:val="00A01E9B"/>
    <w:rsid w:val="00A027E3"/>
    <w:rsid w:val="00A06BC7"/>
    <w:rsid w:val="00A137CC"/>
    <w:rsid w:val="00A17182"/>
    <w:rsid w:val="00A17816"/>
    <w:rsid w:val="00A35B37"/>
    <w:rsid w:val="00A3719A"/>
    <w:rsid w:val="00A41A87"/>
    <w:rsid w:val="00A42297"/>
    <w:rsid w:val="00A42BB1"/>
    <w:rsid w:val="00A43B0D"/>
    <w:rsid w:val="00A60454"/>
    <w:rsid w:val="00A6523E"/>
    <w:rsid w:val="00A8365F"/>
    <w:rsid w:val="00A847F8"/>
    <w:rsid w:val="00A94B57"/>
    <w:rsid w:val="00A94E07"/>
    <w:rsid w:val="00AA07F9"/>
    <w:rsid w:val="00AA4EF4"/>
    <w:rsid w:val="00AB70D7"/>
    <w:rsid w:val="00AC1B0D"/>
    <w:rsid w:val="00AC4F2C"/>
    <w:rsid w:val="00AC7F0F"/>
    <w:rsid w:val="00AD1009"/>
    <w:rsid w:val="00AF1C94"/>
    <w:rsid w:val="00AF26CE"/>
    <w:rsid w:val="00AF76D8"/>
    <w:rsid w:val="00B104BF"/>
    <w:rsid w:val="00B13395"/>
    <w:rsid w:val="00B206A7"/>
    <w:rsid w:val="00B25957"/>
    <w:rsid w:val="00B27732"/>
    <w:rsid w:val="00B30071"/>
    <w:rsid w:val="00B31DD4"/>
    <w:rsid w:val="00B36402"/>
    <w:rsid w:val="00B4064C"/>
    <w:rsid w:val="00B47A93"/>
    <w:rsid w:val="00B670A9"/>
    <w:rsid w:val="00B67F2A"/>
    <w:rsid w:val="00B77F11"/>
    <w:rsid w:val="00B82CB8"/>
    <w:rsid w:val="00B84BBA"/>
    <w:rsid w:val="00B86811"/>
    <w:rsid w:val="00B92EB1"/>
    <w:rsid w:val="00BA0CDA"/>
    <w:rsid w:val="00BA30CD"/>
    <w:rsid w:val="00BA367A"/>
    <w:rsid w:val="00BA373F"/>
    <w:rsid w:val="00BB08FB"/>
    <w:rsid w:val="00BC02FF"/>
    <w:rsid w:val="00BC536A"/>
    <w:rsid w:val="00BD552D"/>
    <w:rsid w:val="00BD6700"/>
    <w:rsid w:val="00BE6863"/>
    <w:rsid w:val="00BF446E"/>
    <w:rsid w:val="00BF76D7"/>
    <w:rsid w:val="00C03221"/>
    <w:rsid w:val="00C068C5"/>
    <w:rsid w:val="00C0779F"/>
    <w:rsid w:val="00C13361"/>
    <w:rsid w:val="00C25898"/>
    <w:rsid w:val="00C3391D"/>
    <w:rsid w:val="00C3459D"/>
    <w:rsid w:val="00C34F38"/>
    <w:rsid w:val="00C37B8A"/>
    <w:rsid w:val="00C4447F"/>
    <w:rsid w:val="00C444BF"/>
    <w:rsid w:val="00C613D8"/>
    <w:rsid w:val="00C6781E"/>
    <w:rsid w:val="00C74845"/>
    <w:rsid w:val="00C760DA"/>
    <w:rsid w:val="00C77D94"/>
    <w:rsid w:val="00C81657"/>
    <w:rsid w:val="00C8772D"/>
    <w:rsid w:val="00C93620"/>
    <w:rsid w:val="00CA29A3"/>
    <w:rsid w:val="00CA29C5"/>
    <w:rsid w:val="00CA2CF0"/>
    <w:rsid w:val="00CA3F91"/>
    <w:rsid w:val="00CA4FA1"/>
    <w:rsid w:val="00CB3885"/>
    <w:rsid w:val="00CC5F1E"/>
    <w:rsid w:val="00CD17B3"/>
    <w:rsid w:val="00CD3245"/>
    <w:rsid w:val="00CD4F5E"/>
    <w:rsid w:val="00CD7B66"/>
    <w:rsid w:val="00CE27F8"/>
    <w:rsid w:val="00CE56D1"/>
    <w:rsid w:val="00CE7680"/>
    <w:rsid w:val="00CF1C36"/>
    <w:rsid w:val="00CF39B7"/>
    <w:rsid w:val="00CF60DA"/>
    <w:rsid w:val="00D17DB8"/>
    <w:rsid w:val="00D212D4"/>
    <w:rsid w:val="00D320E5"/>
    <w:rsid w:val="00D51057"/>
    <w:rsid w:val="00D52FC4"/>
    <w:rsid w:val="00D5315A"/>
    <w:rsid w:val="00D631DA"/>
    <w:rsid w:val="00D63CCB"/>
    <w:rsid w:val="00D67409"/>
    <w:rsid w:val="00D85DA0"/>
    <w:rsid w:val="00D86B6D"/>
    <w:rsid w:val="00D957BD"/>
    <w:rsid w:val="00D9652F"/>
    <w:rsid w:val="00DA3A89"/>
    <w:rsid w:val="00DC375C"/>
    <w:rsid w:val="00DC489D"/>
    <w:rsid w:val="00E05EB7"/>
    <w:rsid w:val="00E07DC5"/>
    <w:rsid w:val="00E132DB"/>
    <w:rsid w:val="00E222ED"/>
    <w:rsid w:val="00E37667"/>
    <w:rsid w:val="00E470C2"/>
    <w:rsid w:val="00E66429"/>
    <w:rsid w:val="00E858C1"/>
    <w:rsid w:val="00E9134C"/>
    <w:rsid w:val="00E91750"/>
    <w:rsid w:val="00E925FF"/>
    <w:rsid w:val="00E92E6B"/>
    <w:rsid w:val="00EB0A25"/>
    <w:rsid w:val="00EC3513"/>
    <w:rsid w:val="00ED47FF"/>
    <w:rsid w:val="00EE352B"/>
    <w:rsid w:val="00EE49BF"/>
    <w:rsid w:val="00EF4EFF"/>
    <w:rsid w:val="00F01758"/>
    <w:rsid w:val="00F02FD1"/>
    <w:rsid w:val="00F03F38"/>
    <w:rsid w:val="00F21B7F"/>
    <w:rsid w:val="00F21D44"/>
    <w:rsid w:val="00F363FB"/>
    <w:rsid w:val="00F45FB4"/>
    <w:rsid w:val="00F6045D"/>
    <w:rsid w:val="00F67A40"/>
    <w:rsid w:val="00F716C9"/>
    <w:rsid w:val="00F72D50"/>
    <w:rsid w:val="00F74B0A"/>
    <w:rsid w:val="00F751B9"/>
    <w:rsid w:val="00F7527E"/>
    <w:rsid w:val="00F75514"/>
    <w:rsid w:val="00F85ED4"/>
    <w:rsid w:val="00F8793F"/>
    <w:rsid w:val="00FA15BD"/>
    <w:rsid w:val="00FA29B5"/>
    <w:rsid w:val="00FA3D1C"/>
    <w:rsid w:val="00FA6D81"/>
    <w:rsid w:val="00FB2699"/>
    <w:rsid w:val="00FB319D"/>
    <w:rsid w:val="00FB52B2"/>
    <w:rsid w:val="00FB6C7B"/>
    <w:rsid w:val="00FC1E97"/>
    <w:rsid w:val="00FC2859"/>
    <w:rsid w:val="00FC59D5"/>
    <w:rsid w:val="00FD17EA"/>
    <w:rsid w:val="00FE085D"/>
    <w:rsid w:val="00FE6AC5"/>
    <w:rsid w:val="00FF02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4:docId w14:val="7DA8079D"/>
  <w15:chartTrackingRefBased/>
  <w15:docId w15:val="{32C53EC5-DB0C-4667-B75A-E1E815E927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footnote text" w:uiPriority="99"/>
    <w:lsdException w:name="caption" w:semiHidden="1" w:unhideWhenUsed="1" w:qFormat="1"/>
    <w:lsdException w:name="footnote reference" w:uiPriority="99"/>
    <w:lsdException w:name="List Number 2" w:uiPriority="99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C3459D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FE085D"/>
    <w:pPr>
      <w:keepNext/>
      <w:keepLines/>
      <w:numPr>
        <w:ilvl w:val="6"/>
        <w:numId w:val="12"/>
      </w:numPr>
      <w:spacing w:before="40"/>
      <w:jc w:val="both"/>
      <w:outlineLvl w:val="6"/>
    </w:pPr>
    <w:rPr>
      <w:rFonts w:ascii="Cambria" w:hAnsi="Cambria"/>
      <w:i/>
      <w:iCs/>
      <w:color w:val="243F60"/>
      <w:szCs w:val="20"/>
      <w:lang w:val="x-none" w:eastAsia="x-none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FE085D"/>
    <w:pPr>
      <w:keepNext/>
      <w:keepLines/>
      <w:numPr>
        <w:ilvl w:val="7"/>
        <w:numId w:val="12"/>
      </w:numPr>
      <w:spacing w:before="40"/>
      <w:jc w:val="both"/>
      <w:outlineLvl w:val="7"/>
    </w:pPr>
    <w:rPr>
      <w:rFonts w:ascii="Cambria" w:hAnsi="Cambria"/>
      <w:color w:val="272727"/>
      <w:sz w:val="21"/>
      <w:szCs w:val="21"/>
      <w:lang w:val="x-none" w:eastAsia="x-none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FE085D"/>
    <w:pPr>
      <w:keepNext/>
      <w:keepLines/>
      <w:numPr>
        <w:ilvl w:val="8"/>
        <w:numId w:val="12"/>
      </w:numPr>
      <w:spacing w:before="40"/>
      <w:jc w:val="both"/>
      <w:outlineLvl w:val="8"/>
    </w:pPr>
    <w:rPr>
      <w:rFonts w:ascii="Cambria" w:hAnsi="Cambria"/>
      <w:i/>
      <w:iCs/>
      <w:color w:val="272727"/>
      <w:sz w:val="21"/>
      <w:szCs w:val="21"/>
      <w:lang w:val="x-none" w:eastAsia="x-none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semiHidden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uiPriority w:val="99"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uiPriority w:val="99"/>
    <w:rsid w:val="00893F98"/>
    <w:rPr>
      <w:noProof/>
      <w:lang w:val="cs-CZ" w:eastAsia="cs-CZ" w:bidi="ar-SA"/>
    </w:rPr>
  </w:style>
  <w:style w:type="character" w:styleId="Znakapoznpodarou">
    <w:name w:val="footnote reference"/>
    <w:uiPriority w:val="99"/>
    <w:semiHidden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/>
      <w:sz w:val="18"/>
      <w:szCs w:val="18"/>
      <w:lang w:val="x-none" w:eastAsia="x-none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rsid w:val="00493955"/>
    <w:rPr>
      <w:sz w:val="16"/>
      <w:szCs w:val="16"/>
    </w:rPr>
  </w:style>
  <w:style w:type="paragraph" w:styleId="Textkomente">
    <w:name w:val="annotation text"/>
    <w:basedOn w:val="Normln"/>
    <w:link w:val="TextkomenteChar"/>
    <w:rsid w:val="00493955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493955"/>
  </w:style>
  <w:style w:type="paragraph" w:styleId="Pedmtkomente">
    <w:name w:val="annotation subject"/>
    <w:basedOn w:val="Textkomente"/>
    <w:next w:val="Textkomente"/>
    <w:link w:val="PedmtkomenteChar"/>
    <w:rsid w:val="00493955"/>
    <w:rPr>
      <w:b/>
      <w:bCs/>
      <w:lang w:val="x-none" w:eastAsia="x-none"/>
    </w:rPr>
  </w:style>
  <w:style w:type="character" w:customStyle="1" w:styleId="PedmtkomenteChar">
    <w:name w:val="Předmět komentáře Char"/>
    <w:link w:val="Pedmtkomente"/>
    <w:rsid w:val="00493955"/>
    <w:rPr>
      <w:b/>
      <w:bCs/>
    </w:rPr>
  </w:style>
  <w:style w:type="character" w:customStyle="1" w:styleId="Nadpis7Char">
    <w:name w:val="Nadpis 7 Char"/>
    <w:link w:val="Nadpis7"/>
    <w:uiPriority w:val="9"/>
    <w:semiHidden/>
    <w:rsid w:val="00FE085D"/>
    <w:rPr>
      <w:rFonts w:ascii="Cambria" w:hAnsi="Cambria"/>
      <w:i/>
      <w:iCs/>
      <w:color w:val="243F60"/>
      <w:sz w:val="24"/>
    </w:rPr>
  </w:style>
  <w:style w:type="character" w:customStyle="1" w:styleId="Nadpis8Char">
    <w:name w:val="Nadpis 8 Char"/>
    <w:link w:val="Nadpis8"/>
    <w:uiPriority w:val="9"/>
    <w:semiHidden/>
    <w:rsid w:val="00FE085D"/>
    <w:rPr>
      <w:rFonts w:ascii="Cambria" w:hAnsi="Cambria"/>
      <w:color w:val="272727"/>
      <w:sz w:val="21"/>
      <w:szCs w:val="21"/>
    </w:rPr>
  </w:style>
  <w:style w:type="character" w:customStyle="1" w:styleId="Nadpis9Char">
    <w:name w:val="Nadpis 9 Char"/>
    <w:link w:val="Nadpis9"/>
    <w:uiPriority w:val="9"/>
    <w:semiHidden/>
    <w:rsid w:val="00FE085D"/>
    <w:rPr>
      <w:rFonts w:ascii="Cambria" w:hAnsi="Cambria"/>
      <w:i/>
      <w:iCs/>
      <w:color w:val="272727"/>
      <w:sz w:val="21"/>
      <w:szCs w:val="21"/>
    </w:rPr>
  </w:style>
  <w:style w:type="paragraph" w:customStyle="1" w:styleId="Paragraf">
    <w:name w:val="Paragraf"/>
    <w:basedOn w:val="Normln"/>
    <w:next w:val="Textodstavce"/>
    <w:link w:val="ParagrafChar"/>
    <w:rsid w:val="00FE085D"/>
    <w:pPr>
      <w:keepNext/>
      <w:keepLines/>
      <w:numPr>
        <w:numId w:val="12"/>
      </w:numPr>
      <w:spacing w:before="240"/>
      <w:jc w:val="center"/>
      <w:outlineLvl w:val="5"/>
    </w:pPr>
    <w:rPr>
      <w:szCs w:val="20"/>
      <w:lang w:val="x-none" w:eastAsia="x-none"/>
    </w:rPr>
  </w:style>
  <w:style w:type="paragraph" w:customStyle="1" w:styleId="lnek">
    <w:name w:val="Článek"/>
    <w:basedOn w:val="Normln"/>
    <w:next w:val="Textodstavce"/>
    <w:rsid w:val="00FE085D"/>
    <w:pPr>
      <w:keepNext/>
      <w:keepLines/>
      <w:numPr>
        <w:ilvl w:val="1"/>
        <w:numId w:val="12"/>
      </w:numPr>
      <w:spacing w:before="240"/>
      <w:jc w:val="center"/>
      <w:outlineLvl w:val="5"/>
    </w:pPr>
    <w:rPr>
      <w:szCs w:val="20"/>
    </w:rPr>
  </w:style>
  <w:style w:type="paragraph" w:customStyle="1" w:styleId="Textbodu">
    <w:name w:val="Text bodu"/>
    <w:basedOn w:val="Normln"/>
    <w:rsid w:val="00FE085D"/>
    <w:pPr>
      <w:numPr>
        <w:ilvl w:val="4"/>
        <w:numId w:val="12"/>
      </w:numPr>
      <w:jc w:val="both"/>
      <w:outlineLvl w:val="8"/>
    </w:pPr>
    <w:rPr>
      <w:szCs w:val="20"/>
    </w:rPr>
  </w:style>
  <w:style w:type="paragraph" w:customStyle="1" w:styleId="Textpsmene">
    <w:name w:val="Text písmene"/>
    <w:basedOn w:val="Normln"/>
    <w:rsid w:val="00FE085D"/>
    <w:pPr>
      <w:numPr>
        <w:ilvl w:val="3"/>
        <w:numId w:val="12"/>
      </w:numPr>
      <w:jc w:val="both"/>
      <w:outlineLvl w:val="7"/>
    </w:pPr>
    <w:rPr>
      <w:szCs w:val="20"/>
    </w:rPr>
  </w:style>
  <w:style w:type="paragraph" w:customStyle="1" w:styleId="Textodstavce">
    <w:name w:val="Text odstavce"/>
    <w:basedOn w:val="Normln"/>
    <w:rsid w:val="00FE085D"/>
    <w:pPr>
      <w:numPr>
        <w:ilvl w:val="2"/>
        <w:numId w:val="12"/>
      </w:numPr>
      <w:tabs>
        <w:tab w:val="left" w:pos="851"/>
      </w:tabs>
      <w:spacing w:before="120" w:after="120"/>
      <w:jc w:val="both"/>
      <w:outlineLvl w:val="6"/>
    </w:pPr>
    <w:rPr>
      <w:szCs w:val="20"/>
    </w:rPr>
  </w:style>
  <w:style w:type="paragraph" w:customStyle="1" w:styleId="Nadpisparagrafu">
    <w:name w:val="Nadpis paragrafu"/>
    <w:basedOn w:val="Paragraf"/>
    <w:next w:val="Textodstavce"/>
    <w:rsid w:val="00A027E3"/>
    <w:pPr>
      <w:numPr>
        <w:numId w:val="24"/>
      </w:numPr>
    </w:pPr>
    <w:rPr>
      <w:b/>
    </w:rPr>
  </w:style>
  <w:style w:type="paragraph" w:styleId="slovanseznam2">
    <w:name w:val="List Number 2"/>
    <w:basedOn w:val="Normln"/>
    <w:uiPriority w:val="99"/>
    <w:unhideWhenUsed/>
    <w:rsid w:val="00A027E3"/>
    <w:pPr>
      <w:numPr>
        <w:numId w:val="15"/>
      </w:numPr>
      <w:contextualSpacing/>
      <w:jc w:val="both"/>
    </w:pPr>
    <w:rPr>
      <w:szCs w:val="20"/>
    </w:rPr>
  </w:style>
  <w:style w:type="character" w:customStyle="1" w:styleId="ParagrafChar">
    <w:name w:val="Paragraf Char"/>
    <w:link w:val="Paragraf"/>
    <w:rsid w:val="00A027E3"/>
    <w:rPr>
      <w:sz w:val="24"/>
    </w:rPr>
  </w:style>
  <w:style w:type="paragraph" w:customStyle="1" w:styleId="NormlnIMP">
    <w:name w:val="Normální_IMP"/>
    <w:basedOn w:val="Normln"/>
    <w:rsid w:val="00BF76D7"/>
    <w:pPr>
      <w:suppressAutoHyphens/>
      <w:overflowPunct w:val="0"/>
      <w:autoSpaceDE w:val="0"/>
      <w:spacing w:line="228" w:lineRule="auto"/>
      <w:jc w:val="both"/>
      <w:textAlignment w:val="baseline"/>
    </w:pPr>
    <w:rPr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ommons.wikimedia.org/wiki/File:Radvanice_(Trutnov)_znak.jpeg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965803-A04A-471E-AB80-550812E70F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371</Words>
  <Characters>2192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2558</CharactersWithSpaces>
  <SharedDoc>false</SharedDoc>
  <HLinks>
    <vt:vector size="6" baseType="variant">
      <vt:variant>
        <vt:i4>1376327</vt:i4>
      </vt:variant>
      <vt:variant>
        <vt:i4>0</vt:i4>
      </vt:variant>
      <vt:variant>
        <vt:i4>0</vt:i4>
      </vt:variant>
      <vt:variant>
        <vt:i4>5</vt:i4>
      </vt:variant>
      <vt:variant>
        <vt:lpwstr>https://commons.wikimedia.org/wiki/File:Radvanice_(Trutnov)_znak.jpeg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Királová Petra Mgr. (UPH-TUA)</cp:lastModifiedBy>
  <cp:revision>2</cp:revision>
  <cp:lastPrinted>2026-05-12T08:48:00Z</cp:lastPrinted>
  <dcterms:created xsi:type="dcterms:W3CDTF">2026-06-22T13:17:00Z</dcterms:created>
  <dcterms:modified xsi:type="dcterms:W3CDTF">2026-06-22T13:17:00Z</dcterms:modified>
</cp:coreProperties>
</file>