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345397D" w14:textId="77777777" w:rsidR="00E62CFB" w:rsidRDefault="002212BB">
      <w:pPr>
        <w:pStyle w:val="Nzev"/>
      </w:pPr>
      <w:r>
        <w:t>Obec Olšany</w:t>
      </w:r>
      <w:r>
        <w:br/>
        <w:t>Zastupitelstvo obce Olšany</w:t>
      </w:r>
    </w:p>
    <w:p w14:paraId="21BB5B43" w14:textId="77777777" w:rsidR="00E62CFB" w:rsidRDefault="002212BB">
      <w:pPr>
        <w:pStyle w:val="Nadpis1"/>
      </w:pPr>
      <w:r>
        <w:t>Obecně závazná vyhláška obce Olšany</w:t>
      </w:r>
      <w:r>
        <w:br/>
        <w:t>o místním poplatku za obecní systém odpadového hospodářství</w:t>
      </w:r>
    </w:p>
    <w:p w14:paraId="2BA8E492" w14:textId="51DB76EC" w:rsidR="00E62CFB" w:rsidRDefault="002212BB">
      <w:pPr>
        <w:pStyle w:val="UvodniVeta"/>
      </w:pPr>
      <w:r>
        <w:t xml:space="preserve">Zastupitelstvo obce Olšany se na svém zasedání dne </w:t>
      </w:r>
      <w:r w:rsidR="004927AA">
        <w:t>19</w:t>
      </w:r>
      <w:r>
        <w:t>. listopadu 20</w:t>
      </w:r>
      <w:r w:rsidR="004927AA">
        <w:t xml:space="preserve">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55769B" w14:textId="77777777" w:rsidR="00E62CFB" w:rsidRDefault="002212BB">
      <w:pPr>
        <w:pStyle w:val="Nadpis2"/>
      </w:pPr>
      <w:r>
        <w:t>Čl. 1</w:t>
      </w:r>
      <w:r>
        <w:br/>
        <w:t>Úvodní ustanovení</w:t>
      </w:r>
    </w:p>
    <w:p w14:paraId="2EB3C950" w14:textId="77777777" w:rsidR="00E62CFB" w:rsidRDefault="002212BB">
      <w:pPr>
        <w:pStyle w:val="Odstavec"/>
        <w:numPr>
          <w:ilvl w:val="0"/>
          <w:numId w:val="1"/>
        </w:numPr>
      </w:pPr>
      <w:r>
        <w:t>Obec Olšany touto vyhláškou zavádí místní poplatek za obecní systém odpadového hospodářství (dále jen „poplatek“).</w:t>
      </w:r>
    </w:p>
    <w:p w14:paraId="423ED3F6" w14:textId="77777777" w:rsidR="00E62CFB" w:rsidRDefault="002212B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F564C4B" w14:textId="77777777" w:rsidR="00E62CFB" w:rsidRDefault="002212B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B9E7D6" w14:textId="77777777" w:rsidR="00E62CFB" w:rsidRDefault="002212BB">
      <w:pPr>
        <w:pStyle w:val="Nadpis2"/>
      </w:pPr>
      <w:r>
        <w:t>Čl. 2</w:t>
      </w:r>
      <w:r>
        <w:br/>
        <w:t>Poplatník</w:t>
      </w:r>
    </w:p>
    <w:p w14:paraId="72FFC9B1" w14:textId="77777777" w:rsidR="00E62CFB" w:rsidRDefault="002212B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9E97A0B" w14:textId="77777777" w:rsidR="00E62CFB" w:rsidRDefault="002212B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FBE3D1" w14:textId="77777777" w:rsidR="00E62CFB" w:rsidRDefault="002212B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5FB161" w14:textId="77777777" w:rsidR="00E62CFB" w:rsidRDefault="002212B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2491CE" w14:textId="77777777" w:rsidR="00E62CFB" w:rsidRDefault="002212BB">
      <w:pPr>
        <w:pStyle w:val="Nadpis2"/>
      </w:pPr>
      <w:r>
        <w:t>Čl. 3</w:t>
      </w:r>
      <w:r>
        <w:br/>
        <w:t>Ohlašovací povinnost</w:t>
      </w:r>
    </w:p>
    <w:p w14:paraId="1EDB6EF6" w14:textId="77777777" w:rsidR="00A304B3" w:rsidRDefault="002212BB" w:rsidP="00A304B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6E74E6" w14:textId="2B380318" w:rsidR="00E62CFB" w:rsidRDefault="002212BB" w:rsidP="00A304B3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C8779D1" w14:textId="77777777" w:rsidR="00E62CFB" w:rsidRDefault="002212BB">
      <w:pPr>
        <w:pStyle w:val="Nadpis2"/>
      </w:pPr>
      <w:r>
        <w:lastRenderedPageBreak/>
        <w:t>Čl. 4</w:t>
      </w:r>
      <w:r>
        <w:br/>
        <w:t>Sazba poplatku</w:t>
      </w:r>
    </w:p>
    <w:p w14:paraId="44590DBC" w14:textId="09D3CDE4" w:rsidR="00E62CFB" w:rsidRPr="003029CD" w:rsidRDefault="002212B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927AA" w:rsidRPr="003029CD">
        <w:t>900</w:t>
      </w:r>
      <w:r w:rsidRPr="003029CD">
        <w:t> Kč.</w:t>
      </w:r>
    </w:p>
    <w:p w14:paraId="2770B1BA" w14:textId="2EDC1C0E"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A67F2E">
        <w:rPr>
          <w:rStyle w:val="Znakapoznpodarou"/>
        </w:rPr>
        <w:footnoteReference w:id="8"/>
      </w:r>
    </w:p>
    <w:p w14:paraId="295EEA8A" w14:textId="77777777" w:rsidR="00E62CFB" w:rsidRDefault="002212B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9586BED" w14:textId="77777777" w:rsidR="00E62CFB" w:rsidRDefault="002212B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313AFE" w14:textId="103579CD" w:rsidR="00E62CFB" w:rsidRDefault="002212B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A67F2E">
        <w:rPr>
          <w:rStyle w:val="Znakapoznpodarou"/>
        </w:rPr>
        <w:footnoteReference w:id="9"/>
      </w:r>
    </w:p>
    <w:p w14:paraId="4BB0D839" w14:textId="77777777" w:rsidR="00E62CFB" w:rsidRDefault="002212B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63D427" w14:textId="77777777" w:rsidR="00E62CFB" w:rsidRDefault="002212B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2CEC704" w14:textId="77777777" w:rsidR="00E62CFB" w:rsidRDefault="002212B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1B5BF0B" w14:textId="77777777" w:rsidR="00E62CFB" w:rsidRDefault="002212BB">
      <w:pPr>
        <w:pStyle w:val="Nadpis2"/>
      </w:pPr>
      <w:r>
        <w:t>Čl. 5</w:t>
      </w:r>
      <w:r>
        <w:br/>
        <w:t>Splatnost poplatku</w:t>
      </w:r>
    </w:p>
    <w:p w14:paraId="046ED3A1" w14:textId="77777777"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a) této vyhlášky:</w:t>
      </w:r>
    </w:p>
    <w:p w14:paraId="2AB977AB" w14:textId="77777777"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splatný jednorázově, a to nejpozději do 31. 3. příslušného kalendářního roku,</w:t>
      </w:r>
    </w:p>
    <w:p w14:paraId="2830AD18" w14:textId="77777777" w:rsidR="00E62CFB" w:rsidRDefault="002212BB">
      <w:pPr>
        <w:pStyle w:val="Odstavecseseznamem"/>
        <w:numPr>
          <w:ilvl w:val="1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nebo ve dvou stejných splátkách, vždy nejpozději do 31. 3. a do 30. 6. příslušného kalendářního roku.</w:t>
      </w:r>
    </w:p>
    <w:p w14:paraId="6E6D409E" w14:textId="77777777" w:rsidR="00E62CFB" w:rsidRDefault="002212BB">
      <w:pPr>
        <w:pStyle w:val="Odstavecseseznamem"/>
        <w:numPr>
          <w:ilvl w:val="0"/>
          <w:numId w:val="5"/>
        </w:numPr>
        <w:spacing w:before="6pt" w:line="14.4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pro poplatníka dle čl. 2 odst. 1 písm. b) je splatný jednorázově, a to nejpozději do 31. 3. příslušného kalendářního roku.</w:t>
      </w:r>
    </w:p>
    <w:p w14:paraId="7054D180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 písm. b), je poplatek splatný jednorázově ve lhůtě splatnosti druhé splátky podle odstavce 1 písm. b). Vznikne-li poplatková povinnost po uplynutí lhůty splatnosti druhé splátky podle odstavce 1 písm. b), je poplatek splatný jednorázově do 15. dne měsíce, který následuje po měsíci, ve kterém poplatková povinnost vznikla. </w:t>
      </w:r>
    </w:p>
    <w:p w14:paraId="00F60F1E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pro poplatníka dle čl. 2 odst. 1 písm. b), po datu splatnosti uvedeném v odstavci 2 je poplatek splatný nejpozději do 15. dne měsíce, který následuje po měsíci, ve kterém poplatková povinnost vznikla. </w:t>
      </w:r>
    </w:p>
    <w:p w14:paraId="7AAEAFDC" w14:textId="77777777" w:rsidR="00E62CFB" w:rsidRDefault="002212BB">
      <w:pPr>
        <w:numPr>
          <w:ilvl w:val="0"/>
          <w:numId w:val="5"/>
        </w:numPr>
        <w:suppressAutoHyphens w:val="0"/>
        <w:spacing w:before="6pt" w:line="13.20pt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A9D9372" w14:textId="77777777" w:rsidR="00E62CFB" w:rsidRDefault="002212BB">
      <w:pPr>
        <w:pStyle w:val="Nadpis2"/>
      </w:pPr>
      <w:r>
        <w:t>Čl. 6</w:t>
      </w:r>
      <w:r>
        <w:br/>
        <w:t xml:space="preserve"> Osvobození</w:t>
      </w:r>
    </w:p>
    <w:p w14:paraId="2A2E397B" w14:textId="77777777" w:rsidR="00E62CFB" w:rsidRDefault="002212B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A5FFEF2" w14:textId="77777777" w:rsidR="00E62CFB" w:rsidRDefault="002212BB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FDE9741" w14:textId="661B5324" w:rsidR="003029CD" w:rsidRDefault="003029CD" w:rsidP="003029CD">
      <w:pPr>
        <w:pStyle w:val="Odstavec"/>
        <w:numPr>
          <w:ilvl w:val="1"/>
          <w:numId w:val="1"/>
        </w:numPr>
        <w:textAlignment w:val="auto"/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D926503" w14:textId="77777777" w:rsidR="00E62CFB" w:rsidRDefault="002212B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39D312" w14:textId="77777777" w:rsidR="00E62CFB" w:rsidRDefault="002212B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9632F1B" w14:textId="77777777" w:rsidR="00E62CFB" w:rsidRDefault="002212B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361CFD" w14:textId="5235A776" w:rsidR="00A304B3" w:rsidRDefault="002212BB" w:rsidP="00A304B3">
      <w:pPr>
        <w:numPr>
          <w:ilvl w:val="0"/>
          <w:numId w:val="1"/>
        </w:numPr>
        <w:suppressAutoHyphens w:val="0"/>
        <w:spacing w:before="6pt" w:line="13.20pt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  <w:r w:rsidR="003029CD">
        <w:rPr>
          <w:rFonts w:ascii="Arial" w:hAnsi="Arial" w:cs="Arial"/>
          <w:sz w:val="22"/>
          <w:szCs w:val="22"/>
        </w:rPr>
        <w:t>je přihlášena na</w:t>
      </w:r>
      <w:r>
        <w:rPr>
          <w:rFonts w:ascii="Arial" w:hAnsi="Arial" w:cs="Arial"/>
          <w:sz w:val="22"/>
          <w:szCs w:val="22"/>
        </w:rPr>
        <w:t xml:space="preserve"> ohlašovn</w:t>
      </w:r>
      <w:r w:rsidR="003029CD">
        <w:rPr>
          <w:rFonts w:ascii="Arial" w:hAnsi="Arial" w:cs="Arial"/>
          <w:sz w:val="22"/>
          <w:szCs w:val="22"/>
        </w:rPr>
        <w:t>ě se sídlem</w:t>
      </w:r>
      <w:r>
        <w:rPr>
          <w:rFonts w:ascii="Arial" w:hAnsi="Arial" w:cs="Arial"/>
          <w:sz w:val="22"/>
          <w:szCs w:val="22"/>
        </w:rPr>
        <w:t xml:space="preserve"> v Olšanech č.p. 66.</w:t>
      </w:r>
    </w:p>
    <w:p w14:paraId="161AE0ED" w14:textId="7D33D2E4" w:rsidR="00A304B3" w:rsidRPr="009451D8" w:rsidRDefault="009451D8" w:rsidP="00A304B3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 w:rsidRPr="009451D8">
        <w:rPr>
          <w:rFonts w:ascii="Arial" w:hAnsi="Arial" w:cs="Arial"/>
        </w:rPr>
        <w:t>Od poplatku se osvobozují poplatníci dle čl. 2 odst. 1 této vyhlášky v místní části obce</w:t>
      </w:r>
      <w:r w:rsidR="002212BB" w:rsidRPr="009451D8">
        <w:rPr>
          <w:rFonts w:ascii="Arial" w:hAnsi="Arial" w:cs="Arial"/>
        </w:rPr>
        <w:t xml:space="preserve"> </w:t>
      </w:r>
      <w:proofErr w:type="spellStart"/>
      <w:r w:rsidR="002212BB" w:rsidRPr="009451D8">
        <w:rPr>
          <w:rFonts w:ascii="Arial" w:hAnsi="Arial" w:cs="Arial"/>
        </w:rPr>
        <w:t>Blatice</w:t>
      </w:r>
      <w:proofErr w:type="spellEnd"/>
      <w:r w:rsidR="002212BB" w:rsidRPr="009451D8">
        <w:rPr>
          <w:rFonts w:ascii="Arial" w:hAnsi="Arial" w:cs="Arial"/>
        </w:rPr>
        <w:t>, kde nezajíždí svozová firma.</w:t>
      </w:r>
    </w:p>
    <w:p w14:paraId="4D169D9E" w14:textId="2C6E14A6" w:rsidR="00E62CFB" w:rsidRPr="00A304B3" w:rsidRDefault="002212BB" w:rsidP="00A304B3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 w:rsidRPr="00A304B3">
        <w:rPr>
          <w:rFonts w:ascii="Arial" w:hAnsi="Arial" w:cs="Arial"/>
        </w:rPr>
        <w:t>V případě, že poplatník nesplní povinnost ohlásit údaj rozhodný pro osvobození ve lhůtách stanovených touto vyhláškou nebo zákonem, nárok na osvobození zaniká</w:t>
      </w:r>
      <w:r w:rsidRPr="00A304B3">
        <w:rPr>
          <w:rStyle w:val="Znakapoznpodarou"/>
          <w:rFonts w:ascii="Arial" w:hAnsi="Arial" w:cs="Arial"/>
        </w:rPr>
        <w:footnoteReference w:id="11"/>
      </w:r>
      <w:r w:rsidRPr="00A304B3">
        <w:rPr>
          <w:rFonts w:ascii="Arial" w:hAnsi="Arial" w:cs="Arial"/>
        </w:rPr>
        <w:t>.</w:t>
      </w:r>
    </w:p>
    <w:p w14:paraId="77A9963B" w14:textId="77777777" w:rsidR="00E62CFB" w:rsidRDefault="002212BB">
      <w:pPr>
        <w:pStyle w:val="Nadpis2"/>
      </w:pPr>
      <w:r>
        <w:t>Čl. 7</w:t>
      </w:r>
      <w:r>
        <w:br/>
        <w:t>Přechodné a zrušovací ustanovení</w:t>
      </w:r>
    </w:p>
    <w:p w14:paraId="3FF53B7C" w14:textId="77777777" w:rsidR="00E62CFB" w:rsidRDefault="002212B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F7ED2C" w14:textId="491098C4" w:rsidR="00E62CFB" w:rsidRDefault="002212BB">
      <w:pPr>
        <w:pStyle w:val="Odstavec"/>
        <w:numPr>
          <w:ilvl w:val="0"/>
          <w:numId w:val="1"/>
        </w:numPr>
      </w:pPr>
      <w:r>
        <w:t>Zrušuje se obecně závazná vyhláška</w:t>
      </w:r>
      <w:r w:rsidR="003029CD">
        <w:t xml:space="preserve"> obce Olšany</w:t>
      </w:r>
      <w:r>
        <w:t xml:space="preserve"> č. </w:t>
      </w:r>
      <w:r w:rsidR="004927AA">
        <w:t>2</w:t>
      </w:r>
      <w:r>
        <w:t>/202</w:t>
      </w:r>
      <w:r w:rsidR="004927AA">
        <w:t>4</w:t>
      </w:r>
      <w:r>
        <w:t>,</w:t>
      </w:r>
      <w:r w:rsidR="00A304B3">
        <w:t xml:space="preserve"> </w:t>
      </w:r>
      <w:r w:rsidR="003029CD">
        <w:t>o</w:t>
      </w:r>
      <w:r>
        <w:t xml:space="preserve"> místním poplatku za obecní systém odpadového hospodářství, ze dne </w:t>
      </w:r>
      <w:r w:rsidR="00A304B3">
        <w:t>2</w:t>
      </w:r>
      <w:r w:rsidR="004927AA">
        <w:t>0</w:t>
      </w:r>
      <w:r>
        <w:t>. listopadu 202</w:t>
      </w:r>
      <w:r w:rsidR="004927AA">
        <w:t>4</w:t>
      </w:r>
      <w:r>
        <w:t>.</w:t>
      </w:r>
    </w:p>
    <w:p w14:paraId="6B5284C0" w14:textId="77777777" w:rsidR="00E62CFB" w:rsidRDefault="002212BB">
      <w:pPr>
        <w:pStyle w:val="Nadpis2"/>
      </w:pPr>
      <w:r>
        <w:t>Čl. 8</w:t>
      </w:r>
      <w:r>
        <w:br/>
        <w:t>Účinnost</w:t>
      </w:r>
    </w:p>
    <w:p w14:paraId="57BBBCCC" w14:textId="2BFCD45E" w:rsidR="00E62CFB" w:rsidRDefault="002212BB">
      <w:pPr>
        <w:pStyle w:val="Odstavec"/>
      </w:pPr>
      <w:r>
        <w:t>Tato vyhláška nabývá účinnosti dnem 1. ledna 202</w:t>
      </w:r>
      <w:r w:rsidR="004927AA">
        <w:t>6</w:t>
      </w:r>
      <w:r>
        <w:t>.</w:t>
      </w:r>
    </w:p>
    <w:p w14:paraId="4A95DABB" w14:textId="77777777" w:rsidR="00A304B3" w:rsidRDefault="00A304B3">
      <w:pPr>
        <w:pStyle w:val="Odstavec"/>
      </w:pPr>
    </w:p>
    <w:p w14:paraId="02717EB8" w14:textId="77777777" w:rsidR="00C5044C" w:rsidRDefault="00C5044C">
      <w:pPr>
        <w:pStyle w:val="Odstavec"/>
      </w:pPr>
    </w:p>
    <w:p w14:paraId="2B9F27B0" w14:textId="77777777" w:rsidR="00C5044C" w:rsidRDefault="00C5044C">
      <w:pPr>
        <w:pStyle w:val="Odstavec"/>
      </w:pPr>
    </w:p>
    <w:p w14:paraId="20A73A3D" w14:textId="77777777" w:rsidR="00C5044C" w:rsidRDefault="00C5044C">
      <w:pPr>
        <w:pStyle w:val="Odstavec"/>
      </w:pPr>
    </w:p>
    <w:p w14:paraId="11BAA5C2" w14:textId="77777777" w:rsidR="00C5044C" w:rsidRDefault="00C5044C">
      <w:pPr>
        <w:pStyle w:val="Odstavec"/>
      </w:pPr>
    </w:p>
    <w:p w14:paraId="7EBC2306" w14:textId="77777777" w:rsidR="00C5044C" w:rsidRDefault="00C5044C">
      <w:pPr>
        <w:pStyle w:val="Odstavec"/>
      </w:pPr>
    </w:p>
    <w:p w14:paraId="0541DA1D" w14:textId="77777777" w:rsidR="00C5044C" w:rsidRDefault="00C5044C">
      <w:pPr>
        <w:pStyle w:val="Odstavec"/>
      </w:pPr>
    </w:p>
    <w:p w14:paraId="5A2607DC" w14:textId="77777777" w:rsidR="00C5044C" w:rsidRDefault="00C5044C">
      <w:pPr>
        <w:pStyle w:val="Odstavec"/>
      </w:pPr>
    </w:p>
    <w:p w14:paraId="49AF1356" w14:textId="35ECD73E" w:rsidR="00A304B3" w:rsidRDefault="00A304B3">
      <w:pPr>
        <w:pStyle w:val="Odstavec"/>
      </w:pPr>
      <w:r>
        <w:t>Jan Ivanšík v. r.</w:t>
      </w:r>
      <w:r>
        <w:tab/>
      </w:r>
      <w:r>
        <w:tab/>
        <w:t>Ing. Eva Modlitbová</w:t>
      </w:r>
      <w:r w:rsidR="00AD6E09">
        <w:t xml:space="preserve"> v.</w:t>
      </w:r>
      <w:r w:rsidR="001C6F7A">
        <w:t xml:space="preserve"> </w:t>
      </w:r>
      <w:r w:rsidR="00AD6E09">
        <w:t>r.</w:t>
      </w:r>
      <w:r>
        <w:tab/>
      </w:r>
      <w:r>
        <w:tab/>
        <w:t>Ing. Michaela Straková v.</w:t>
      </w:r>
      <w:r w:rsidR="001C6F7A">
        <w:t xml:space="preserve"> </w:t>
      </w:r>
      <w:r>
        <w:t>r</w:t>
      </w:r>
      <w:r w:rsidR="00AD6E09">
        <w:t>.</w:t>
      </w:r>
    </w:p>
    <w:p w14:paraId="282125A8" w14:textId="000862D6" w:rsidR="00E62CFB" w:rsidRDefault="00A304B3" w:rsidP="00C5044C">
      <w:pPr>
        <w:pStyle w:val="Odstavec"/>
        <w:jc w:val="start"/>
      </w:pPr>
      <w:r>
        <w:t>starosta</w:t>
      </w:r>
      <w:r>
        <w:tab/>
      </w:r>
      <w:r>
        <w:tab/>
      </w:r>
      <w:r>
        <w:tab/>
        <w:t>místostarostka</w:t>
      </w:r>
      <w:r w:rsidR="00AD6E09">
        <w:tab/>
      </w:r>
      <w:r w:rsidR="00AD6E09">
        <w:tab/>
      </w:r>
      <w:r w:rsidR="00AD6E09">
        <w:tab/>
      </w:r>
      <w:proofErr w:type="spellStart"/>
      <w:r w:rsidR="001C6F7A">
        <w:t>místostarostka</w:t>
      </w:r>
      <w:proofErr w:type="spellEnd"/>
    </w:p>
    <w:sectPr w:rsidR="00E62CF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2D9D91D" w14:textId="77777777" w:rsidR="00A67DF6" w:rsidRDefault="002212BB">
      <w:r>
        <w:separator/>
      </w:r>
    </w:p>
  </w:endnote>
  <w:endnote w:type="continuationSeparator" w:id="0">
    <w:p w14:paraId="1554B314" w14:textId="77777777" w:rsidR="00A67DF6" w:rsidRDefault="002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swiss"/>
    <w:pitch w:val="variable"/>
  </w:font>
  <w:font w:name="PingFang SC">
    <w:charset w:characterSet="iso-8859-1"/>
    <w:family w:val="auto"/>
    <w:pitch w:val="variable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EAA40AE" w14:textId="77777777" w:rsidR="00A67DF6" w:rsidRDefault="002212BB">
      <w:r>
        <w:rPr>
          <w:color w:val="000000"/>
        </w:rPr>
        <w:separator/>
      </w:r>
    </w:p>
  </w:footnote>
  <w:footnote w:type="continuationSeparator" w:id="0">
    <w:p w14:paraId="54897AAD" w14:textId="77777777" w:rsidR="00A67DF6" w:rsidRDefault="002212BB">
      <w:r>
        <w:continuationSeparator/>
      </w:r>
    </w:p>
  </w:footnote>
  <w:footnote w:id="1">
    <w:p w14:paraId="74CDEB6D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10o odst. 1 zákona o místních poplatcích</w:t>
      </w:r>
    </w:p>
  </w:footnote>
  <w:footnote w:id="2">
    <w:p w14:paraId="1ACDB1E1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15 odst. 1 zákona o místních poplatcích</w:t>
      </w:r>
    </w:p>
  </w:footnote>
  <w:footnote w:id="3">
    <w:p w14:paraId="602DD330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10e zákona o místních poplatcích</w:t>
      </w:r>
    </w:p>
  </w:footnote>
  <w:footnote w:id="4">
    <w:p w14:paraId="590BB918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C8B3B3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10p zákona o místních poplatcích</w:t>
      </w:r>
    </w:p>
  </w:footnote>
  <w:footnote w:id="6">
    <w:p w14:paraId="7BA295AB" w14:textId="77777777" w:rsidR="00E62CFB" w:rsidRDefault="002212BB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754B171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4 zákona o místních poplatcích</w:t>
      </w:r>
    </w:p>
  </w:footnote>
  <w:footnote w:id="8">
    <w:p w14:paraId="4D2D2239" w14:textId="77777777" w:rsidR="00A67F2E" w:rsidRPr="00AD6E09" w:rsidRDefault="00A67F2E" w:rsidP="00A67F2E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10h odst. 2 ve spojení s § 10o odst. 2 zákona o místních poplatcích</w:t>
      </w:r>
    </w:p>
  </w:footnote>
  <w:footnote w:id="9">
    <w:p w14:paraId="6E8E67FD" w14:textId="77777777" w:rsidR="00A67F2E" w:rsidRDefault="00A67F2E" w:rsidP="00A67F2E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10h odst. 3 ve spojení s § 10o odst. 2 zákona o místních poplatcích</w:t>
      </w:r>
    </w:p>
  </w:footnote>
  <w:footnote w:id="10">
    <w:p w14:paraId="7727FA50" w14:textId="77777777" w:rsidR="00E62CFB" w:rsidRPr="00AD6E09" w:rsidRDefault="002212BB">
      <w:pPr>
        <w:pStyle w:val="Footnote"/>
        <w:rPr>
          <w:sz w:val="16"/>
          <w:szCs w:val="16"/>
        </w:rPr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10g zákona o místních poplatcích</w:t>
      </w:r>
    </w:p>
  </w:footnote>
  <w:footnote w:id="11">
    <w:p w14:paraId="53BACD17" w14:textId="77777777" w:rsidR="00E62CFB" w:rsidRDefault="002212BB">
      <w:pPr>
        <w:pStyle w:val="Footnote"/>
      </w:pPr>
      <w:r w:rsidRPr="00AD6E09">
        <w:rPr>
          <w:rStyle w:val="Znakapoznpodarou"/>
          <w:sz w:val="16"/>
          <w:szCs w:val="16"/>
        </w:rPr>
        <w:footnoteRef/>
      </w:r>
      <w:r w:rsidRPr="00AD6E09">
        <w:rPr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C5E2C23"/>
    <w:multiLevelType w:val="multilevel"/>
    <w:tmpl w:val="F6BAE018"/>
    <w:lvl w:ilvl="0">
      <w:start w:val="1"/>
      <w:numFmt w:val="decimal"/>
      <w:lvlText w:val="(%1)"/>
      <w:lvlJc w:val="start"/>
      <w:pPr>
        <w:ind w:start="28.35pt" w:hanging="28.35pt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start"/>
      <w:pPr>
        <w:ind w:start="51.05pt" w:hanging="22.70pt"/>
      </w:pPr>
    </w:lvl>
    <w:lvl w:ilvl="2">
      <w:start w:val="1"/>
      <w:numFmt w:val="lowerRoman"/>
      <w:lvlText w:val="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lowerLetter"/>
      <w:lvlText w:val="(%5)"/>
      <w:lvlJc w:val="start"/>
      <w:pPr>
        <w:ind w:start="108pt" w:hanging="18pt"/>
      </w:pPr>
    </w:lvl>
    <w:lvl w:ilvl="5">
      <w:start w:val="1"/>
      <w:numFmt w:val="lowerRoman"/>
      <w:lvlText w:val="(%6)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lowerLetter"/>
      <w:lvlText w:val="%8."/>
      <w:lvlJc w:val="start"/>
      <w:pPr>
        <w:ind w:start="162pt" w:hanging="18pt"/>
      </w:pPr>
    </w:lvl>
    <w:lvl w:ilvl="8">
      <w:start w:val="1"/>
      <w:numFmt w:val="lowerRoman"/>
      <w:lvlText w:val="%9."/>
      <w:lvlJc w:val="start"/>
      <w:pPr>
        <w:ind w:start="180pt" w:hanging="18pt"/>
      </w:pPr>
    </w:lvl>
  </w:abstractNum>
  <w:abstractNum w:abstractNumId="1" w15:restartNumberingAfterBreak="0">
    <w:nsid w:val="43CC2704"/>
    <w:multiLevelType w:val="multilevel"/>
    <w:tmpl w:val="10A630D2"/>
    <w:lvl w:ilvl="0">
      <w:start w:val="1"/>
      <w:numFmt w:val="decimal"/>
      <w:lvlText w:val="(%1)"/>
      <w:lvlJc w:val="start"/>
      <w:pPr>
        <w:ind w:start="28.35pt" w:hanging="28.35pt"/>
      </w:pPr>
      <w:rPr>
        <w:rFonts w:ascii="Arial" w:hAnsi="Arial" w:cs="Arial"/>
      </w:r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636373872">
    <w:abstractNumId w:val="1"/>
  </w:num>
  <w:num w:numId="2" w16cid:durableId="98457101">
    <w:abstractNumId w:val="1"/>
    <w:lvlOverride w:ilvl="0">
      <w:startOverride w:val="1"/>
    </w:lvlOverride>
  </w:num>
  <w:num w:numId="3" w16cid:durableId="1305816007">
    <w:abstractNumId w:val="1"/>
    <w:lvlOverride w:ilvl="0">
      <w:startOverride w:val="1"/>
    </w:lvlOverride>
  </w:num>
  <w:num w:numId="4" w16cid:durableId="1342316125">
    <w:abstractNumId w:val="1"/>
    <w:lvlOverride w:ilvl="0">
      <w:startOverride w:val="1"/>
    </w:lvlOverride>
  </w:num>
  <w:num w:numId="5" w16cid:durableId="621113464">
    <w:abstractNumId w:val="0"/>
  </w:num>
  <w:num w:numId="6" w16cid:durableId="394357230">
    <w:abstractNumId w:val="1"/>
    <w:lvlOverride w:ilvl="0">
      <w:startOverride w:val="1"/>
    </w:lvlOverride>
  </w:num>
  <w:num w:numId="7" w16cid:durableId="1632516221">
    <w:abstractNumId w:val="1"/>
    <w:lvlOverride w:ilvl="0">
      <w:startOverride w:val="1"/>
    </w:lvlOverride>
  </w:num>
  <w:num w:numId="8" w16cid:durableId="1545097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FB"/>
    <w:rsid w:val="00020708"/>
    <w:rsid w:val="00031FC7"/>
    <w:rsid w:val="00163863"/>
    <w:rsid w:val="001C6F7A"/>
    <w:rsid w:val="002212BB"/>
    <w:rsid w:val="003029CD"/>
    <w:rsid w:val="004927AA"/>
    <w:rsid w:val="004D68D8"/>
    <w:rsid w:val="00905A62"/>
    <w:rsid w:val="009451D8"/>
    <w:rsid w:val="009B576E"/>
    <w:rsid w:val="00A304B3"/>
    <w:rsid w:val="00A67DF6"/>
    <w:rsid w:val="00A67F2E"/>
    <w:rsid w:val="00AD6E09"/>
    <w:rsid w:val="00BC1042"/>
    <w:rsid w:val="00C5044C"/>
    <w:rsid w:val="00CF7CED"/>
    <w:rsid w:val="00E62CFB"/>
    <w:rsid w:val="00E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425D4"/>
  <w15:docId w15:val="{5AC707AF-2B2B-4BB8-9EDD-93C65817BFB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start="36pt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Jan Ivanšík</cp:lastModifiedBy>
  <cp:revision>5</cp:revision>
  <cp:lastPrinted>2025-11-10T07:34:00Z</cp:lastPrinted>
  <dcterms:created xsi:type="dcterms:W3CDTF">2025-11-10T07:35:00Z</dcterms:created>
  <dcterms:modified xsi:type="dcterms:W3CDTF">2025-11-21T09:58:00Z</dcterms:modified>
</cp:coreProperties>
</file>