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0205" w:rsidRDefault="00260205" w:rsidP="00260205">
      <w:pPr>
        <w:jc w:val="center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Příloha č. 3</w:t>
      </w:r>
    </w:p>
    <w:p w:rsidR="00260205" w:rsidRDefault="00260205" w:rsidP="00260205">
      <w:pPr>
        <w:rPr>
          <w:rFonts w:ascii="Arial" w:hAnsi="Arial" w:cs="Arial"/>
          <w:sz w:val="22"/>
          <w:szCs w:val="22"/>
        </w:rPr>
      </w:pPr>
    </w:p>
    <w:p w:rsidR="00260205" w:rsidRDefault="00260205" w:rsidP="00260205">
      <w:pPr>
        <w:numPr>
          <w:ilvl w:val="0"/>
          <w:numId w:val="2"/>
        </w:numPr>
        <w:suppressAutoHyphens w:val="0"/>
        <w:jc w:val="center"/>
        <w:textAlignment w:val="auto"/>
        <w:rPr>
          <w:rFonts w:ascii="Open Sans" w:hAnsi="Open Sans" w:cs="Open Sans"/>
          <w:b/>
          <w:u w:val="single"/>
        </w:rPr>
      </w:pPr>
      <w:r>
        <w:rPr>
          <w:rFonts w:ascii="Open Sans" w:hAnsi="Open Sans" w:cs="Open Sans"/>
          <w:b/>
          <w:u w:val="single"/>
        </w:rPr>
        <w:t>Přehled zdrojů vody určených pro hašení požárů z nařízení kraje</w:t>
      </w:r>
    </w:p>
    <w:p w:rsidR="00260205" w:rsidRDefault="00260205" w:rsidP="00260205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5"/>
        <w:gridCol w:w="2402"/>
        <w:gridCol w:w="2799"/>
        <w:gridCol w:w="1071"/>
        <w:gridCol w:w="1861"/>
      </w:tblGrid>
      <w:tr w:rsidR="00260205" w:rsidTr="004E4FA1">
        <w:trPr>
          <w:trHeight w:val="645"/>
        </w:trPr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60205" w:rsidRDefault="00260205" w:rsidP="004E4FA1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sz w:val="20"/>
                <w:szCs w:val="20"/>
              </w:rPr>
              <w:t>Značení</w:t>
            </w:r>
          </w:p>
        </w:tc>
        <w:tc>
          <w:tcPr>
            <w:tcW w:w="2402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60205" w:rsidRDefault="00260205" w:rsidP="004E4FA1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sz w:val="20"/>
                <w:szCs w:val="20"/>
              </w:rPr>
              <w:t>Název</w:t>
            </w:r>
          </w:p>
        </w:tc>
        <w:tc>
          <w:tcPr>
            <w:tcW w:w="279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60205" w:rsidRDefault="00260205" w:rsidP="004E4FA1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sz w:val="20"/>
                <w:szCs w:val="20"/>
              </w:rPr>
              <w:t>Typ</w:t>
            </w:r>
          </w:p>
        </w:tc>
        <w:tc>
          <w:tcPr>
            <w:tcW w:w="107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60205" w:rsidRDefault="00260205" w:rsidP="004E4FA1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sz w:val="20"/>
                <w:szCs w:val="20"/>
              </w:rPr>
              <w:t>Tlak(kPa)</w:t>
            </w:r>
          </w:p>
        </w:tc>
        <w:tc>
          <w:tcPr>
            <w:tcW w:w="186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60205" w:rsidRDefault="00260205" w:rsidP="004E4FA1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sz w:val="20"/>
                <w:szCs w:val="20"/>
              </w:rPr>
              <w:t>Adresa</w:t>
            </w:r>
          </w:p>
        </w:tc>
      </w:tr>
      <w:tr w:rsidR="00260205" w:rsidTr="004E4FA1">
        <w:trPr>
          <w:trHeight w:val="645"/>
        </w:trPr>
        <w:tc>
          <w:tcPr>
            <w:tcW w:w="925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60205" w:rsidRDefault="00260205" w:rsidP="004E4FA1">
            <w:pPr>
              <w:suppressAutoHyphens w:val="0"/>
              <w:jc w:val="center"/>
              <w:textAlignment w:val="auto"/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:lang w:eastAsia="cs-CZ" w:bidi="ar-SA"/>
              </w:rPr>
              <w:t>H1</w:t>
            </w:r>
          </w:p>
        </w:tc>
        <w:tc>
          <w:tcPr>
            <w:tcW w:w="2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60205" w:rsidRDefault="00260205" w:rsidP="004E4FA1">
            <w:pPr>
              <w:suppressAutoHyphens w:val="0"/>
              <w:textAlignment w:val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  <w:t>H1 75B Pražská</w:t>
            </w:r>
          </w:p>
        </w:tc>
        <w:tc>
          <w:tcPr>
            <w:tcW w:w="27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60205" w:rsidRDefault="00260205" w:rsidP="004E4FA1">
            <w:pPr>
              <w:suppressAutoHyphens w:val="0"/>
              <w:jc w:val="center"/>
              <w:textAlignment w:val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  <w:t>Hydrant - podzemní</w:t>
            </w:r>
          </w:p>
        </w:tc>
        <w:tc>
          <w:tcPr>
            <w:tcW w:w="10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60205" w:rsidRDefault="00260205" w:rsidP="004E4FA1">
            <w:pPr>
              <w:suppressAutoHyphens w:val="0"/>
              <w:jc w:val="center"/>
              <w:textAlignment w:val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  <w:t>5</w:t>
            </w:r>
          </w:p>
        </w:tc>
        <w:tc>
          <w:tcPr>
            <w:tcW w:w="18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60205" w:rsidRDefault="00260205" w:rsidP="004E4FA1">
            <w:pPr>
              <w:suppressAutoHyphens w:val="0"/>
              <w:textAlignment w:val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  <w:t>Pražská 976</w:t>
            </w:r>
          </w:p>
        </w:tc>
      </w:tr>
      <w:tr w:rsidR="00260205" w:rsidTr="004E4FA1">
        <w:trPr>
          <w:trHeight w:val="645"/>
        </w:trPr>
        <w:tc>
          <w:tcPr>
            <w:tcW w:w="925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60205" w:rsidRDefault="00260205" w:rsidP="004E4FA1">
            <w:pPr>
              <w:suppressAutoHyphens w:val="0"/>
              <w:jc w:val="center"/>
              <w:textAlignment w:val="auto"/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:lang w:eastAsia="cs-CZ" w:bidi="ar-SA"/>
              </w:rPr>
              <w:t>H2</w:t>
            </w:r>
          </w:p>
        </w:tc>
        <w:tc>
          <w:tcPr>
            <w:tcW w:w="2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60205" w:rsidRDefault="00260205" w:rsidP="004E4FA1">
            <w:pPr>
              <w:suppressAutoHyphens w:val="0"/>
              <w:textAlignment w:val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  <w:t>H2 75B Zálesí</w:t>
            </w:r>
          </w:p>
        </w:tc>
        <w:tc>
          <w:tcPr>
            <w:tcW w:w="27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60205" w:rsidRDefault="00260205" w:rsidP="004E4FA1">
            <w:pPr>
              <w:suppressAutoHyphens w:val="0"/>
              <w:jc w:val="center"/>
              <w:textAlignment w:val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  <w:t>Hydrant - podzemní</w:t>
            </w:r>
          </w:p>
        </w:tc>
        <w:tc>
          <w:tcPr>
            <w:tcW w:w="10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60205" w:rsidRDefault="00260205" w:rsidP="004E4FA1">
            <w:pPr>
              <w:suppressAutoHyphens w:val="0"/>
              <w:jc w:val="center"/>
              <w:textAlignment w:val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  <w:t>3</w:t>
            </w:r>
          </w:p>
        </w:tc>
        <w:tc>
          <w:tcPr>
            <w:tcW w:w="18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60205" w:rsidRDefault="00260205" w:rsidP="004E4FA1">
            <w:pPr>
              <w:suppressAutoHyphens w:val="0"/>
              <w:textAlignment w:val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  <w:t>Zálesí 1614</w:t>
            </w:r>
          </w:p>
        </w:tc>
      </w:tr>
      <w:tr w:rsidR="00260205" w:rsidTr="004E4FA1">
        <w:trPr>
          <w:trHeight w:val="645"/>
        </w:trPr>
        <w:tc>
          <w:tcPr>
            <w:tcW w:w="925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60205" w:rsidRDefault="00260205" w:rsidP="004E4FA1">
            <w:pPr>
              <w:suppressAutoHyphens w:val="0"/>
              <w:jc w:val="center"/>
              <w:textAlignment w:val="auto"/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:lang w:eastAsia="cs-CZ" w:bidi="ar-SA"/>
              </w:rPr>
              <w:t>H3</w:t>
            </w:r>
          </w:p>
        </w:tc>
        <w:tc>
          <w:tcPr>
            <w:tcW w:w="2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60205" w:rsidRDefault="00260205" w:rsidP="004E4FA1">
            <w:pPr>
              <w:suppressAutoHyphens w:val="0"/>
              <w:textAlignment w:val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  <w:t>H3 75B Janáčkova</w:t>
            </w:r>
          </w:p>
        </w:tc>
        <w:tc>
          <w:tcPr>
            <w:tcW w:w="27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60205" w:rsidRDefault="00260205" w:rsidP="004E4FA1">
            <w:pPr>
              <w:suppressAutoHyphens w:val="0"/>
              <w:jc w:val="center"/>
              <w:textAlignment w:val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  <w:t>Hydrant - podzemní</w:t>
            </w:r>
          </w:p>
        </w:tc>
        <w:tc>
          <w:tcPr>
            <w:tcW w:w="10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60205" w:rsidRDefault="00260205" w:rsidP="004E4FA1">
            <w:pPr>
              <w:suppressAutoHyphens w:val="0"/>
              <w:jc w:val="center"/>
              <w:textAlignment w:val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  <w:t>6</w:t>
            </w:r>
          </w:p>
        </w:tc>
        <w:tc>
          <w:tcPr>
            <w:tcW w:w="18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60205" w:rsidRDefault="00260205" w:rsidP="004E4FA1">
            <w:pPr>
              <w:suppressAutoHyphens w:val="0"/>
              <w:textAlignment w:val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  <w:t>Jirenská 1025</w:t>
            </w:r>
          </w:p>
        </w:tc>
      </w:tr>
      <w:tr w:rsidR="00260205" w:rsidTr="004E4FA1">
        <w:trPr>
          <w:trHeight w:val="645"/>
        </w:trPr>
        <w:tc>
          <w:tcPr>
            <w:tcW w:w="925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60205" w:rsidRDefault="00260205" w:rsidP="004E4FA1">
            <w:pPr>
              <w:suppressAutoHyphens w:val="0"/>
              <w:jc w:val="center"/>
              <w:textAlignment w:val="auto"/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:lang w:eastAsia="cs-CZ" w:bidi="ar-SA"/>
              </w:rPr>
              <w:t>H4</w:t>
            </w:r>
          </w:p>
        </w:tc>
        <w:tc>
          <w:tcPr>
            <w:tcW w:w="2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60205" w:rsidRDefault="00260205" w:rsidP="004E4FA1">
            <w:pPr>
              <w:suppressAutoHyphens w:val="0"/>
              <w:textAlignment w:val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  <w:t>H4 75B Slavíčkova</w:t>
            </w:r>
          </w:p>
        </w:tc>
        <w:tc>
          <w:tcPr>
            <w:tcW w:w="27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60205" w:rsidRDefault="00260205" w:rsidP="004E4FA1">
            <w:pPr>
              <w:suppressAutoHyphens w:val="0"/>
              <w:jc w:val="center"/>
              <w:textAlignment w:val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  <w:t>Hydrant - podzemní</w:t>
            </w:r>
          </w:p>
        </w:tc>
        <w:tc>
          <w:tcPr>
            <w:tcW w:w="10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60205" w:rsidRDefault="00260205" w:rsidP="004E4FA1">
            <w:pPr>
              <w:suppressAutoHyphens w:val="0"/>
              <w:jc w:val="center"/>
              <w:textAlignment w:val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  <w:t>6</w:t>
            </w:r>
          </w:p>
        </w:tc>
        <w:tc>
          <w:tcPr>
            <w:tcW w:w="18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60205" w:rsidRDefault="00260205" w:rsidP="004E4FA1">
            <w:pPr>
              <w:suppressAutoHyphens w:val="0"/>
              <w:textAlignment w:val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  <w:t>Slavíčkova 1555</w:t>
            </w:r>
          </w:p>
        </w:tc>
      </w:tr>
      <w:tr w:rsidR="00260205" w:rsidTr="004E4FA1">
        <w:trPr>
          <w:trHeight w:val="645"/>
        </w:trPr>
        <w:tc>
          <w:tcPr>
            <w:tcW w:w="925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60205" w:rsidRDefault="00260205" w:rsidP="004E4FA1">
            <w:pPr>
              <w:suppressAutoHyphens w:val="0"/>
              <w:jc w:val="center"/>
              <w:textAlignment w:val="auto"/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:lang w:eastAsia="cs-CZ" w:bidi="ar-SA"/>
              </w:rPr>
              <w:t>H5</w:t>
            </w:r>
          </w:p>
        </w:tc>
        <w:tc>
          <w:tcPr>
            <w:tcW w:w="2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60205" w:rsidRDefault="00260205" w:rsidP="004E4FA1">
            <w:pPr>
              <w:suppressAutoHyphens w:val="0"/>
              <w:textAlignment w:val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  <w:t>H5 75B Tyršova</w:t>
            </w:r>
          </w:p>
        </w:tc>
        <w:tc>
          <w:tcPr>
            <w:tcW w:w="27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60205" w:rsidRDefault="00260205" w:rsidP="004E4FA1">
            <w:pPr>
              <w:suppressAutoHyphens w:val="0"/>
              <w:jc w:val="center"/>
              <w:textAlignment w:val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  <w:t>Hydrant - podzemní</w:t>
            </w:r>
          </w:p>
        </w:tc>
        <w:tc>
          <w:tcPr>
            <w:tcW w:w="10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60205" w:rsidRDefault="00260205" w:rsidP="004E4FA1">
            <w:pPr>
              <w:suppressAutoHyphens w:val="0"/>
              <w:jc w:val="center"/>
              <w:textAlignment w:val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  <w:t>4</w:t>
            </w:r>
          </w:p>
        </w:tc>
        <w:tc>
          <w:tcPr>
            <w:tcW w:w="18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60205" w:rsidRDefault="00260205" w:rsidP="004E4FA1">
            <w:pPr>
              <w:suppressAutoHyphens w:val="0"/>
              <w:textAlignment w:val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  <w:t>Tyršova 145</w:t>
            </w:r>
          </w:p>
        </w:tc>
      </w:tr>
      <w:tr w:rsidR="00260205" w:rsidTr="004E4FA1">
        <w:trPr>
          <w:trHeight w:val="645"/>
        </w:trPr>
        <w:tc>
          <w:tcPr>
            <w:tcW w:w="925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60205" w:rsidRDefault="00260205" w:rsidP="004E4FA1">
            <w:pPr>
              <w:suppressAutoHyphens w:val="0"/>
              <w:jc w:val="center"/>
              <w:textAlignment w:val="auto"/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:lang w:eastAsia="cs-CZ" w:bidi="ar-SA"/>
              </w:rPr>
              <w:t>H6</w:t>
            </w:r>
          </w:p>
        </w:tc>
        <w:tc>
          <w:tcPr>
            <w:tcW w:w="2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60205" w:rsidRDefault="00260205" w:rsidP="004E4FA1">
            <w:pPr>
              <w:suppressAutoHyphens w:val="0"/>
              <w:textAlignment w:val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  <w:t>H6 75B U Hostína</w:t>
            </w:r>
          </w:p>
        </w:tc>
        <w:tc>
          <w:tcPr>
            <w:tcW w:w="27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60205" w:rsidRDefault="00260205" w:rsidP="004E4FA1">
            <w:pPr>
              <w:suppressAutoHyphens w:val="0"/>
              <w:jc w:val="center"/>
              <w:textAlignment w:val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  <w:t>Hydrant - podzemní</w:t>
            </w:r>
          </w:p>
        </w:tc>
        <w:tc>
          <w:tcPr>
            <w:tcW w:w="10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60205" w:rsidRDefault="00260205" w:rsidP="004E4FA1">
            <w:pPr>
              <w:suppressAutoHyphens w:val="0"/>
              <w:jc w:val="center"/>
              <w:textAlignment w:val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  <w:t>5</w:t>
            </w:r>
          </w:p>
        </w:tc>
        <w:tc>
          <w:tcPr>
            <w:tcW w:w="18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60205" w:rsidRDefault="00260205" w:rsidP="004E4FA1">
            <w:pPr>
              <w:suppressAutoHyphens w:val="0"/>
              <w:textAlignment w:val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  <w:t>U Hostína 1777 B</w:t>
            </w:r>
          </w:p>
        </w:tc>
      </w:tr>
      <w:tr w:rsidR="00260205" w:rsidTr="004E4FA1">
        <w:trPr>
          <w:trHeight w:val="645"/>
        </w:trPr>
        <w:tc>
          <w:tcPr>
            <w:tcW w:w="925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60205" w:rsidRDefault="00260205" w:rsidP="004E4FA1">
            <w:pPr>
              <w:suppressAutoHyphens w:val="0"/>
              <w:jc w:val="center"/>
              <w:textAlignment w:val="auto"/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:lang w:eastAsia="cs-CZ" w:bidi="ar-SA"/>
              </w:rPr>
              <w:t>H7</w:t>
            </w:r>
          </w:p>
        </w:tc>
        <w:tc>
          <w:tcPr>
            <w:tcW w:w="2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60205" w:rsidRDefault="00260205" w:rsidP="004E4FA1">
            <w:pPr>
              <w:suppressAutoHyphens w:val="0"/>
              <w:textAlignment w:val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  <w:t>H7 75B Lipanská</w:t>
            </w:r>
          </w:p>
        </w:tc>
        <w:tc>
          <w:tcPr>
            <w:tcW w:w="27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60205" w:rsidRDefault="00260205" w:rsidP="004E4FA1">
            <w:pPr>
              <w:suppressAutoHyphens w:val="0"/>
              <w:jc w:val="center"/>
              <w:textAlignment w:val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  <w:t>Hydrant - podzemní</w:t>
            </w:r>
          </w:p>
        </w:tc>
        <w:tc>
          <w:tcPr>
            <w:tcW w:w="10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60205" w:rsidRDefault="00260205" w:rsidP="004E4FA1">
            <w:pPr>
              <w:suppressAutoHyphens w:val="0"/>
              <w:jc w:val="center"/>
              <w:textAlignment w:val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  <w:t>3</w:t>
            </w:r>
          </w:p>
        </w:tc>
        <w:tc>
          <w:tcPr>
            <w:tcW w:w="18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60205" w:rsidRDefault="00260205" w:rsidP="004E4FA1">
            <w:pPr>
              <w:suppressAutoHyphens w:val="0"/>
              <w:textAlignment w:val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  <w:t>Lipanská 1793</w:t>
            </w:r>
          </w:p>
        </w:tc>
      </w:tr>
      <w:tr w:rsidR="00260205" w:rsidTr="004E4FA1">
        <w:trPr>
          <w:trHeight w:val="645"/>
        </w:trPr>
        <w:tc>
          <w:tcPr>
            <w:tcW w:w="925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60205" w:rsidRDefault="00260205" w:rsidP="004E4FA1">
            <w:pPr>
              <w:suppressAutoHyphens w:val="0"/>
              <w:jc w:val="center"/>
              <w:textAlignment w:val="auto"/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:lang w:eastAsia="cs-CZ" w:bidi="ar-SA"/>
              </w:rPr>
              <w:t>H8</w:t>
            </w:r>
          </w:p>
        </w:tc>
        <w:tc>
          <w:tcPr>
            <w:tcW w:w="2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60205" w:rsidRDefault="00260205" w:rsidP="004E4FA1">
            <w:pPr>
              <w:suppressAutoHyphens w:val="0"/>
              <w:textAlignment w:val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  <w:t>H8 75B Purkyňova</w:t>
            </w:r>
          </w:p>
        </w:tc>
        <w:tc>
          <w:tcPr>
            <w:tcW w:w="27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60205" w:rsidRDefault="00260205" w:rsidP="004E4FA1">
            <w:pPr>
              <w:suppressAutoHyphens w:val="0"/>
              <w:jc w:val="center"/>
              <w:textAlignment w:val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  <w:t>Hydrant - podzemní</w:t>
            </w:r>
          </w:p>
        </w:tc>
        <w:tc>
          <w:tcPr>
            <w:tcW w:w="10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60205" w:rsidRDefault="00260205" w:rsidP="004E4FA1">
            <w:pPr>
              <w:suppressAutoHyphens w:val="0"/>
              <w:jc w:val="center"/>
              <w:textAlignment w:val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  <w:t>5</w:t>
            </w:r>
          </w:p>
        </w:tc>
        <w:tc>
          <w:tcPr>
            <w:tcW w:w="18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60205" w:rsidRDefault="00260205" w:rsidP="004E4FA1">
            <w:pPr>
              <w:suppressAutoHyphens w:val="0"/>
              <w:textAlignment w:val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  <w:t>Purkyňova 1032</w:t>
            </w:r>
          </w:p>
        </w:tc>
      </w:tr>
      <w:tr w:rsidR="00260205" w:rsidTr="004E4FA1">
        <w:trPr>
          <w:trHeight w:val="645"/>
        </w:trPr>
        <w:tc>
          <w:tcPr>
            <w:tcW w:w="925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60205" w:rsidRDefault="00260205" w:rsidP="004E4FA1">
            <w:pPr>
              <w:suppressAutoHyphens w:val="0"/>
              <w:jc w:val="center"/>
              <w:textAlignment w:val="auto"/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:lang w:eastAsia="cs-CZ" w:bidi="ar-SA"/>
              </w:rPr>
              <w:t>H9</w:t>
            </w:r>
          </w:p>
        </w:tc>
        <w:tc>
          <w:tcPr>
            <w:tcW w:w="2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60205" w:rsidRDefault="00260205" w:rsidP="004E4FA1">
            <w:pPr>
              <w:suppressAutoHyphens w:val="0"/>
              <w:textAlignment w:val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  <w:t>H9 75B Jungmannova</w:t>
            </w:r>
          </w:p>
        </w:tc>
        <w:tc>
          <w:tcPr>
            <w:tcW w:w="27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60205" w:rsidRDefault="00260205" w:rsidP="004E4FA1">
            <w:pPr>
              <w:suppressAutoHyphens w:val="0"/>
              <w:jc w:val="center"/>
              <w:textAlignment w:val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  <w:t>Hydrant - podzemní</w:t>
            </w:r>
          </w:p>
        </w:tc>
        <w:tc>
          <w:tcPr>
            <w:tcW w:w="10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60205" w:rsidRDefault="00260205" w:rsidP="004E4FA1">
            <w:pPr>
              <w:suppressAutoHyphens w:val="0"/>
              <w:jc w:val="center"/>
              <w:textAlignment w:val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  <w:t>5</w:t>
            </w:r>
          </w:p>
        </w:tc>
        <w:tc>
          <w:tcPr>
            <w:tcW w:w="18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60205" w:rsidRDefault="00260205" w:rsidP="004E4FA1">
            <w:pPr>
              <w:suppressAutoHyphens w:val="0"/>
              <w:textAlignment w:val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  <w:t>Nerudova 902</w:t>
            </w:r>
          </w:p>
        </w:tc>
      </w:tr>
      <w:tr w:rsidR="00260205" w:rsidTr="004E4FA1">
        <w:trPr>
          <w:trHeight w:val="645"/>
        </w:trPr>
        <w:tc>
          <w:tcPr>
            <w:tcW w:w="925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60205" w:rsidRDefault="00260205" w:rsidP="004E4FA1">
            <w:pPr>
              <w:suppressAutoHyphens w:val="0"/>
              <w:jc w:val="center"/>
              <w:textAlignment w:val="auto"/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:lang w:eastAsia="cs-CZ" w:bidi="ar-SA"/>
              </w:rPr>
              <w:t>R1</w:t>
            </w:r>
          </w:p>
        </w:tc>
        <w:tc>
          <w:tcPr>
            <w:tcW w:w="2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60205" w:rsidRDefault="00260205" w:rsidP="004E4FA1">
            <w:pPr>
              <w:suppressAutoHyphens w:val="0"/>
              <w:textAlignment w:val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  <w:t>Rybník Horní Úvalský</w:t>
            </w:r>
          </w:p>
        </w:tc>
        <w:tc>
          <w:tcPr>
            <w:tcW w:w="27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60205" w:rsidRDefault="00260205" w:rsidP="004E4FA1">
            <w:pPr>
              <w:suppressAutoHyphens w:val="0"/>
              <w:jc w:val="center"/>
              <w:textAlignment w:val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  <w:t>Vodní plocha - Rybník</w:t>
            </w:r>
          </w:p>
        </w:tc>
        <w:tc>
          <w:tcPr>
            <w:tcW w:w="10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60205" w:rsidRDefault="00260205" w:rsidP="004E4FA1">
            <w:pPr>
              <w:suppressAutoHyphens w:val="0"/>
              <w:jc w:val="center"/>
              <w:textAlignment w:val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  <w:t> </w:t>
            </w:r>
          </w:p>
        </w:tc>
        <w:tc>
          <w:tcPr>
            <w:tcW w:w="18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60205" w:rsidRDefault="00260205" w:rsidP="004E4FA1">
            <w:pPr>
              <w:suppressAutoHyphens w:val="0"/>
              <w:textAlignment w:val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  <w:t>Pod Slovany</w:t>
            </w:r>
          </w:p>
        </w:tc>
      </w:tr>
      <w:tr w:rsidR="00260205" w:rsidTr="004E4FA1">
        <w:trPr>
          <w:trHeight w:val="645"/>
        </w:trPr>
        <w:tc>
          <w:tcPr>
            <w:tcW w:w="925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60205" w:rsidRDefault="00260205" w:rsidP="004E4FA1">
            <w:pPr>
              <w:suppressAutoHyphens w:val="0"/>
              <w:jc w:val="center"/>
              <w:textAlignment w:val="auto"/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:lang w:eastAsia="cs-CZ" w:bidi="ar-SA"/>
              </w:rPr>
              <w:t>R2</w:t>
            </w:r>
          </w:p>
        </w:tc>
        <w:tc>
          <w:tcPr>
            <w:tcW w:w="2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60205" w:rsidRDefault="00260205" w:rsidP="004E4FA1">
            <w:pPr>
              <w:suppressAutoHyphens w:val="0"/>
              <w:textAlignment w:val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  <w:t>Rybník Fabrák</w:t>
            </w:r>
          </w:p>
        </w:tc>
        <w:tc>
          <w:tcPr>
            <w:tcW w:w="27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60205" w:rsidRDefault="00260205" w:rsidP="004E4FA1">
            <w:pPr>
              <w:suppressAutoHyphens w:val="0"/>
              <w:jc w:val="center"/>
              <w:textAlignment w:val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  <w:t>Vodní plocha - Rybník</w:t>
            </w:r>
          </w:p>
        </w:tc>
        <w:tc>
          <w:tcPr>
            <w:tcW w:w="10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60205" w:rsidRDefault="00260205" w:rsidP="004E4FA1">
            <w:pPr>
              <w:suppressAutoHyphens w:val="0"/>
              <w:jc w:val="center"/>
              <w:textAlignment w:val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  <w:t> </w:t>
            </w:r>
          </w:p>
        </w:tc>
        <w:tc>
          <w:tcPr>
            <w:tcW w:w="18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60205" w:rsidRDefault="00260205" w:rsidP="004E4FA1">
            <w:pPr>
              <w:suppressAutoHyphens w:val="0"/>
              <w:textAlignment w:val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  <w:t>U Kaberny</w:t>
            </w:r>
          </w:p>
        </w:tc>
      </w:tr>
      <w:tr w:rsidR="00260205" w:rsidTr="004E4FA1">
        <w:trPr>
          <w:trHeight w:val="645"/>
        </w:trPr>
        <w:tc>
          <w:tcPr>
            <w:tcW w:w="9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60205" w:rsidRDefault="00260205" w:rsidP="004E4FA1">
            <w:pPr>
              <w:suppressAutoHyphens w:val="0"/>
              <w:jc w:val="center"/>
              <w:textAlignment w:val="auto"/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:lang w:eastAsia="cs-CZ" w:bidi="ar-SA"/>
              </w:rPr>
              <w:t>R3</w:t>
            </w:r>
          </w:p>
        </w:tc>
        <w:tc>
          <w:tcPr>
            <w:tcW w:w="2402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60205" w:rsidRDefault="00260205" w:rsidP="004E4FA1">
            <w:pPr>
              <w:suppressAutoHyphens w:val="0"/>
              <w:textAlignment w:val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  <w:t>Rybník Kalák</w:t>
            </w:r>
          </w:p>
        </w:tc>
        <w:tc>
          <w:tcPr>
            <w:tcW w:w="2799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60205" w:rsidRDefault="00260205" w:rsidP="004E4FA1">
            <w:pPr>
              <w:suppressAutoHyphens w:val="0"/>
              <w:jc w:val="center"/>
              <w:textAlignment w:val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  <w:t>Vodní plocha - Rybník</w:t>
            </w:r>
          </w:p>
        </w:tc>
        <w:tc>
          <w:tcPr>
            <w:tcW w:w="1071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60205" w:rsidRDefault="00260205" w:rsidP="004E4FA1">
            <w:pPr>
              <w:suppressAutoHyphens w:val="0"/>
              <w:jc w:val="center"/>
              <w:textAlignment w:val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  <w:t> </w:t>
            </w:r>
          </w:p>
        </w:tc>
        <w:tc>
          <w:tcPr>
            <w:tcW w:w="1861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60205" w:rsidRDefault="00260205" w:rsidP="004E4FA1">
            <w:pPr>
              <w:suppressAutoHyphens w:val="0"/>
              <w:textAlignment w:val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  <w:t>Dvořákova</w:t>
            </w:r>
          </w:p>
        </w:tc>
      </w:tr>
    </w:tbl>
    <w:p w:rsidR="00260205" w:rsidRDefault="00260205" w:rsidP="00260205">
      <w:pPr>
        <w:rPr>
          <w:rFonts w:ascii="Arial" w:hAnsi="Arial" w:cs="Arial"/>
          <w:sz w:val="22"/>
          <w:szCs w:val="22"/>
        </w:rPr>
      </w:pPr>
    </w:p>
    <w:p w:rsidR="00260205" w:rsidRDefault="00260205" w:rsidP="00260205">
      <w:pPr>
        <w:rPr>
          <w:rFonts w:ascii="Arial" w:hAnsi="Arial" w:cs="Arial"/>
          <w:sz w:val="22"/>
          <w:szCs w:val="22"/>
        </w:rPr>
      </w:pPr>
    </w:p>
    <w:p w:rsidR="00260205" w:rsidRDefault="00260205" w:rsidP="00260205">
      <w:pPr>
        <w:rPr>
          <w:rFonts w:ascii="Arial" w:hAnsi="Arial" w:cs="Arial"/>
          <w:sz w:val="22"/>
          <w:szCs w:val="22"/>
        </w:rPr>
      </w:pPr>
    </w:p>
    <w:p w:rsidR="00260205" w:rsidRDefault="00260205" w:rsidP="00260205">
      <w:pPr>
        <w:rPr>
          <w:rFonts w:ascii="Arial" w:hAnsi="Arial" w:cs="Arial"/>
          <w:sz w:val="22"/>
          <w:szCs w:val="22"/>
        </w:rPr>
      </w:pPr>
    </w:p>
    <w:p w:rsidR="00260205" w:rsidRDefault="00260205" w:rsidP="00260205">
      <w:pPr>
        <w:rPr>
          <w:rFonts w:ascii="Arial" w:hAnsi="Arial" w:cs="Arial"/>
          <w:sz w:val="22"/>
          <w:szCs w:val="22"/>
        </w:rPr>
      </w:pPr>
    </w:p>
    <w:p w:rsidR="00260205" w:rsidRDefault="00260205" w:rsidP="00260205">
      <w:pPr>
        <w:rPr>
          <w:rFonts w:ascii="Arial" w:hAnsi="Arial" w:cs="Arial"/>
          <w:sz w:val="22"/>
          <w:szCs w:val="22"/>
        </w:rPr>
      </w:pPr>
    </w:p>
    <w:p w:rsidR="00260205" w:rsidRDefault="00260205" w:rsidP="00260205">
      <w:pPr>
        <w:rPr>
          <w:rFonts w:ascii="Arial" w:hAnsi="Arial" w:cs="Arial"/>
          <w:sz w:val="22"/>
          <w:szCs w:val="22"/>
        </w:rPr>
      </w:pPr>
    </w:p>
    <w:p w:rsidR="00260205" w:rsidRDefault="00260205" w:rsidP="00260205">
      <w:pPr>
        <w:rPr>
          <w:rFonts w:ascii="Arial" w:hAnsi="Arial" w:cs="Arial"/>
          <w:sz w:val="22"/>
          <w:szCs w:val="22"/>
        </w:rPr>
      </w:pPr>
    </w:p>
    <w:p w:rsidR="00260205" w:rsidRDefault="00260205" w:rsidP="00260205">
      <w:pPr>
        <w:rPr>
          <w:rFonts w:ascii="Arial" w:hAnsi="Arial" w:cs="Arial"/>
          <w:sz w:val="22"/>
          <w:szCs w:val="22"/>
        </w:rPr>
      </w:pPr>
    </w:p>
    <w:p w:rsidR="00260205" w:rsidRDefault="00260205" w:rsidP="00260205">
      <w:pPr>
        <w:rPr>
          <w:rFonts w:ascii="Arial" w:hAnsi="Arial" w:cs="Arial"/>
          <w:sz w:val="22"/>
          <w:szCs w:val="22"/>
        </w:rPr>
      </w:pPr>
    </w:p>
    <w:p w:rsidR="00260205" w:rsidRDefault="00260205" w:rsidP="00260205">
      <w:pPr>
        <w:rPr>
          <w:rFonts w:ascii="Arial" w:hAnsi="Arial" w:cs="Arial"/>
          <w:sz w:val="22"/>
          <w:szCs w:val="22"/>
        </w:rPr>
      </w:pPr>
    </w:p>
    <w:p w:rsidR="00260205" w:rsidRDefault="00260205" w:rsidP="00260205">
      <w:pPr>
        <w:rPr>
          <w:rFonts w:ascii="Arial" w:hAnsi="Arial" w:cs="Arial"/>
          <w:sz w:val="22"/>
          <w:szCs w:val="22"/>
        </w:rPr>
      </w:pPr>
    </w:p>
    <w:p w:rsidR="00260205" w:rsidRDefault="00260205" w:rsidP="00260205">
      <w:pPr>
        <w:rPr>
          <w:rFonts w:ascii="Arial" w:hAnsi="Arial" w:cs="Arial"/>
          <w:sz w:val="22"/>
          <w:szCs w:val="22"/>
        </w:rPr>
      </w:pPr>
    </w:p>
    <w:p w:rsidR="00260205" w:rsidRDefault="00260205" w:rsidP="00260205">
      <w:pPr>
        <w:rPr>
          <w:rFonts w:ascii="Arial" w:hAnsi="Arial" w:cs="Arial"/>
          <w:sz w:val="22"/>
          <w:szCs w:val="22"/>
        </w:rPr>
      </w:pPr>
    </w:p>
    <w:p w:rsidR="00260205" w:rsidRDefault="00260205" w:rsidP="00260205">
      <w:pPr>
        <w:rPr>
          <w:rFonts w:ascii="Arial" w:hAnsi="Arial" w:cs="Arial"/>
          <w:sz w:val="22"/>
          <w:szCs w:val="22"/>
        </w:rPr>
      </w:pPr>
    </w:p>
    <w:p w:rsidR="00260205" w:rsidRDefault="00260205" w:rsidP="00260205">
      <w:pPr>
        <w:rPr>
          <w:rFonts w:ascii="Arial" w:hAnsi="Arial" w:cs="Arial"/>
          <w:sz w:val="22"/>
          <w:szCs w:val="22"/>
        </w:rPr>
      </w:pPr>
    </w:p>
    <w:p w:rsidR="00260205" w:rsidRDefault="00260205" w:rsidP="00260205">
      <w:pPr>
        <w:rPr>
          <w:rFonts w:ascii="Arial" w:hAnsi="Arial" w:cs="Arial"/>
          <w:sz w:val="22"/>
          <w:szCs w:val="22"/>
        </w:rPr>
      </w:pPr>
    </w:p>
    <w:p w:rsidR="00260205" w:rsidRDefault="00260205" w:rsidP="00260205">
      <w:pPr>
        <w:rPr>
          <w:rFonts w:ascii="Open Sans" w:hAnsi="Open Sans" w:cs="Open Sans"/>
          <w:sz w:val="22"/>
          <w:szCs w:val="22"/>
        </w:rPr>
      </w:pPr>
    </w:p>
    <w:p w:rsidR="00260205" w:rsidRDefault="00260205" w:rsidP="00260205">
      <w:pPr>
        <w:numPr>
          <w:ilvl w:val="0"/>
          <w:numId w:val="2"/>
        </w:numPr>
        <w:suppressAutoHyphens w:val="0"/>
        <w:jc w:val="center"/>
        <w:textAlignment w:val="auto"/>
        <w:rPr>
          <w:rFonts w:ascii="Open Sans" w:hAnsi="Open Sans" w:cs="Open Sans"/>
          <w:b/>
          <w:u w:val="single"/>
        </w:rPr>
      </w:pPr>
      <w:r>
        <w:rPr>
          <w:rFonts w:ascii="Open Sans" w:hAnsi="Open Sans" w:cs="Open Sans"/>
          <w:b/>
          <w:u w:val="single"/>
        </w:rPr>
        <w:lastRenderedPageBreak/>
        <w:t>Plánek obce s vyznačením zdrojů vody pro hašení požárů, čerpacích stanovišť a směru příjezdu k nim</w:t>
      </w:r>
    </w:p>
    <w:p w:rsidR="00260205" w:rsidRDefault="00260205" w:rsidP="00260205">
      <w:pPr>
        <w:suppressAutoHyphens w:val="0"/>
        <w:jc w:val="center"/>
        <w:textAlignment w:val="auto"/>
        <w:rPr>
          <w:rFonts w:ascii="Arial" w:hAnsi="Arial" w:cs="Arial"/>
          <w:b/>
          <w:sz w:val="22"/>
          <w:szCs w:val="22"/>
          <w:u w:val="single"/>
        </w:rPr>
      </w:pPr>
    </w:p>
    <w:p w:rsidR="00260205" w:rsidRDefault="00260205" w:rsidP="00260205">
      <w:pPr>
        <w:suppressAutoHyphens w:val="0"/>
        <w:jc w:val="center"/>
        <w:textAlignment w:val="auto"/>
        <w:rPr>
          <w:rFonts w:ascii="Arial" w:hAnsi="Arial" w:cs="Arial"/>
          <w:b/>
          <w:sz w:val="22"/>
          <w:szCs w:val="22"/>
          <w:u w:val="single"/>
        </w:rPr>
      </w:pPr>
    </w:p>
    <w:p w:rsidR="00260205" w:rsidRDefault="00260205" w:rsidP="00260205">
      <w:pPr>
        <w:suppressAutoHyphens w:val="0"/>
        <w:jc w:val="center"/>
        <w:textAlignment w:val="auto"/>
        <w:rPr>
          <w:rFonts w:ascii="Arial" w:hAnsi="Arial" w:cs="Arial"/>
          <w:b/>
          <w:sz w:val="22"/>
          <w:szCs w:val="22"/>
          <w:u w:val="single"/>
        </w:rPr>
      </w:pPr>
    </w:p>
    <w:p w:rsidR="00260205" w:rsidRDefault="00260205" w:rsidP="00260205">
      <w:pPr>
        <w:suppressAutoHyphens w:val="0"/>
        <w:jc w:val="center"/>
        <w:textAlignment w:val="auto"/>
        <w:rPr>
          <w:rFonts w:ascii="Arial" w:hAnsi="Arial" w:cs="Arial"/>
          <w:b/>
          <w:sz w:val="22"/>
          <w:szCs w:val="22"/>
          <w:u w:val="single"/>
        </w:rPr>
      </w:pPr>
    </w:p>
    <w:p w:rsidR="00260205" w:rsidRDefault="00260205" w:rsidP="00260205">
      <w:pPr>
        <w:jc w:val="center"/>
      </w:pPr>
      <w:r>
        <w:rPr>
          <w:noProof/>
          <w:lang w:eastAsia="cs-CZ" w:bidi="ar-SA"/>
        </w:rPr>
        <w:drawing>
          <wp:inline distT="0" distB="0" distL="0" distR="0" wp14:anchorId="6915AD52" wp14:editId="7FA71BA5">
            <wp:extent cx="6122036" cy="2444748"/>
            <wp:effectExtent l="0" t="0" r="0" b="0"/>
            <wp:docPr id="1" name="Obráze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rcRect l="805" b="491"/>
                    <a:stretch>
                      <a:fillRect/>
                    </a:stretch>
                  </pic:blipFill>
                  <pic:spPr>
                    <a:xfrm>
                      <a:off x="0" y="0"/>
                      <a:ext cx="6122036" cy="244474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260205" w:rsidRDefault="00260205" w:rsidP="00260205">
      <w:pPr>
        <w:jc w:val="center"/>
      </w:pPr>
      <w:r>
        <w:rPr>
          <w:noProof/>
          <w:lang w:eastAsia="cs-CZ" w:bidi="ar-SA"/>
        </w:rPr>
        <w:drawing>
          <wp:inline distT="0" distB="0" distL="0" distR="0" wp14:anchorId="48DC889E" wp14:editId="4F720305">
            <wp:extent cx="6122036" cy="2454907"/>
            <wp:effectExtent l="0" t="0" r="0" b="2543"/>
            <wp:docPr id="2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 r="793" b="325"/>
                    <a:stretch>
                      <a:fillRect/>
                    </a:stretch>
                  </pic:blipFill>
                  <pic:spPr>
                    <a:xfrm>
                      <a:off x="0" y="0"/>
                      <a:ext cx="6122036" cy="245490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260205" w:rsidRDefault="00260205" w:rsidP="00260205">
      <w:pPr>
        <w:jc w:val="center"/>
      </w:pPr>
    </w:p>
    <w:p w:rsidR="007E6659" w:rsidRPr="00260205" w:rsidRDefault="007E6659" w:rsidP="00260205">
      <w:bookmarkStart w:id="0" w:name="_GoBack"/>
      <w:bookmarkEnd w:id="0"/>
    </w:p>
    <w:sectPr w:rsidR="007E6659" w:rsidRPr="00260205">
      <w:pgSz w:w="11909" w:h="16834"/>
      <w:pgMar w:top="1418" w:right="1418" w:bottom="851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942C6B"/>
    <w:multiLevelType w:val="multilevel"/>
    <w:tmpl w:val="736EB1BA"/>
    <w:lvl w:ilvl="0">
      <w:start w:val="1"/>
      <w:numFmt w:val="decimal"/>
      <w:lvlText w:val="(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2A5E95"/>
    <w:multiLevelType w:val="multilevel"/>
    <w:tmpl w:val="A17E0C5E"/>
    <w:lvl w:ilvl="0">
      <w:start w:val="1"/>
      <w:numFmt w:val="upp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F1E"/>
    <w:rsid w:val="0012712A"/>
    <w:rsid w:val="00260205"/>
    <w:rsid w:val="007E6659"/>
    <w:rsid w:val="00B74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C8E507-67A8-4823-98E1-8FB550C1A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B74F1E"/>
    <w:pPr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</w:rPr>
  </w:style>
  <w:style w:type="paragraph" w:styleId="Nadpis7">
    <w:name w:val="heading 7"/>
    <w:basedOn w:val="Normln"/>
    <w:next w:val="Normln"/>
    <w:link w:val="Nadpis7Char"/>
    <w:rsid w:val="00B74F1E"/>
    <w:pPr>
      <w:keepNext/>
      <w:keepLines/>
      <w:spacing w:before="40"/>
      <w:outlineLvl w:val="6"/>
    </w:pPr>
    <w:rPr>
      <w:rFonts w:ascii="Calibri Light" w:eastAsia="Times New Roman" w:hAnsi="Calibri Light" w:cs="Mangal"/>
      <w:i/>
      <w:iCs/>
      <w:color w:val="1F4D78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7Char">
    <w:name w:val="Nadpis 7 Char"/>
    <w:basedOn w:val="Standardnpsmoodstavce"/>
    <w:link w:val="Nadpis7"/>
    <w:rsid w:val="00B74F1E"/>
    <w:rPr>
      <w:rFonts w:ascii="Calibri Light" w:eastAsia="Times New Roman" w:hAnsi="Calibri Light" w:cs="Mangal"/>
      <w:i/>
      <w:iCs/>
      <w:color w:val="1F4D78"/>
      <w:kern w:val="3"/>
      <w:sz w:val="24"/>
      <w:szCs w:val="21"/>
      <w:lang w:eastAsia="zh-CN" w:bidi="hi-IN"/>
    </w:rPr>
  </w:style>
  <w:style w:type="paragraph" w:styleId="Normlnweb">
    <w:name w:val="Normal (Web)"/>
    <w:basedOn w:val="Normln"/>
    <w:rsid w:val="00B74F1E"/>
    <w:pPr>
      <w:suppressAutoHyphens w:val="0"/>
      <w:spacing w:before="100" w:after="100"/>
      <w:ind w:firstLine="500"/>
      <w:jc w:val="both"/>
      <w:textAlignment w:val="auto"/>
    </w:pPr>
    <w:rPr>
      <w:rFonts w:ascii="Times New Roman" w:eastAsia="Times New Roman" w:hAnsi="Times New Roman" w:cs="Times New Roman"/>
      <w:color w:val="000000"/>
      <w:kern w:val="0"/>
      <w:lang w:eastAsia="cs-CZ" w:bidi="ar-SA"/>
    </w:rPr>
  </w:style>
  <w:style w:type="paragraph" w:customStyle="1" w:styleId="Hlava">
    <w:name w:val="Hlava"/>
    <w:basedOn w:val="Normln"/>
    <w:rsid w:val="00B74F1E"/>
    <w:pPr>
      <w:suppressAutoHyphens w:val="0"/>
      <w:autoSpaceDE w:val="0"/>
      <w:spacing w:before="240"/>
      <w:jc w:val="center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131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Hamouzová Jitka</dc:creator>
  <cp:keywords/>
  <dc:description/>
  <cp:lastModifiedBy>Hamouzová Jitka</cp:lastModifiedBy>
  <cp:revision>2</cp:revision>
  <dcterms:created xsi:type="dcterms:W3CDTF">2024-11-08T06:50:00Z</dcterms:created>
  <dcterms:modified xsi:type="dcterms:W3CDTF">2024-11-08T06:50:00Z</dcterms:modified>
</cp:coreProperties>
</file>