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847" w:rsidRDefault="00AE2847" w:rsidP="00A92B07">
      <w:pPr>
        <w:spacing w:line="312" w:lineRule="auto"/>
        <w:jc w:val="center"/>
        <w:rPr>
          <w:rFonts w:ascii="Arial" w:hAnsi="Arial" w:cs="Arial"/>
          <w:b/>
        </w:rPr>
      </w:pPr>
    </w:p>
    <w:p w:rsidR="00A92B07" w:rsidRDefault="00A92B07" w:rsidP="00A92B07">
      <w:pPr>
        <w:spacing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Velká Jesenice</w:t>
      </w:r>
    </w:p>
    <w:p w:rsidR="00A92B07" w:rsidRDefault="00A92B07" w:rsidP="00A92B07">
      <w:pPr>
        <w:spacing w:line="312" w:lineRule="auto"/>
        <w:jc w:val="center"/>
        <w:rPr>
          <w:rFonts w:ascii="Arial" w:hAnsi="Arial" w:cs="Arial"/>
          <w:b/>
        </w:rPr>
      </w:pPr>
      <w:r w:rsidRPr="00402DD6">
        <w:rPr>
          <w:rFonts w:ascii="Arial" w:hAnsi="Arial" w:cs="Arial"/>
          <w:b/>
        </w:rPr>
        <w:t>Zastupitelstvo obce</w:t>
      </w:r>
      <w:r w:rsidR="004F787E" w:rsidRPr="00402DD6">
        <w:rPr>
          <w:rFonts w:ascii="Arial" w:hAnsi="Arial" w:cs="Arial"/>
          <w:b/>
        </w:rPr>
        <w:t xml:space="preserve"> Velká Jesenice</w:t>
      </w:r>
    </w:p>
    <w:p w:rsidR="00A92B07" w:rsidRDefault="003F6C86" w:rsidP="003F6C86">
      <w:pPr>
        <w:spacing w:line="312" w:lineRule="auto"/>
        <w:jc w:val="center"/>
        <w:rPr>
          <w:rFonts w:ascii="Arial" w:hAnsi="Arial" w:cs="Arial"/>
          <w:b/>
        </w:rPr>
      </w:pPr>
      <w:r>
        <w:rPr>
          <w:color w:val="0000FF"/>
          <w:sz w:val="22"/>
          <w:szCs w:val="22"/>
        </w:rPr>
        <w:fldChar w:fldCharType="begin"/>
      </w:r>
      <w:r>
        <w:rPr>
          <w:color w:val="0000FF"/>
          <w:sz w:val="22"/>
          <w:szCs w:val="22"/>
        </w:rPr>
        <w:instrText xml:space="preserve"> INCLUDEPICTURE "https://upload.wikimedia.org/wikipedia/commons/thumb/7/7e/Velk%C3%A1_Jesenice_znak.jpg/90px-Velk%C3%A1_Jesenice_znak.jpg" \* MERGEFORMATINET </w:instrText>
      </w:r>
      <w:r>
        <w:rPr>
          <w:color w:val="0000FF"/>
          <w:sz w:val="22"/>
          <w:szCs w:val="22"/>
        </w:rPr>
        <w:fldChar w:fldCharType="separate"/>
      </w:r>
      <w:r w:rsidR="00895F2B">
        <w:rPr>
          <w:color w:val="0000FF"/>
          <w:sz w:val="22"/>
          <w:szCs w:val="22"/>
        </w:rPr>
        <w:fldChar w:fldCharType="begin"/>
      </w:r>
      <w:r w:rsidR="00895F2B">
        <w:rPr>
          <w:color w:val="0000FF"/>
          <w:sz w:val="22"/>
          <w:szCs w:val="22"/>
        </w:rPr>
        <w:instrText xml:space="preserve"> INCLUDEPICTURE  "https://upload.wikimedia.org/wikipedia/commons/thumb/7/7e/Velk%C3%A1_Jesenice_znak.jpg/90px-Velk%C3%A1_Jesenice_znak.jpg" \* MERGEFORMATINET </w:instrText>
      </w:r>
      <w:r w:rsidR="00895F2B">
        <w:rPr>
          <w:color w:val="0000FF"/>
          <w:sz w:val="22"/>
          <w:szCs w:val="22"/>
        </w:rPr>
        <w:fldChar w:fldCharType="separate"/>
      </w:r>
      <w:r w:rsidR="008160BC">
        <w:rPr>
          <w:color w:val="0000FF"/>
          <w:sz w:val="22"/>
          <w:szCs w:val="22"/>
        </w:rPr>
        <w:fldChar w:fldCharType="begin"/>
      </w:r>
      <w:r w:rsidR="008160BC">
        <w:rPr>
          <w:color w:val="0000FF"/>
          <w:sz w:val="22"/>
          <w:szCs w:val="22"/>
        </w:rPr>
        <w:instrText xml:space="preserve"> INCLUDEPICTURE  "https://upload.wikimedia.org/wikipedia/commons/thumb/7/7e/Velk%C3%A1_Jesenice_znak.jpg/90px-Velk%C3%A1_Jesenice_znak.jpg" \* MERGEFORMATINET </w:instrText>
      </w:r>
      <w:r w:rsidR="008160BC">
        <w:rPr>
          <w:color w:val="0000FF"/>
          <w:sz w:val="22"/>
          <w:szCs w:val="22"/>
        </w:rPr>
        <w:fldChar w:fldCharType="separate"/>
      </w:r>
      <w:r w:rsidR="00921253">
        <w:rPr>
          <w:color w:val="0000FF"/>
          <w:sz w:val="22"/>
          <w:szCs w:val="22"/>
        </w:rPr>
        <w:fldChar w:fldCharType="begin"/>
      </w:r>
      <w:r w:rsidR="00921253">
        <w:rPr>
          <w:color w:val="0000FF"/>
          <w:sz w:val="22"/>
          <w:szCs w:val="22"/>
        </w:rPr>
        <w:instrText xml:space="preserve"> INCLUDEPICTURE  "https://upload.wikimedia.org/wikipedia/commons/thumb/7/7e/Velk%C3%A1_Jesenice_znak.jpg/90px-Velk%C3%A1_Jesenice_znak.jpg" \* MERGEFORMATINET </w:instrText>
      </w:r>
      <w:r w:rsidR="00921253">
        <w:rPr>
          <w:color w:val="0000FF"/>
          <w:sz w:val="22"/>
          <w:szCs w:val="22"/>
        </w:rPr>
        <w:fldChar w:fldCharType="separate"/>
      </w:r>
      <w:r w:rsidR="00E36F29">
        <w:rPr>
          <w:color w:val="0000FF"/>
          <w:sz w:val="22"/>
          <w:szCs w:val="22"/>
        </w:rPr>
        <w:fldChar w:fldCharType="begin"/>
      </w:r>
      <w:r w:rsidR="00E36F29">
        <w:rPr>
          <w:color w:val="0000FF"/>
          <w:sz w:val="22"/>
          <w:szCs w:val="22"/>
        </w:rPr>
        <w:instrText xml:space="preserve"> </w:instrText>
      </w:r>
      <w:r w:rsidR="00E36F29">
        <w:rPr>
          <w:color w:val="0000FF"/>
          <w:sz w:val="22"/>
          <w:szCs w:val="22"/>
        </w:rPr>
        <w:instrText>INCLUDEPICTURE  "https://upload.wi</w:instrText>
      </w:r>
      <w:r w:rsidR="00E36F29">
        <w:rPr>
          <w:color w:val="0000FF"/>
          <w:sz w:val="22"/>
          <w:szCs w:val="22"/>
        </w:rPr>
        <w:instrText>kimedia.org/wikipedia/commons/thumb/7/7e/Velk%C3%A1_Jesenice_znak.jpg/90px-Velk%C3%A1_Jesenice_znak.jpg" \* MERGEFORMATINET</w:instrText>
      </w:r>
      <w:r w:rsidR="00E36F29">
        <w:rPr>
          <w:color w:val="0000FF"/>
          <w:sz w:val="22"/>
          <w:szCs w:val="22"/>
        </w:rPr>
        <w:instrText xml:space="preserve"> </w:instrText>
      </w:r>
      <w:r w:rsidR="00E36F29">
        <w:rPr>
          <w:color w:val="0000FF"/>
          <w:sz w:val="22"/>
          <w:szCs w:val="22"/>
        </w:rPr>
        <w:fldChar w:fldCharType="separate"/>
      </w:r>
      <w:r w:rsidR="00E36F29">
        <w:rPr>
          <w:color w:val="0000FF"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Znak obce Velká Jesenice" title="&quot;Znak obce Velká Jesenice&quot;" style="width:49.5pt;height:58.5pt" o:button="t">
            <v:imagedata r:id="rId8" r:href="rId9"/>
          </v:shape>
        </w:pict>
      </w:r>
      <w:r w:rsidR="00E36F29">
        <w:rPr>
          <w:color w:val="0000FF"/>
          <w:sz w:val="22"/>
          <w:szCs w:val="22"/>
        </w:rPr>
        <w:fldChar w:fldCharType="end"/>
      </w:r>
      <w:r w:rsidR="00921253">
        <w:rPr>
          <w:color w:val="0000FF"/>
          <w:sz w:val="22"/>
          <w:szCs w:val="22"/>
        </w:rPr>
        <w:fldChar w:fldCharType="end"/>
      </w:r>
      <w:r w:rsidR="008160BC">
        <w:rPr>
          <w:color w:val="0000FF"/>
          <w:sz w:val="22"/>
          <w:szCs w:val="22"/>
        </w:rPr>
        <w:fldChar w:fldCharType="end"/>
      </w:r>
      <w:r w:rsidR="00895F2B">
        <w:rPr>
          <w:color w:val="0000FF"/>
          <w:sz w:val="22"/>
          <w:szCs w:val="22"/>
        </w:rPr>
        <w:fldChar w:fldCharType="end"/>
      </w:r>
      <w:r>
        <w:rPr>
          <w:color w:val="0000FF"/>
          <w:sz w:val="22"/>
          <w:szCs w:val="22"/>
        </w:rPr>
        <w:fldChar w:fldCharType="end"/>
      </w:r>
    </w:p>
    <w:p w:rsidR="00A92B07" w:rsidRDefault="00A92B07" w:rsidP="003F6C86">
      <w:pPr>
        <w:spacing w:line="312" w:lineRule="auto"/>
        <w:jc w:val="center"/>
        <w:rPr>
          <w:rFonts w:ascii="Arial" w:hAnsi="Arial" w:cs="Arial"/>
          <w:b/>
        </w:rPr>
      </w:pPr>
      <w:r>
        <w:rPr>
          <w:sz w:val="22"/>
          <w:szCs w:val="22"/>
        </w:rPr>
        <w:t>---------------------------------------------------------------------------------------------------------</w:t>
      </w:r>
    </w:p>
    <w:p w:rsidR="00A92B07" w:rsidRDefault="00A92B07" w:rsidP="00A92B07">
      <w:pPr>
        <w:spacing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  <w:r w:rsidR="004F787E">
        <w:rPr>
          <w:rFonts w:ascii="Arial" w:hAnsi="Arial" w:cs="Arial"/>
          <w:b/>
        </w:rPr>
        <w:t xml:space="preserve"> </w:t>
      </w:r>
      <w:r w:rsidR="004F787E" w:rsidRPr="00402DD6">
        <w:rPr>
          <w:rFonts w:ascii="Arial" w:hAnsi="Arial" w:cs="Arial"/>
          <w:b/>
        </w:rPr>
        <w:t xml:space="preserve"> </w:t>
      </w:r>
    </w:p>
    <w:p w:rsidR="00A92B07" w:rsidRPr="003F6C86" w:rsidRDefault="003F6C86" w:rsidP="003F6C86">
      <w:pPr>
        <w:spacing w:after="360"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místních poplatcích</w:t>
      </w:r>
    </w:p>
    <w:p w:rsidR="00A92B07" w:rsidRPr="0001228D" w:rsidRDefault="00A92B07" w:rsidP="00A92B07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Velká Jesenice</w:t>
      </w:r>
      <w:r w:rsidRPr="002B668D">
        <w:rPr>
          <w:rFonts w:ascii="Arial" w:hAnsi="Arial" w:cs="Arial"/>
          <w:sz w:val="22"/>
          <w:szCs w:val="22"/>
        </w:rPr>
        <w:t xml:space="preserve"> se na svém zasedání dne </w:t>
      </w:r>
      <w:proofErr w:type="gramStart"/>
      <w:r w:rsidR="00EF1999">
        <w:rPr>
          <w:rFonts w:ascii="Arial" w:hAnsi="Arial" w:cs="Arial"/>
          <w:sz w:val="22"/>
          <w:szCs w:val="22"/>
        </w:rPr>
        <w:t>13.3.</w:t>
      </w:r>
      <w:r w:rsidR="003F6C86">
        <w:rPr>
          <w:rFonts w:ascii="Arial" w:hAnsi="Arial" w:cs="Arial"/>
          <w:sz w:val="22"/>
          <w:szCs w:val="22"/>
        </w:rPr>
        <w:t>2023</w:t>
      </w:r>
      <w:proofErr w:type="gramEnd"/>
      <w:r w:rsidRPr="002B668D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Pr="002B668D">
        <w:rPr>
          <w:rFonts w:ascii="Arial" w:hAnsi="Arial" w:cs="Arial"/>
          <w:sz w:val="22"/>
          <w:szCs w:val="22"/>
        </w:rPr>
        <w:t xml:space="preserve">č. </w:t>
      </w:r>
      <w:r w:rsidR="00EF1999">
        <w:rPr>
          <w:rFonts w:ascii="Arial" w:hAnsi="Arial" w:cs="Arial"/>
          <w:sz w:val="22"/>
          <w:szCs w:val="22"/>
        </w:rPr>
        <w:t>7/1/2023</w:t>
      </w:r>
      <w:r w:rsidR="00CA6C49">
        <w:rPr>
          <w:rFonts w:ascii="Arial" w:hAnsi="Arial" w:cs="Arial"/>
          <w:sz w:val="22"/>
          <w:szCs w:val="22"/>
        </w:rPr>
        <w:t xml:space="preserve"> </w:t>
      </w:r>
      <w:r w:rsidRPr="002B668D">
        <w:rPr>
          <w:rFonts w:ascii="Arial" w:hAnsi="Arial" w:cs="Arial"/>
          <w:sz w:val="22"/>
          <w:szCs w:val="22"/>
        </w:rPr>
        <w:t xml:space="preserve">usneslo vydat na </w:t>
      </w:r>
      <w:r w:rsidRPr="0001228D">
        <w:rPr>
          <w:rFonts w:ascii="Arial" w:hAnsi="Arial" w:cs="Arial"/>
          <w:sz w:val="22"/>
          <w:szCs w:val="22"/>
        </w:rPr>
        <w:t xml:space="preserve">základě § 14 zákona č. 565/1990 Sb., o místních poplatcích, ve znění pozdějších předpisů, a v souladu s § 10 písm. d) a § 84 odst. 2 písm. h) zákona </w:t>
      </w:r>
      <w:r w:rsidRPr="0001228D">
        <w:rPr>
          <w:rFonts w:ascii="Arial" w:hAnsi="Arial" w:cs="Arial"/>
          <w:sz w:val="22"/>
          <w:szCs w:val="22"/>
        </w:rPr>
        <w:br/>
        <w:t>č. 128/2000 Sb., o obcích (obecní zřízení), ve znění pozdějších předpisů, tuto obecně závaznou vyhlášku (dále jen „</w:t>
      </w:r>
      <w:r>
        <w:rPr>
          <w:rFonts w:ascii="Arial" w:hAnsi="Arial" w:cs="Arial"/>
          <w:sz w:val="22"/>
          <w:szCs w:val="22"/>
        </w:rPr>
        <w:t xml:space="preserve">tato </w:t>
      </w:r>
      <w:r w:rsidRPr="0001228D">
        <w:rPr>
          <w:rFonts w:ascii="Arial" w:hAnsi="Arial" w:cs="Arial"/>
          <w:sz w:val="22"/>
          <w:szCs w:val="22"/>
        </w:rPr>
        <w:t xml:space="preserve">vyhláška“): </w:t>
      </w:r>
    </w:p>
    <w:p w:rsidR="00A92B07" w:rsidRPr="0001228D" w:rsidRDefault="00A92B07" w:rsidP="00A92B07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:rsidR="00A92B07" w:rsidRPr="0001228D" w:rsidRDefault="00A92B07" w:rsidP="00A92B07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:rsidR="00A92B07" w:rsidRDefault="00A92B07" w:rsidP="00A92B07">
      <w:pPr>
        <w:numPr>
          <w:ilvl w:val="0"/>
          <w:numId w:val="1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A92B07">
        <w:rPr>
          <w:rFonts w:ascii="Arial" w:hAnsi="Arial" w:cs="Arial"/>
          <w:sz w:val="22"/>
          <w:szCs w:val="22"/>
        </w:rPr>
        <w:t>Obec Velká Jesenice touto vyhláškou zavádí místní poplatky:</w:t>
      </w:r>
    </w:p>
    <w:p w:rsidR="00A92B07" w:rsidRPr="00402DD6" w:rsidRDefault="004F787E" w:rsidP="00402DD6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402DD6">
        <w:rPr>
          <w:rFonts w:ascii="Arial" w:hAnsi="Arial" w:cs="Arial"/>
          <w:sz w:val="22"/>
          <w:szCs w:val="22"/>
        </w:rPr>
        <w:t xml:space="preserve">1) </w:t>
      </w:r>
      <w:r w:rsidR="00A92B07" w:rsidRPr="00402DD6">
        <w:rPr>
          <w:rFonts w:ascii="Arial" w:hAnsi="Arial" w:cs="Arial"/>
          <w:sz w:val="22"/>
          <w:szCs w:val="22"/>
        </w:rPr>
        <w:t>poplatek ze psů</w:t>
      </w:r>
      <w:r w:rsidR="00F044EB">
        <w:rPr>
          <w:rFonts w:ascii="Arial" w:hAnsi="Arial" w:cs="Arial"/>
          <w:sz w:val="22"/>
          <w:szCs w:val="22"/>
        </w:rPr>
        <w:t>,</w:t>
      </w:r>
    </w:p>
    <w:p w:rsidR="00A92B07" w:rsidRPr="00402DD6" w:rsidRDefault="004F787E" w:rsidP="00402DD6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402DD6">
        <w:rPr>
          <w:rFonts w:ascii="Arial" w:hAnsi="Arial" w:cs="Arial"/>
          <w:sz w:val="22"/>
          <w:szCs w:val="22"/>
        </w:rPr>
        <w:t xml:space="preserve">2) </w:t>
      </w:r>
      <w:r w:rsidR="00A92B07" w:rsidRPr="00402DD6">
        <w:rPr>
          <w:rFonts w:ascii="Arial" w:hAnsi="Arial" w:cs="Arial"/>
          <w:sz w:val="22"/>
          <w:szCs w:val="22"/>
        </w:rPr>
        <w:t xml:space="preserve">poplatek </w:t>
      </w:r>
      <w:r w:rsidR="00402DD6" w:rsidRPr="00402DD6">
        <w:rPr>
          <w:rFonts w:ascii="Arial" w:hAnsi="Arial" w:cs="Arial"/>
          <w:sz w:val="22"/>
          <w:szCs w:val="22"/>
        </w:rPr>
        <w:t>z</w:t>
      </w:r>
      <w:r w:rsidR="00F044EB">
        <w:rPr>
          <w:rFonts w:ascii="Arial" w:hAnsi="Arial" w:cs="Arial"/>
          <w:sz w:val="22"/>
          <w:szCs w:val="22"/>
        </w:rPr>
        <w:t> </w:t>
      </w:r>
      <w:r w:rsidR="00A92B07" w:rsidRPr="00402DD6">
        <w:rPr>
          <w:rFonts w:ascii="Arial" w:hAnsi="Arial" w:cs="Arial"/>
          <w:sz w:val="22"/>
          <w:szCs w:val="22"/>
        </w:rPr>
        <w:t>pobyt</w:t>
      </w:r>
      <w:r w:rsidR="00402DD6" w:rsidRPr="00402DD6">
        <w:rPr>
          <w:rFonts w:ascii="Arial" w:hAnsi="Arial" w:cs="Arial"/>
          <w:sz w:val="22"/>
          <w:szCs w:val="22"/>
        </w:rPr>
        <w:t>u</w:t>
      </w:r>
      <w:r w:rsidR="00F044EB">
        <w:rPr>
          <w:rFonts w:ascii="Arial" w:hAnsi="Arial" w:cs="Arial"/>
          <w:sz w:val="22"/>
          <w:szCs w:val="22"/>
        </w:rPr>
        <w:t>,</w:t>
      </w:r>
    </w:p>
    <w:p w:rsidR="00A92B07" w:rsidRPr="00402DD6" w:rsidRDefault="004F787E" w:rsidP="00402DD6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402DD6">
        <w:rPr>
          <w:rFonts w:ascii="Arial" w:hAnsi="Arial" w:cs="Arial"/>
          <w:sz w:val="22"/>
          <w:szCs w:val="22"/>
        </w:rPr>
        <w:t xml:space="preserve">3) </w:t>
      </w:r>
      <w:r w:rsidR="00A92B07" w:rsidRPr="00402DD6">
        <w:rPr>
          <w:rFonts w:ascii="Arial" w:hAnsi="Arial" w:cs="Arial"/>
          <w:sz w:val="22"/>
          <w:szCs w:val="22"/>
        </w:rPr>
        <w:t>poplatek za užívání veřejného prostranství</w:t>
      </w:r>
      <w:r w:rsidR="00F044EB">
        <w:rPr>
          <w:rFonts w:ascii="Arial" w:hAnsi="Arial" w:cs="Arial"/>
          <w:sz w:val="22"/>
          <w:szCs w:val="22"/>
        </w:rPr>
        <w:t>.</w:t>
      </w:r>
    </w:p>
    <w:p w:rsidR="00A92B07" w:rsidRDefault="00BC3D60" w:rsidP="00A92B07">
      <w:pPr>
        <w:numPr>
          <w:ilvl w:val="0"/>
          <w:numId w:val="1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Správcem poplatku je O</w:t>
      </w:r>
      <w:r w:rsidR="00A92B07" w:rsidRPr="00A92B07">
        <w:rPr>
          <w:rFonts w:ascii="Arial" w:hAnsi="Arial" w:cs="Arial"/>
          <w:sz w:val="22"/>
          <w:szCs w:val="22"/>
        </w:rPr>
        <w:t xml:space="preserve">becní úřad </w:t>
      </w:r>
      <w:r w:rsidR="00A92B07">
        <w:rPr>
          <w:rFonts w:ascii="Arial" w:hAnsi="Arial" w:cs="Arial"/>
          <w:sz w:val="22"/>
          <w:szCs w:val="22"/>
        </w:rPr>
        <w:t>Velká Jesenice</w:t>
      </w:r>
      <w:r w:rsidR="003F6C86">
        <w:rPr>
          <w:rFonts w:ascii="Arial" w:hAnsi="Arial" w:cs="Arial"/>
          <w:sz w:val="22"/>
          <w:szCs w:val="22"/>
        </w:rPr>
        <w:t>.</w:t>
      </w:r>
    </w:p>
    <w:p w:rsidR="004F787E" w:rsidRDefault="004F787E" w:rsidP="004F787E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:rsidR="004F787E" w:rsidRDefault="004F787E" w:rsidP="004F787E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4F787E" w:rsidRPr="00604821" w:rsidRDefault="004F787E" w:rsidP="004F787E">
      <w:pPr>
        <w:spacing w:line="288" w:lineRule="auto"/>
        <w:jc w:val="center"/>
        <w:rPr>
          <w:rFonts w:ascii="Arial" w:hAnsi="Arial" w:cs="Arial"/>
          <w:b/>
        </w:rPr>
      </w:pPr>
      <w:r w:rsidRPr="00604821">
        <w:rPr>
          <w:rFonts w:ascii="Arial" w:hAnsi="Arial" w:cs="Arial"/>
          <w:b/>
        </w:rPr>
        <w:t>ČÁST PRVNÍ</w:t>
      </w:r>
    </w:p>
    <w:p w:rsidR="00A92B07" w:rsidRPr="00604821" w:rsidRDefault="00E350A6" w:rsidP="004F787E">
      <w:pPr>
        <w:spacing w:line="288" w:lineRule="auto"/>
        <w:jc w:val="center"/>
        <w:rPr>
          <w:rFonts w:ascii="Arial" w:hAnsi="Arial" w:cs="Arial"/>
          <w:b/>
        </w:rPr>
      </w:pPr>
      <w:r w:rsidRPr="00604821">
        <w:rPr>
          <w:rFonts w:ascii="Arial" w:hAnsi="Arial" w:cs="Arial"/>
          <w:b/>
        </w:rPr>
        <w:t xml:space="preserve">POPLATEK </w:t>
      </w:r>
      <w:r w:rsidR="0076187B" w:rsidRPr="00604821">
        <w:rPr>
          <w:rFonts w:ascii="Arial" w:hAnsi="Arial" w:cs="Arial"/>
          <w:b/>
        </w:rPr>
        <w:t>Z</w:t>
      </w:r>
      <w:r w:rsidRPr="00604821">
        <w:rPr>
          <w:rFonts w:ascii="Arial" w:hAnsi="Arial" w:cs="Arial"/>
          <w:b/>
        </w:rPr>
        <w:t>E PSŮ</w:t>
      </w:r>
    </w:p>
    <w:p w:rsidR="00A92B07" w:rsidRPr="007C6483" w:rsidRDefault="00A92B07" w:rsidP="00A92B07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:rsidR="00A92B07" w:rsidRPr="007C6483" w:rsidRDefault="00A92B07" w:rsidP="00A92B0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Pr="007C6483">
        <w:rPr>
          <w:rFonts w:ascii="Arial" w:hAnsi="Arial" w:cs="Arial"/>
        </w:rPr>
        <w:t xml:space="preserve"> předmět poplatku</w:t>
      </w:r>
    </w:p>
    <w:p w:rsidR="00A92B07" w:rsidRPr="007C6483" w:rsidRDefault="00A92B07" w:rsidP="00E350A6">
      <w:pPr>
        <w:pStyle w:val="Odstavecseseznamem"/>
        <w:numPr>
          <w:ilvl w:val="0"/>
          <w:numId w:val="22"/>
        </w:numPr>
        <w:spacing w:line="288" w:lineRule="auto"/>
        <w:jc w:val="both"/>
      </w:pPr>
      <w:r w:rsidRPr="00E350A6">
        <w:rPr>
          <w:rFonts w:ascii="Arial" w:hAnsi="Arial" w:cs="Arial"/>
          <w:sz w:val="22"/>
          <w:szCs w:val="22"/>
        </w:rPr>
        <w:t xml:space="preserve">Poplatek ze psů platí držitel psa. Držitelem je pro účely tohoto poplatku osoba, která je přihlášená nebo má sídlo na </w:t>
      </w:r>
      <w:r w:rsidR="003F6C86">
        <w:rPr>
          <w:rFonts w:ascii="Arial" w:hAnsi="Arial" w:cs="Arial"/>
          <w:sz w:val="22"/>
          <w:szCs w:val="22"/>
        </w:rPr>
        <w:t>území obce Velká Jesenice</w:t>
      </w:r>
      <w:r w:rsidRPr="00E350A6">
        <w:rPr>
          <w:rFonts w:ascii="Arial" w:hAnsi="Arial" w:cs="Arial"/>
          <w:sz w:val="22"/>
          <w:szCs w:val="22"/>
        </w:rPr>
        <w:t xml:space="preserve"> (dále jen „poplatník“).</w:t>
      </w:r>
      <w:r w:rsidRPr="007C6483">
        <w:rPr>
          <w:vertAlign w:val="superscript"/>
        </w:rPr>
        <w:footnoteReference w:id="1"/>
      </w:r>
    </w:p>
    <w:p w:rsidR="00A92B07" w:rsidRPr="00E350A6" w:rsidRDefault="00A92B07" w:rsidP="00E350A6">
      <w:pPr>
        <w:pStyle w:val="Odstavecseseznamem"/>
        <w:numPr>
          <w:ilvl w:val="0"/>
          <w:numId w:val="22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350A6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vertAlign w:val="superscript"/>
        </w:rPr>
        <w:footnoteReference w:id="2"/>
      </w:r>
    </w:p>
    <w:p w:rsidR="00A92B07" w:rsidRPr="004035A7" w:rsidRDefault="00A92B07" w:rsidP="00A92B0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3</w:t>
      </w:r>
    </w:p>
    <w:p w:rsidR="00A92B07" w:rsidRPr="0080616A" w:rsidRDefault="00A92B07" w:rsidP="00A92B07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:rsidR="003F6C86" w:rsidRPr="003F6C86" w:rsidRDefault="00A92B07" w:rsidP="00A92B07">
      <w:pPr>
        <w:pStyle w:val="Odstavecseseznamem"/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402DD6">
        <w:rPr>
          <w:rFonts w:ascii="Arial" w:hAnsi="Arial" w:cs="Arial"/>
          <w:sz w:val="22"/>
          <w:szCs w:val="22"/>
        </w:rPr>
        <w:t xml:space="preserve">Poplatník je povinen ohlásit správci poplatku vznik své poplatkové povinnosti do </w:t>
      </w:r>
      <w:r w:rsidR="00E350A6" w:rsidRPr="00402DD6">
        <w:rPr>
          <w:rFonts w:ascii="Arial" w:hAnsi="Arial" w:cs="Arial"/>
          <w:sz w:val="22"/>
          <w:szCs w:val="22"/>
        </w:rPr>
        <w:t xml:space="preserve">15 </w:t>
      </w:r>
      <w:r w:rsidRPr="00402DD6">
        <w:rPr>
          <w:rFonts w:ascii="Arial" w:hAnsi="Arial" w:cs="Arial"/>
          <w:sz w:val="22"/>
          <w:szCs w:val="22"/>
        </w:rPr>
        <w:t>dnů ode dne, kdy se pes stal starším tří měsíců, nebo ode dne, kdy nabyl psa staršího tří měsíců.</w:t>
      </w:r>
    </w:p>
    <w:p w:rsidR="00A92B07" w:rsidRPr="00402DD6" w:rsidRDefault="00A92B07" w:rsidP="00A92B07">
      <w:pPr>
        <w:pStyle w:val="Odstavecseseznamem"/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402DD6">
        <w:rPr>
          <w:rFonts w:ascii="Arial" w:hAnsi="Arial" w:cs="Arial"/>
          <w:i/>
          <w:sz w:val="22"/>
          <w:szCs w:val="22"/>
        </w:rPr>
        <w:t xml:space="preserve"> </w:t>
      </w:r>
      <w:r w:rsidRPr="00402DD6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402DD6">
        <w:rPr>
          <w:rFonts w:ascii="Arial" w:hAnsi="Arial" w:cs="Arial"/>
          <w:i/>
          <w:sz w:val="22"/>
          <w:szCs w:val="22"/>
        </w:rPr>
        <w:t>.</w:t>
      </w:r>
    </w:p>
    <w:p w:rsidR="00A92B07" w:rsidRDefault="00A92B07" w:rsidP="00A92B07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>poplatník</w:t>
      </w:r>
      <w:r w:rsidRPr="00A04C8B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  <w:r>
        <w:rPr>
          <w:rFonts w:ascii="Arial" w:hAnsi="Arial" w:cs="Arial"/>
          <w:sz w:val="22"/>
          <w:szCs w:val="22"/>
        </w:rPr>
        <w:t xml:space="preserve"> </w:t>
      </w:r>
    </w:p>
    <w:p w:rsidR="00A92B07" w:rsidRPr="0001228D" w:rsidRDefault="00A92B07" w:rsidP="00A92B07">
      <w:pPr>
        <w:numPr>
          <w:ilvl w:val="1"/>
          <w:numId w:val="1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</w:t>
      </w:r>
      <w:proofErr w:type="gramStart"/>
      <w:r w:rsidRPr="0001228D">
        <w:rPr>
          <w:rFonts w:ascii="Arial" w:hAnsi="Arial" w:cs="Arial"/>
          <w:sz w:val="22"/>
          <w:szCs w:val="22"/>
        </w:rPr>
        <w:t>adresu</w:t>
      </w:r>
      <w:proofErr w:type="gramEnd"/>
      <w:r w:rsidRPr="0001228D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:rsidR="00A92B07" w:rsidRPr="0001228D" w:rsidRDefault="00A92B07" w:rsidP="00A92B07">
      <w:pPr>
        <w:numPr>
          <w:ilvl w:val="1"/>
          <w:numId w:val="1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:rsidR="00A92B07" w:rsidRPr="0001228D" w:rsidRDefault="00A92B07" w:rsidP="00A92B07">
      <w:pPr>
        <w:numPr>
          <w:ilvl w:val="1"/>
          <w:numId w:val="1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další údaje rozhodné pro stanovení poplatku, zejména stáří a počet držených psů, včetně skutečností zakládaj</w:t>
      </w:r>
      <w:r w:rsidR="003F6C86">
        <w:rPr>
          <w:rFonts w:ascii="Arial" w:hAnsi="Arial" w:cs="Arial"/>
          <w:sz w:val="22"/>
          <w:szCs w:val="22"/>
        </w:rPr>
        <w:t>ících vznik nároku na</w:t>
      </w:r>
      <w:r w:rsidRPr="0001228D">
        <w:rPr>
          <w:rFonts w:ascii="Arial" w:hAnsi="Arial" w:cs="Arial"/>
          <w:sz w:val="22"/>
          <w:szCs w:val="22"/>
        </w:rPr>
        <w:t xml:space="preserve"> osvobození od poplatku. </w:t>
      </w:r>
    </w:p>
    <w:p w:rsidR="00A92B07" w:rsidRPr="0001228D" w:rsidRDefault="00A92B07" w:rsidP="00A92B07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>
        <w:rPr>
          <w:rFonts w:ascii="Arial" w:hAnsi="Arial" w:cs="Arial"/>
          <w:sz w:val="22"/>
          <w:szCs w:val="22"/>
        </w:rPr>
        <w:t>dnů</w:t>
      </w:r>
      <w:r w:rsidRPr="0001228D">
        <w:rPr>
          <w:rFonts w:ascii="Arial" w:hAnsi="Arial" w:cs="Arial"/>
          <w:i/>
          <w:color w:val="0070C0"/>
          <w:sz w:val="22"/>
          <w:szCs w:val="22"/>
        </w:rPr>
        <w:t>)</w:t>
      </w:r>
      <w:r w:rsidRPr="0001228D">
        <w:rPr>
          <w:rFonts w:ascii="Arial" w:hAnsi="Arial" w:cs="Arial"/>
          <w:sz w:val="22"/>
          <w:szCs w:val="22"/>
        </w:rPr>
        <w:t xml:space="preserve"> 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402DD6" w:rsidRPr="00402DD6" w:rsidRDefault="00402DD6" w:rsidP="00402DD6">
      <w:pPr>
        <w:pStyle w:val="Odstavecseseznamem"/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402DD6"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automatický přístup. Okruh těchto údajů zveřejní správce poplatku na své úřední desce.</w:t>
      </w:r>
    </w:p>
    <w:p w:rsidR="00A92B07" w:rsidRPr="004035A7" w:rsidRDefault="00A92B07" w:rsidP="00A92B07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:rsidR="00A92B07" w:rsidRPr="0080616A" w:rsidRDefault="00A92B07" w:rsidP="00A92B07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:rsidR="00A92B07" w:rsidRDefault="00A92B07" w:rsidP="00402DD6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>
        <w:rPr>
          <w:rFonts w:ascii="Arial" w:hAnsi="Arial" w:cs="Arial"/>
          <w:sz w:val="22"/>
          <w:szCs w:val="22"/>
        </w:rPr>
        <w:t xml:space="preserve">za </w:t>
      </w:r>
      <w:r w:rsidRPr="000B610F">
        <w:rPr>
          <w:rFonts w:ascii="Arial" w:hAnsi="Arial" w:cs="Arial"/>
          <w:sz w:val="22"/>
          <w:szCs w:val="22"/>
        </w:rPr>
        <w:t>kalendářní rok</w:t>
      </w:r>
      <w:r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</w:t>
      </w:r>
      <w:r w:rsidR="00824D4E">
        <w:rPr>
          <w:rFonts w:ascii="Arial" w:hAnsi="Arial" w:cs="Arial"/>
          <w:sz w:val="22"/>
          <w:szCs w:val="22"/>
        </w:rPr>
        <w:t xml:space="preserve"> </w:t>
      </w:r>
      <w:r w:rsidR="00E350A6">
        <w:rPr>
          <w:rFonts w:ascii="Arial" w:hAnsi="Arial" w:cs="Arial"/>
          <w:sz w:val="22"/>
          <w:szCs w:val="22"/>
        </w:rPr>
        <w:t>za každého psa 150 Kč</w:t>
      </w:r>
      <w:r w:rsidRPr="0080616A">
        <w:rPr>
          <w:rFonts w:ascii="Arial" w:hAnsi="Arial" w:cs="Arial"/>
          <w:sz w:val="22"/>
          <w:szCs w:val="22"/>
        </w:rPr>
        <w:t>.</w:t>
      </w:r>
    </w:p>
    <w:p w:rsidR="00A92B07" w:rsidRPr="004035A7" w:rsidRDefault="00A92B07" w:rsidP="00A92B0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5 </w:t>
      </w:r>
    </w:p>
    <w:p w:rsidR="00A92B07" w:rsidRDefault="00A92B07" w:rsidP="00A92B07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:rsidR="00A92B07" w:rsidRDefault="00A92B07" w:rsidP="00A92B07">
      <w:pPr>
        <w:numPr>
          <w:ilvl w:val="0"/>
          <w:numId w:val="1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E350A6">
        <w:rPr>
          <w:rFonts w:ascii="Arial" w:hAnsi="Arial" w:cs="Arial"/>
          <w:sz w:val="22"/>
          <w:szCs w:val="22"/>
        </w:rPr>
        <w:t>31.</w:t>
      </w:r>
      <w:r w:rsidR="003F6C86">
        <w:rPr>
          <w:rFonts w:ascii="Arial" w:hAnsi="Arial" w:cs="Arial"/>
          <w:sz w:val="22"/>
          <w:szCs w:val="22"/>
        </w:rPr>
        <w:t xml:space="preserve"> </w:t>
      </w:r>
      <w:r w:rsidR="00E350A6">
        <w:rPr>
          <w:rFonts w:ascii="Arial" w:hAnsi="Arial" w:cs="Arial"/>
          <w:sz w:val="22"/>
          <w:szCs w:val="22"/>
        </w:rPr>
        <w:t xml:space="preserve">3. </w:t>
      </w:r>
      <w:r>
        <w:rPr>
          <w:rFonts w:ascii="Arial" w:hAnsi="Arial" w:cs="Arial"/>
          <w:sz w:val="22"/>
          <w:szCs w:val="22"/>
        </w:rPr>
        <w:t>příslušného kalendářního roku.</w:t>
      </w:r>
    </w:p>
    <w:p w:rsidR="00A92B07" w:rsidRPr="00E350A6" w:rsidRDefault="00A92B07" w:rsidP="00A92B07">
      <w:pPr>
        <w:numPr>
          <w:ilvl w:val="0"/>
          <w:numId w:val="17"/>
        </w:num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  <w:r w:rsidRPr="00E350A6">
        <w:rPr>
          <w:rFonts w:ascii="Arial" w:hAnsi="Arial" w:cs="Arial"/>
          <w:sz w:val="22"/>
          <w:szCs w:val="22"/>
        </w:rPr>
        <w:t>Vznikne-li poplatková povinnost po datu splatnosti uvedeném v odstavci 1, je poplatek splatný nejpozději do 15. dne měsíce, který následuje po měsíci, ve kterém poplatková povinnost vznikla</w:t>
      </w:r>
      <w:r w:rsidR="00E350A6">
        <w:rPr>
          <w:rFonts w:ascii="Arial" w:hAnsi="Arial" w:cs="Arial"/>
          <w:sz w:val="22"/>
          <w:szCs w:val="22"/>
        </w:rPr>
        <w:t>.</w:t>
      </w:r>
    </w:p>
    <w:p w:rsidR="00A92B07" w:rsidRPr="004035A7" w:rsidRDefault="00A92B07" w:rsidP="00A92B0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6</w:t>
      </w:r>
    </w:p>
    <w:p w:rsidR="00A92B07" w:rsidRPr="004035A7" w:rsidRDefault="00A92B07" w:rsidP="00A92B07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</w:t>
      </w:r>
      <w:r w:rsidR="00824D4E">
        <w:rPr>
          <w:rFonts w:ascii="Arial" w:hAnsi="Arial" w:cs="Arial"/>
        </w:rPr>
        <w:t xml:space="preserve"> </w:t>
      </w:r>
      <w:r w:rsidR="00824D4E" w:rsidRPr="00402DD6">
        <w:rPr>
          <w:rFonts w:ascii="Arial" w:hAnsi="Arial" w:cs="Arial"/>
        </w:rPr>
        <w:t>od poplatku</w:t>
      </w:r>
    </w:p>
    <w:p w:rsidR="00A92B07" w:rsidRPr="00E350A6" w:rsidRDefault="00A92B07" w:rsidP="00E350A6">
      <w:pPr>
        <w:numPr>
          <w:ilvl w:val="0"/>
          <w:numId w:val="13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A92B07" w:rsidRPr="005B47E4" w:rsidRDefault="00A92B07" w:rsidP="00A92B07">
      <w:pPr>
        <w:ind w:left="567"/>
        <w:jc w:val="both"/>
        <w:rPr>
          <w:rFonts w:ascii="Arial" w:hAnsi="Arial" w:cs="Arial"/>
          <w:sz w:val="22"/>
          <w:szCs w:val="22"/>
        </w:rPr>
      </w:pPr>
    </w:p>
    <w:p w:rsidR="00A92B07" w:rsidRPr="00604821" w:rsidRDefault="00824D4E" w:rsidP="00604821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 w:rsidR="00A92B07" w:rsidRPr="00191186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</w:t>
      </w:r>
      <w:r w:rsidR="00A92B07">
        <w:rPr>
          <w:rFonts w:ascii="Arial" w:hAnsi="Arial" w:cs="Arial"/>
          <w:sz w:val="22"/>
          <w:szCs w:val="22"/>
        </w:rPr>
        <w:t>ve lhůtách stanovených</w:t>
      </w:r>
      <w:r w:rsidR="00A92B07" w:rsidRPr="00191186">
        <w:rPr>
          <w:rFonts w:ascii="Arial" w:hAnsi="Arial" w:cs="Arial"/>
          <w:sz w:val="22"/>
          <w:szCs w:val="22"/>
        </w:rPr>
        <w:t xml:space="preserve"> </w:t>
      </w:r>
      <w:r w:rsidR="00A92B07">
        <w:rPr>
          <w:rFonts w:ascii="Arial" w:hAnsi="Arial" w:cs="Arial"/>
          <w:sz w:val="22"/>
          <w:szCs w:val="22"/>
        </w:rPr>
        <w:t>touto vyhláškou nebo zákonem</w:t>
      </w:r>
      <w:r w:rsidR="003F6C86">
        <w:rPr>
          <w:rFonts w:ascii="Arial" w:hAnsi="Arial" w:cs="Arial"/>
          <w:sz w:val="22"/>
          <w:szCs w:val="22"/>
        </w:rPr>
        <w:t>, nárok na osvobození</w:t>
      </w:r>
      <w:r w:rsidR="00A92B07" w:rsidRPr="00191186">
        <w:rPr>
          <w:rFonts w:ascii="Arial" w:hAnsi="Arial" w:cs="Arial"/>
          <w:sz w:val="22"/>
          <w:szCs w:val="22"/>
        </w:rPr>
        <w:t xml:space="preserve"> zaniká.</w:t>
      </w:r>
      <w:r w:rsidR="00A92B07" w:rsidRPr="00191186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A92B07" w:rsidRPr="00BF2C8C" w:rsidRDefault="00A92B07" w:rsidP="00A92B07">
      <w:pPr>
        <w:pStyle w:val="slalnk"/>
        <w:spacing w:before="480"/>
        <w:rPr>
          <w:rFonts w:ascii="Arial" w:hAnsi="Arial" w:cs="Arial"/>
        </w:rPr>
      </w:pPr>
      <w:r w:rsidRPr="00BF2C8C">
        <w:rPr>
          <w:rFonts w:ascii="Arial" w:hAnsi="Arial" w:cs="Arial"/>
        </w:rPr>
        <w:t xml:space="preserve">Čl. </w:t>
      </w:r>
      <w:r w:rsidR="00E350A6" w:rsidRPr="00BF2C8C">
        <w:rPr>
          <w:rFonts w:ascii="Arial" w:hAnsi="Arial" w:cs="Arial"/>
        </w:rPr>
        <w:t>7</w:t>
      </w:r>
    </w:p>
    <w:p w:rsidR="00A92B07" w:rsidRPr="00BF2C8C" w:rsidRDefault="00A92B07" w:rsidP="00A92B07">
      <w:pPr>
        <w:pStyle w:val="slalnk"/>
        <w:spacing w:before="60" w:after="160"/>
        <w:rPr>
          <w:rFonts w:ascii="Arial" w:hAnsi="Arial" w:cs="Arial"/>
        </w:rPr>
      </w:pPr>
      <w:r w:rsidRPr="00BF2C8C">
        <w:rPr>
          <w:rFonts w:ascii="Arial" w:hAnsi="Arial" w:cs="Arial"/>
        </w:rPr>
        <w:t>Odpovědnost za zaplacení poplatku</w:t>
      </w:r>
      <w:r w:rsidRPr="00BF2C8C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A92B07" w:rsidRPr="00BF2C8C" w:rsidRDefault="00A92B07" w:rsidP="00A92B07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BF2C8C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BF2C8C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BF2C8C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:rsidR="00A92B07" w:rsidRPr="00BF2C8C" w:rsidRDefault="00A92B07" w:rsidP="00A92B07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BF2C8C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:rsidR="00A92B07" w:rsidRPr="00BF2C8C" w:rsidRDefault="00A92B07" w:rsidP="00A92B07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</w:rPr>
      </w:pPr>
      <w:r w:rsidRPr="00BF2C8C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  <w:r w:rsidRPr="00BF2C8C">
        <w:rPr>
          <w:rFonts w:ascii="Arial" w:hAnsi="Arial" w:cs="Arial"/>
        </w:rPr>
        <w:t xml:space="preserve"> </w:t>
      </w:r>
    </w:p>
    <w:p w:rsidR="004F787E" w:rsidRDefault="004F787E" w:rsidP="004F787E">
      <w:pPr>
        <w:spacing w:before="120" w:line="264" w:lineRule="auto"/>
        <w:jc w:val="both"/>
        <w:rPr>
          <w:rFonts w:ascii="Arial" w:hAnsi="Arial" w:cs="Arial"/>
        </w:rPr>
      </w:pPr>
    </w:p>
    <w:p w:rsidR="003F6C86" w:rsidRDefault="004F787E" w:rsidP="00F044EB">
      <w:pPr>
        <w:jc w:val="center"/>
        <w:rPr>
          <w:rFonts w:ascii="Arial" w:hAnsi="Arial" w:cs="Arial"/>
          <w:b/>
        </w:rPr>
      </w:pPr>
      <w:r w:rsidRPr="00402DD6">
        <w:rPr>
          <w:rFonts w:ascii="Arial" w:hAnsi="Arial" w:cs="Arial"/>
          <w:b/>
        </w:rPr>
        <w:t>ČÁST DRUHÁ</w:t>
      </w:r>
    </w:p>
    <w:p w:rsidR="00E350A6" w:rsidRPr="003F6C86" w:rsidRDefault="00E350A6" w:rsidP="00F044EB">
      <w:pPr>
        <w:jc w:val="center"/>
        <w:rPr>
          <w:rFonts w:ascii="Arial" w:hAnsi="Arial" w:cs="Arial"/>
          <w:b/>
        </w:rPr>
      </w:pPr>
      <w:r w:rsidRPr="003F6C86">
        <w:rPr>
          <w:rFonts w:ascii="Arial" w:hAnsi="Arial" w:cs="Arial"/>
          <w:b/>
        </w:rPr>
        <w:t xml:space="preserve">POPLATEK </w:t>
      </w:r>
      <w:r w:rsidR="00402DD6" w:rsidRPr="003F6C86">
        <w:rPr>
          <w:rFonts w:ascii="Arial" w:hAnsi="Arial" w:cs="Arial"/>
          <w:b/>
        </w:rPr>
        <w:t>Z POBYTU</w:t>
      </w:r>
    </w:p>
    <w:p w:rsidR="00E350A6" w:rsidRPr="007C6483" w:rsidRDefault="00E350A6" w:rsidP="00F044EB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:rsidR="00E350A6" w:rsidRPr="007C6483" w:rsidRDefault="00E350A6" w:rsidP="00E350A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poplatník a</w:t>
      </w:r>
      <w:r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Pr="007C6483">
        <w:rPr>
          <w:rFonts w:ascii="Arial" w:hAnsi="Arial" w:cs="Arial"/>
        </w:rPr>
        <w:t>poplatku</w:t>
      </w:r>
    </w:p>
    <w:p w:rsidR="00402DD6" w:rsidRPr="00402DD6" w:rsidRDefault="00402DD6" w:rsidP="00402DD6">
      <w:pPr>
        <w:pStyle w:val="Odstavecseseznamem"/>
        <w:numPr>
          <w:ilvl w:val="0"/>
          <w:numId w:val="3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402DD6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jednotlivého poskytovatele pobytu. Předmětem poplatku není pobyt, při kterém je na základě zákona omezována osobní svoboda, a pobyt ve zdravotnickém zařízení poskytovatele lůžkové péče, pokud je tento pobyt hrazenou zdravotní službou podle zákona upravujícího veřejné zdravotní pojištění nebo pokud je její součástí.</w:t>
      </w:r>
    </w:p>
    <w:p w:rsidR="00E350A6" w:rsidRPr="00030293" w:rsidRDefault="00E350A6" w:rsidP="00402DD6">
      <w:pPr>
        <w:numPr>
          <w:ilvl w:val="0"/>
          <w:numId w:val="35"/>
        </w:numPr>
        <w:spacing w:before="120" w:line="312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>Poplatníkem poplatku je osoba, která v obci není přihlášená</w:t>
      </w:r>
      <w:r>
        <w:rPr>
          <w:rFonts w:ascii="Arial" w:hAnsi="Arial" w:cs="Arial"/>
          <w:sz w:val="22"/>
          <w:szCs w:val="22"/>
        </w:rPr>
        <w:t xml:space="preserve"> (dále jen „poplatník“).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E350A6" w:rsidRPr="00D35B73" w:rsidRDefault="00E350A6" w:rsidP="00D35B73">
      <w:pPr>
        <w:numPr>
          <w:ilvl w:val="0"/>
          <w:numId w:val="35"/>
        </w:numPr>
        <w:spacing w:before="120" w:line="312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 xml:space="preserve">Plátcem poplatku je poskytovatel </w:t>
      </w:r>
      <w:r>
        <w:rPr>
          <w:rFonts w:ascii="Arial" w:hAnsi="Arial" w:cs="Arial"/>
          <w:sz w:val="22"/>
          <w:szCs w:val="22"/>
        </w:rPr>
        <w:t xml:space="preserve">úplatného </w:t>
      </w:r>
      <w:r w:rsidRPr="00030293">
        <w:rPr>
          <w:rFonts w:ascii="Arial" w:hAnsi="Arial" w:cs="Arial"/>
          <w:sz w:val="22"/>
          <w:szCs w:val="22"/>
        </w:rPr>
        <w:t>pobytu</w:t>
      </w:r>
      <w:r>
        <w:rPr>
          <w:rFonts w:ascii="Arial" w:hAnsi="Arial" w:cs="Arial"/>
          <w:sz w:val="22"/>
          <w:szCs w:val="22"/>
        </w:rPr>
        <w:t xml:space="preserve"> (dále jen „plátce“)</w:t>
      </w:r>
      <w:r w:rsidRPr="00030293">
        <w:rPr>
          <w:rFonts w:ascii="Arial" w:hAnsi="Arial" w:cs="Arial"/>
          <w:sz w:val="22"/>
          <w:szCs w:val="22"/>
        </w:rPr>
        <w:t>. Plátce je povinen vybrat poplatek od poplatníka</w:t>
      </w:r>
      <w:r>
        <w:rPr>
          <w:rFonts w:ascii="Arial" w:hAnsi="Arial" w:cs="Arial"/>
        </w:rPr>
        <w:t>.</w:t>
      </w:r>
      <w:r w:rsidRPr="00862643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E350A6" w:rsidRPr="004035A7" w:rsidRDefault="00E350A6" w:rsidP="00E350A6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9</w:t>
      </w:r>
    </w:p>
    <w:p w:rsidR="00E350A6" w:rsidRPr="00392C27" w:rsidRDefault="00E350A6" w:rsidP="00E350A6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:rsidR="00402DD6" w:rsidRDefault="00E350A6" w:rsidP="00E350A6">
      <w:pPr>
        <w:numPr>
          <w:ilvl w:val="0"/>
          <w:numId w:val="2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402DD6">
        <w:rPr>
          <w:rFonts w:ascii="Arial" w:hAnsi="Arial" w:cs="Arial"/>
          <w:sz w:val="22"/>
          <w:szCs w:val="22"/>
        </w:rPr>
        <w:t xml:space="preserve">Plátce je povinen podat správci poplatku ohlášení nejpozději do 30 dnů od zahájení činnosti spočívající v poskytování úplatného pobytu. </w:t>
      </w:r>
    </w:p>
    <w:p w:rsidR="00E350A6" w:rsidRPr="00402DD6" w:rsidRDefault="00E350A6" w:rsidP="00E350A6">
      <w:pPr>
        <w:numPr>
          <w:ilvl w:val="0"/>
          <w:numId w:val="2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402DD6">
        <w:rPr>
          <w:rFonts w:ascii="Arial" w:hAnsi="Arial" w:cs="Arial"/>
          <w:sz w:val="22"/>
          <w:szCs w:val="22"/>
        </w:rPr>
        <w:t>V ohlášení plátce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10"/>
      </w:r>
      <w:r w:rsidRPr="00402DD6">
        <w:rPr>
          <w:rFonts w:ascii="Arial" w:hAnsi="Arial" w:cs="Arial"/>
          <w:sz w:val="22"/>
          <w:szCs w:val="22"/>
        </w:rPr>
        <w:t xml:space="preserve"> </w:t>
      </w:r>
    </w:p>
    <w:p w:rsidR="00E350A6" w:rsidRPr="00376155" w:rsidRDefault="00E350A6" w:rsidP="00E350A6">
      <w:pPr>
        <w:numPr>
          <w:ilvl w:val="1"/>
          <w:numId w:val="2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</w:t>
      </w:r>
      <w:proofErr w:type="gramStart"/>
      <w:r w:rsidRPr="00376155">
        <w:rPr>
          <w:rFonts w:ascii="Arial" w:hAnsi="Arial" w:cs="Arial"/>
          <w:sz w:val="22"/>
          <w:szCs w:val="22"/>
        </w:rPr>
        <w:t>adresu</w:t>
      </w:r>
      <w:proofErr w:type="gramEnd"/>
      <w:r w:rsidRPr="00376155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:rsidR="00E350A6" w:rsidRPr="00376155" w:rsidRDefault="00E350A6" w:rsidP="00E350A6">
      <w:pPr>
        <w:numPr>
          <w:ilvl w:val="1"/>
          <w:numId w:val="2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:rsidR="00E350A6" w:rsidRPr="00376155" w:rsidRDefault="00E350A6" w:rsidP="00E350A6">
      <w:pPr>
        <w:numPr>
          <w:ilvl w:val="1"/>
          <w:numId w:val="2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další údaje rozhodné pro stanovení poplatku, </w:t>
      </w:r>
      <w:r w:rsidRPr="0064529B">
        <w:rPr>
          <w:rFonts w:ascii="Arial" w:hAnsi="Arial" w:cs="Arial"/>
          <w:sz w:val="22"/>
          <w:szCs w:val="22"/>
        </w:rPr>
        <w:t xml:space="preserve">zejména </w:t>
      </w:r>
      <w:r>
        <w:rPr>
          <w:rFonts w:ascii="Arial" w:hAnsi="Arial" w:cs="Arial"/>
          <w:sz w:val="22"/>
          <w:szCs w:val="22"/>
        </w:rPr>
        <w:t>místa a zařízení, případně též období roku, v nichž poskytuje pobyt</w:t>
      </w:r>
      <w:r w:rsidRPr="0064529B">
        <w:rPr>
          <w:rFonts w:ascii="Arial" w:hAnsi="Arial" w:cs="Arial"/>
          <w:sz w:val="22"/>
          <w:szCs w:val="22"/>
        </w:rPr>
        <w:t>.</w:t>
      </w:r>
      <w:r w:rsidRPr="00376155">
        <w:rPr>
          <w:rFonts w:ascii="Arial" w:hAnsi="Arial" w:cs="Arial"/>
          <w:sz w:val="22"/>
          <w:szCs w:val="22"/>
        </w:rPr>
        <w:t xml:space="preserve"> </w:t>
      </w:r>
    </w:p>
    <w:p w:rsidR="00E350A6" w:rsidRPr="0033166B" w:rsidRDefault="00E350A6" w:rsidP="00E350A6">
      <w:pPr>
        <w:numPr>
          <w:ilvl w:val="0"/>
          <w:numId w:val="2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Plátce, který nemá sídlo nebo bydliště na území členského státu Evropské unie, jiného smluvního státu Dohody o Evropském hospodářském prostoru nebo Švýcarské konfederace, uvede kromě údajů požadovaných v odstavci </w:t>
      </w:r>
      <w:r>
        <w:rPr>
          <w:rFonts w:ascii="Arial" w:hAnsi="Arial" w:cs="Arial"/>
          <w:sz w:val="22"/>
          <w:szCs w:val="22"/>
        </w:rPr>
        <w:t>3</w:t>
      </w:r>
      <w:r w:rsidRPr="0033166B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E350A6" w:rsidRPr="00376155" w:rsidRDefault="00E350A6" w:rsidP="00E350A6">
      <w:pPr>
        <w:numPr>
          <w:ilvl w:val="0"/>
          <w:numId w:val="2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>Dojde-li ke změně údajů uvedených v ohlášení, je plátce povinen tuto změnu oznámit do 15 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:rsidR="00BC3D60" w:rsidRPr="00D35B73" w:rsidRDefault="00402DD6" w:rsidP="00D35B73">
      <w:pPr>
        <w:pStyle w:val="Odstavecseseznamem"/>
        <w:numPr>
          <w:ilvl w:val="0"/>
          <w:numId w:val="2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402DD6"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automatický přístup. Okruh těchto údajů zveřejní správce poplatku na své úřední desce.</w:t>
      </w:r>
    </w:p>
    <w:p w:rsidR="00E350A6" w:rsidRDefault="00E350A6" w:rsidP="00E350A6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E350A6" w:rsidRDefault="00E350A6" w:rsidP="00E350A6">
      <w:pPr>
        <w:pStyle w:val="slalnk"/>
        <w:spacing w:before="0" w:after="0"/>
        <w:rPr>
          <w:rFonts w:ascii="Arial" w:hAnsi="Arial" w:cs="Arial"/>
        </w:rPr>
      </w:pPr>
      <w:r w:rsidRPr="008A346C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10</w:t>
      </w:r>
    </w:p>
    <w:p w:rsidR="00E350A6" w:rsidRPr="008A346C" w:rsidRDefault="00E350A6" w:rsidP="00E350A6">
      <w:pPr>
        <w:pStyle w:val="slalnk"/>
        <w:spacing w:before="0" w:after="0"/>
        <w:rPr>
          <w:rFonts w:ascii="Arial" w:hAnsi="Arial" w:cs="Arial"/>
          <w:szCs w:val="24"/>
        </w:rPr>
      </w:pPr>
      <w:r w:rsidRPr="008A346C">
        <w:rPr>
          <w:rFonts w:ascii="Arial" w:hAnsi="Arial" w:cs="Arial"/>
          <w:szCs w:val="24"/>
        </w:rPr>
        <w:t>Evidenční povinnost</w:t>
      </w:r>
      <w:r w:rsidRPr="00A01E9B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E350A6" w:rsidRDefault="00E350A6" w:rsidP="00E350A6">
      <w:pPr>
        <w:pStyle w:val="Textodstavce"/>
        <w:tabs>
          <w:tab w:val="num" w:pos="782"/>
        </w:tabs>
        <w:spacing w:after="0" w:line="312" w:lineRule="auto"/>
        <w:ind w:left="510" w:hanging="510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Plátce je povinen vést v listinné nebo elektronické p</w:t>
      </w:r>
      <w:r>
        <w:rPr>
          <w:rFonts w:ascii="Arial" w:hAnsi="Arial" w:cs="Arial"/>
          <w:sz w:val="22"/>
          <w:szCs w:val="22"/>
        </w:rPr>
        <w:t xml:space="preserve">odobě evidenční knihu za každé </w:t>
      </w:r>
      <w:r w:rsidRPr="008A346C">
        <w:rPr>
          <w:rFonts w:ascii="Arial" w:hAnsi="Arial" w:cs="Arial"/>
          <w:sz w:val="22"/>
          <w:szCs w:val="22"/>
        </w:rPr>
        <w:t>zařízení nebo místo, kde poskytuje úplatný pobyt. Do evidenční knihy zapisuje údaje týkající se fyzické osoby, které poskytuje úplatný pobyt.</w:t>
      </w:r>
    </w:p>
    <w:p w:rsidR="00E350A6" w:rsidRPr="008A346C" w:rsidRDefault="00E350A6" w:rsidP="00E350A6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Údaji podle odstavce 1 jsou</w:t>
      </w:r>
    </w:p>
    <w:p w:rsidR="00E350A6" w:rsidRPr="008A346C" w:rsidRDefault="00E350A6" w:rsidP="00E350A6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den počátku a den konce pobytu, </w:t>
      </w:r>
    </w:p>
    <w:p w:rsidR="00E350A6" w:rsidRPr="008A346C" w:rsidRDefault="00E350A6" w:rsidP="00E350A6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jméno, popřípadě jména, příjmení a adresa místa přihlášení nebo obdobného místa v zahraničí,</w:t>
      </w:r>
    </w:p>
    <w:p w:rsidR="00E350A6" w:rsidRPr="008A346C" w:rsidRDefault="00E350A6" w:rsidP="00E350A6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datum narození,</w:t>
      </w:r>
    </w:p>
    <w:p w:rsidR="00E350A6" w:rsidRPr="008A346C" w:rsidRDefault="00E350A6" w:rsidP="00E350A6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lastRenderedPageBreak/>
        <w:t>číslo a druh průkazu totožnosti, kterým může být</w:t>
      </w:r>
    </w:p>
    <w:p w:rsidR="00E350A6" w:rsidRPr="008A346C" w:rsidRDefault="00E350A6" w:rsidP="00E350A6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občanský průkaz, </w:t>
      </w:r>
    </w:p>
    <w:p w:rsidR="00E350A6" w:rsidRPr="008A346C" w:rsidRDefault="00E350A6" w:rsidP="00E350A6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cestovní doklad, </w:t>
      </w:r>
    </w:p>
    <w:p w:rsidR="00E350A6" w:rsidRPr="008A346C" w:rsidRDefault="00E350A6" w:rsidP="00E350A6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potvrzení o přechodném pobytu na území, </w:t>
      </w:r>
    </w:p>
    <w:p w:rsidR="00E350A6" w:rsidRPr="008A346C" w:rsidRDefault="00E350A6" w:rsidP="00E350A6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pobytová karta rodinného příslušníka občana Evropské unie, </w:t>
      </w:r>
    </w:p>
    <w:p w:rsidR="00E350A6" w:rsidRPr="008A346C" w:rsidRDefault="00E350A6" w:rsidP="00E350A6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o povolení k pobytu,</w:t>
      </w:r>
    </w:p>
    <w:p w:rsidR="00E350A6" w:rsidRPr="008A346C" w:rsidRDefault="00E350A6" w:rsidP="00E350A6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průkaz o povolení k pobytu pro cizince, </w:t>
      </w:r>
    </w:p>
    <w:p w:rsidR="00E350A6" w:rsidRPr="008A346C" w:rsidRDefault="00E350A6" w:rsidP="00E350A6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průkaz o povolení k trvalému pobytu, </w:t>
      </w:r>
    </w:p>
    <w:p w:rsidR="00E350A6" w:rsidRPr="008A346C" w:rsidRDefault="00E350A6" w:rsidP="00E350A6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žadatele o udělení mezinárodní ochrany, nebo</w:t>
      </w:r>
    </w:p>
    <w:p w:rsidR="00E350A6" w:rsidRPr="008A346C" w:rsidRDefault="00E350A6" w:rsidP="00E350A6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žadatele o poskytnutí dočasné ochrany, a</w:t>
      </w:r>
    </w:p>
    <w:p w:rsidR="00E350A6" w:rsidRPr="008A346C" w:rsidRDefault="00E350A6" w:rsidP="00E350A6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výše vybraného poplatku</w:t>
      </w:r>
      <w:r>
        <w:rPr>
          <w:rFonts w:ascii="Arial" w:hAnsi="Arial" w:cs="Arial"/>
          <w:sz w:val="22"/>
          <w:szCs w:val="22"/>
        </w:rPr>
        <w:t>,</w:t>
      </w:r>
      <w:r w:rsidRPr="008A346C">
        <w:rPr>
          <w:rFonts w:ascii="Arial" w:hAnsi="Arial" w:cs="Arial"/>
          <w:sz w:val="22"/>
          <w:szCs w:val="22"/>
        </w:rPr>
        <w:t xml:space="preserve"> nebo důvod osvobození od poplatku.</w:t>
      </w:r>
    </w:p>
    <w:p w:rsidR="00E350A6" w:rsidRPr="008A346C" w:rsidRDefault="00E350A6" w:rsidP="00E350A6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Zápisy do evidenční knihy musí být vedeny správně, úplně, průkazně, přehledně, srozumitelně, způsobem zaručujícím trvalost zápisů a musí být uspořádány postupně z časového hlediska.</w:t>
      </w:r>
    </w:p>
    <w:p w:rsidR="00E350A6" w:rsidRDefault="00E350A6" w:rsidP="00E350A6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Plátce je povinen uchovávat evidenční knihu po dobu 6 let ode dne provedení posledního zápisu.</w:t>
      </w:r>
    </w:p>
    <w:p w:rsidR="00E350A6" w:rsidRPr="008A346C" w:rsidRDefault="00E350A6" w:rsidP="00E350A6">
      <w:pPr>
        <w:pStyle w:val="Textodstavce"/>
        <w:numPr>
          <w:ilvl w:val="0"/>
          <w:numId w:val="0"/>
        </w:numPr>
        <w:spacing w:after="0" w:line="312" w:lineRule="auto"/>
        <w:ind w:left="567"/>
        <w:outlineLvl w:val="9"/>
        <w:rPr>
          <w:rFonts w:ascii="Arial" w:hAnsi="Arial" w:cs="Arial"/>
          <w:sz w:val="22"/>
          <w:szCs w:val="22"/>
        </w:rPr>
      </w:pPr>
    </w:p>
    <w:p w:rsidR="00E350A6" w:rsidRPr="008A346C" w:rsidRDefault="00E350A6" w:rsidP="00E350A6">
      <w:pPr>
        <w:pStyle w:val="slalnk"/>
        <w:spacing w:before="0" w:after="0"/>
        <w:rPr>
          <w:rFonts w:ascii="Arial" w:hAnsi="Arial" w:cs="Arial"/>
        </w:rPr>
      </w:pPr>
      <w:r w:rsidRPr="008A346C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11</w:t>
      </w:r>
    </w:p>
    <w:p w:rsidR="00E350A6" w:rsidRPr="008A346C" w:rsidRDefault="00E350A6" w:rsidP="00E350A6">
      <w:pPr>
        <w:pStyle w:val="Nadpisparagrafu"/>
        <w:spacing w:before="0"/>
        <w:rPr>
          <w:rFonts w:ascii="Arial" w:hAnsi="Arial" w:cs="Arial"/>
          <w:szCs w:val="24"/>
        </w:rPr>
      </w:pPr>
      <w:r w:rsidRPr="008A346C">
        <w:rPr>
          <w:rFonts w:ascii="Arial" w:hAnsi="Arial" w:cs="Arial"/>
          <w:szCs w:val="24"/>
        </w:rPr>
        <w:t>Evidenční povinnost ve zjednodušeném rozsahu</w:t>
      </w:r>
    </w:p>
    <w:p w:rsidR="00E350A6" w:rsidRPr="008A346C" w:rsidRDefault="00E350A6" w:rsidP="00E350A6">
      <w:pPr>
        <w:pStyle w:val="Textodstavce"/>
        <w:tabs>
          <w:tab w:val="num" w:pos="782"/>
        </w:tabs>
        <w:spacing w:line="312" w:lineRule="auto"/>
        <w:ind w:left="567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Plátce, který jako pořadatel kulturní nebo sportovní akce poskytuje úplatný pobyt účastníkům této akce, může plnit evidenční povinnost ve zjednodušeném rozsahu, pokud </w:t>
      </w:r>
    </w:p>
    <w:p w:rsidR="00E350A6" w:rsidRPr="008A346C" w:rsidRDefault="00E350A6" w:rsidP="00E350A6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důvodně předpokládá, že poskytne pobyt nejméně 1000 účastníkům této akce, a</w:t>
      </w:r>
    </w:p>
    <w:p w:rsidR="00E350A6" w:rsidRPr="008A346C" w:rsidRDefault="00E350A6" w:rsidP="00E350A6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oznámí záměr plnit evidenční povinnost ve zjednodušeném rozsahu nejméně 60 dnů přede dnem zahájení poskytování pobytu správci poplatku.</w:t>
      </w:r>
    </w:p>
    <w:p w:rsidR="00E350A6" w:rsidRPr="008A346C" w:rsidRDefault="00E350A6" w:rsidP="00E350A6">
      <w:pPr>
        <w:pStyle w:val="Textodstavce"/>
        <w:spacing w:after="0" w:line="312" w:lineRule="auto"/>
        <w:ind w:left="510" w:hanging="510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Plátce v oznámení podle odstavce 1 písm. b) odůvodní předpokládaný poč</w:t>
      </w:r>
      <w:r>
        <w:rPr>
          <w:rFonts w:ascii="Arial" w:hAnsi="Arial" w:cs="Arial"/>
          <w:sz w:val="22"/>
          <w:szCs w:val="22"/>
        </w:rPr>
        <w:t xml:space="preserve">et účastníků akce, kterým bude </w:t>
      </w:r>
      <w:r w:rsidRPr="008A346C">
        <w:rPr>
          <w:rFonts w:ascii="Arial" w:hAnsi="Arial" w:cs="Arial"/>
          <w:sz w:val="22"/>
          <w:szCs w:val="22"/>
        </w:rPr>
        <w:t>poskytnut úplatný pobyt, a uvede o kulturní nebo sportovní akci alespoň údaje o</w:t>
      </w:r>
    </w:p>
    <w:p w:rsidR="00E350A6" w:rsidRPr="008A346C" w:rsidRDefault="00E350A6" w:rsidP="00E350A6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dni počátku a dni konce konání této akce,</w:t>
      </w:r>
    </w:p>
    <w:p w:rsidR="00E350A6" w:rsidRPr="008A346C" w:rsidRDefault="00E350A6" w:rsidP="00E350A6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názvu a druhu této akce, a</w:t>
      </w:r>
    </w:p>
    <w:p w:rsidR="00E350A6" w:rsidRPr="008A346C" w:rsidRDefault="00E350A6" w:rsidP="00E350A6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jednotlivých </w:t>
      </w:r>
      <w:proofErr w:type="gramStart"/>
      <w:r w:rsidRPr="008A346C">
        <w:rPr>
          <w:rFonts w:ascii="Arial" w:hAnsi="Arial" w:cs="Arial"/>
          <w:sz w:val="22"/>
          <w:szCs w:val="22"/>
        </w:rPr>
        <w:t>zařízeních</w:t>
      </w:r>
      <w:proofErr w:type="gramEnd"/>
      <w:r w:rsidRPr="008A346C">
        <w:rPr>
          <w:rFonts w:ascii="Arial" w:hAnsi="Arial" w:cs="Arial"/>
          <w:sz w:val="22"/>
          <w:szCs w:val="22"/>
        </w:rPr>
        <w:t xml:space="preserve"> nebo místech, ve kterých se bude </w:t>
      </w:r>
      <w:r>
        <w:rPr>
          <w:rFonts w:ascii="Arial" w:hAnsi="Arial" w:cs="Arial"/>
          <w:sz w:val="22"/>
          <w:szCs w:val="22"/>
        </w:rPr>
        <w:t xml:space="preserve">pobyt </w:t>
      </w:r>
      <w:r w:rsidRPr="008A346C">
        <w:rPr>
          <w:rFonts w:ascii="Arial" w:hAnsi="Arial" w:cs="Arial"/>
          <w:sz w:val="22"/>
          <w:szCs w:val="22"/>
        </w:rPr>
        <w:t>poskytovat.</w:t>
      </w:r>
    </w:p>
    <w:p w:rsidR="00E350A6" w:rsidRDefault="00E350A6" w:rsidP="00E350A6">
      <w:pPr>
        <w:pStyle w:val="Textodstavce"/>
        <w:numPr>
          <w:ilvl w:val="0"/>
          <w:numId w:val="0"/>
        </w:numPr>
        <w:tabs>
          <w:tab w:val="clear" w:pos="851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proofErr w:type="gramStart"/>
      <w:r w:rsidRPr="008A346C">
        <w:rPr>
          <w:rFonts w:ascii="Arial" w:hAnsi="Arial" w:cs="Arial"/>
          <w:sz w:val="22"/>
          <w:szCs w:val="22"/>
        </w:rPr>
        <w:t>(3)    Správce</w:t>
      </w:r>
      <w:proofErr w:type="gramEnd"/>
      <w:r w:rsidRPr="008A346C">
        <w:rPr>
          <w:rFonts w:ascii="Arial" w:hAnsi="Arial" w:cs="Arial"/>
          <w:sz w:val="22"/>
          <w:szCs w:val="22"/>
        </w:rPr>
        <w:t xml:space="preserve"> poplatku rozhodnutím zakáže plátci oznámené plnění evidenční povinnosti ve zjednodušeném rozsahu, nelze-li předpokládat splnění podmínek podle odstavce 1. O zákazu plnění evidenční povinnosti ve zjednodušeném rozsahu rozhodne správce poplatku nejpozději do 15 dnů ode dne oznámení podle odstavce 1 písm. b).</w:t>
      </w:r>
    </w:p>
    <w:p w:rsidR="00E350A6" w:rsidRPr="008A346C" w:rsidRDefault="00E350A6" w:rsidP="00E350A6">
      <w:pPr>
        <w:pStyle w:val="Textodstavce"/>
        <w:numPr>
          <w:ilvl w:val="0"/>
          <w:numId w:val="0"/>
        </w:numPr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proofErr w:type="gramStart"/>
      <w:r w:rsidRPr="008A346C">
        <w:rPr>
          <w:rFonts w:ascii="Arial" w:hAnsi="Arial" w:cs="Arial"/>
          <w:sz w:val="22"/>
          <w:szCs w:val="22"/>
        </w:rPr>
        <w:t>(4)     Při</w:t>
      </w:r>
      <w:proofErr w:type="gramEnd"/>
      <w:r w:rsidRPr="008A346C">
        <w:rPr>
          <w:rFonts w:ascii="Arial" w:hAnsi="Arial" w:cs="Arial"/>
          <w:sz w:val="22"/>
          <w:szCs w:val="22"/>
        </w:rPr>
        <w:t xml:space="preserve"> plnění evidenční povinnosti ve zjednodušeném rozsahu se v evidenční knize vedou pouze </w:t>
      </w:r>
    </w:p>
    <w:p w:rsidR="00E350A6" w:rsidRPr="008A346C" w:rsidRDefault="00E350A6" w:rsidP="00E350A6">
      <w:pPr>
        <w:pStyle w:val="Textpsmene"/>
        <w:numPr>
          <w:ilvl w:val="3"/>
          <w:numId w:val="28"/>
        </w:numPr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údaje podle odstavce 2 písm. a) až c) a </w:t>
      </w:r>
    </w:p>
    <w:p w:rsidR="00E350A6" w:rsidRPr="008A346C" w:rsidRDefault="00E350A6" w:rsidP="00E350A6">
      <w:pPr>
        <w:pStyle w:val="Textpsmene"/>
        <w:spacing w:line="312" w:lineRule="auto"/>
        <w:ind w:left="1134" w:hanging="567"/>
        <w:rPr>
          <w:rFonts w:ascii="Arial" w:hAnsi="Arial" w:cs="Arial"/>
          <w:strike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souhrnné údaje o počtu účastníků, kterým byl poskytnut</w:t>
      </w:r>
      <w:r>
        <w:rPr>
          <w:rFonts w:ascii="Arial" w:hAnsi="Arial" w:cs="Arial"/>
          <w:sz w:val="22"/>
          <w:szCs w:val="22"/>
        </w:rPr>
        <w:t xml:space="preserve"> pobyt</w:t>
      </w:r>
      <w:r w:rsidRPr="008A346C">
        <w:rPr>
          <w:rFonts w:ascii="Arial" w:hAnsi="Arial" w:cs="Arial"/>
          <w:sz w:val="22"/>
          <w:szCs w:val="22"/>
        </w:rPr>
        <w:t xml:space="preserve">, a o výši vybraného poplatku v členění podle </w:t>
      </w:r>
    </w:p>
    <w:p w:rsidR="00E350A6" w:rsidRPr="008A346C" w:rsidRDefault="00E350A6" w:rsidP="00E350A6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lastRenderedPageBreak/>
        <w:t>dne poskytnutí pobytu,</w:t>
      </w:r>
    </w:p>
    <w:p w:rsidR="00E350A6" w:rsidRPr="008A346C" w:rsidRDefault="00E350A6" w:rsidP="00E350A6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zařízení nebo místa, ve kterých byl </w:t>
      </w:r>
      <w:r>
        <w:rPr>
          <w:rFonts w:ascii="Arial" w:hAnsi="Arial" w:cs="Arial"/>
          <w:sz w:val="22"/>
          <w:szCs w:val="22"/>
        </w:rPr>
        <w:t>pobyt poskytnut</w:t>
      </w:r>
      <w:r w:rsidRPr="008A346C">
        <w:rPr>
          <w:rFonts w:ascii="Arial" w:hAnsi="Arial" w:cs="Arial"/>
          <w:sz w:val="22"/>
          <w:szCs w:val="22"/>
        </w:rPr>
        <w:t>, a</w:t>
      </w:r>
    </w:p>
    <w:p w:rsidR="00E350A6" w:rsidRPr="008A346C" w:rsidRDefault="00E350A6" w:rsidP="00E350A6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důvodu osvobození.</w:t>
      </w:r>
    </w:p>
    <w:p w:rsidR="00E350A6" w:rsidRPr="004035A7" w:rsidRDefault="00E350A6" w:rsidP="00E350A6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12</w:t>
      </w:r>
    </w:p>
    <w:p w:rsidR="00E350A6" w:rsidRPr="0080616A" w:rsidRDefault="00E350A6" w:rsidP="00E350A6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:rsidR="00E350A6" w:rsidRPr="00D35B73" w:rsidRDefault="00E350A6" w:rsidP="00D35B73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>
        <w:rPr>
          <w:rFonts w:ascii="Arial" w:hAnsi="Arial" w:cs="Arial"/>
          <w:sz w:val="22"/>
          <w:szCs w:val="22"/>
        </w:rPr>
        <w:t xml:space="preserve"> 10</w:t>
      </w:r>
      <w:r w:rsidR="006D069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Kč za každý započatý den pobytu, s výjimkou dne jeho počátku.</w:t>
      </w:r>
    </w:p>
    <w:p w:rsidR="00E350A6" w:rsidRPr="004035A7" w:rsidRDefault="00E350A6" w:rsidP="00E350A6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13 </w:t>
      </w:r>
    </w:p>
    <w:p w:rsidR="00E350A6" w:rsidRPr="003F73B1" w:rsidRDefault="00E350A6" w:rsidP="00E350A6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:rsidR="00E350A6" w:rsidRPr="00A25837" w:rsidRDefault="00E350A6" w:rsidP="00E350A6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 odvede vybraný poplatek správci poplatku nejpozději do 15. dne následujícího čtvrtletí.</w:t>
      </w:r>
    </w:p>
    <w:p w:rsidR="00E350A6" w:rsidRPr="004035A7" w:rsidRDefault="00E350A6" w:rsidP="00E350A6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14</w:t>
      </w:r>
    </w:p>
    <w:p w:rsidR="00402DD6" w:rsidRDefault="00E350A6" w:rsidP="00402DD6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:rsidR="00E350A6" w:rsidRPr="00936FE1" w:rsidRDefault="00936FE1" w:rsidP="00936FE1">
      <w:pPr>
        <w:pStyle w:val="Textodstavce"/>
        <w:numPr>
          <w:ilvl w:val="2"/>
          <w:numId w:val="27"/>
        </w:numPr>
        <w:ind w:left="426" w:hanging="426"/>
        <w:jc w:val="left"/>
        <w:rPr>
          <w:rFonts w:ascii="Arial" w:hAnsi="Arial" w:cs="Arial"/>
          <w:sz w:val="22"/>
          <w:szCs w:val="22"/>
        </w:rPr>
      </w:pPr>
      <w:r w:rsidRPr="00936FE1">
        <w:rPr>
          <w:rFonts w:ascii="Arial" w:hAnsi="Arial" w:cs="Arial"/>
          <w:sz w:val="22"/>
          <w:szCs w:val="22"/>
        </w:rPr>
        <w:t> </w:t>
      </w:r>
      <w:r w:rsidR="00E350A6" w:rsidRPr="00936FE1">
        <w:rPr>
          <w:rFonts w:ascii="Arial" w:hAnsi="Arial" w:cs="Arial"/>
          <w:sz w:val="22"/>
          <w:szCs w:val="22"/>
        </w:rPr>
        <w:t>Od poplatku z pobytu je osvobozena osoba</w:t>
      </w:r>
      <w:r w:rsidR="00E350A6" w:rsidRPr="00936FE1">
        <w:rPr>
          <w:rStyle w:val="Znakapoznpodarou"/>
          <w:rFonts w:ascii="Arial" w:hAnsi="Arial" w:cs="Arial"/>
          <w:b/>
          <w:sz w:val="22"/>
          <w:szCs w:val="22"/>
        </w:rPr>
        <w:footnoteReference w:id="14"/>
      </w:r>
    </w:p>
    <w:p w:rsidR="00936FE1" w:rsidRPr="0033166B" w:rsidRDefault="00936FE1" w:rsidP="00936FE1">
      <w:pPr>
        <w:pStyle w:val="Textpsmene"/>
        <w:numPr>
          <w:ilvl w:val="3"/>
          <w:numId w:val="27"/>
        </w:numPr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nevidomá, osoba, která je považována za závislou na pomoci jiné fyzické osoby podle zákona upravujícího sociální služby, osoba, která je držitelem průkazu ZTP/P, a její průvodce,</w:t>
      </w:r>
    </w:p>
    <w:p w:rsidR="00936FE1" w:rsidRPr="0033166B" w:rsidRDefault="00936FE1" w:rsidP="00936FE1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mladší 18 let,</w:t>
      </w:r>
    </w:p>
    <w:p w:rsidR="00936FE1" w:rsidRPr="00936FE1" w:rsidRDefault="00936FE1" w:rsidP="00936FE1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274442">
        <w:rPr>
          <w:rFonts w:ascii="Arial" w:hAnsi="Arial" w:cs="Arial"/>
          <w:sz w:val="22"/>
          <w:szCs w:val="22"/>
        </w:rPr>
        <w:t>hospitalizovaná na území obce ve zdravotnickém zařízení poskytovatele lůžkové péče s výjimkou osoby, které je poskytována lázeňská léčebně rehabilitační péče</w:t>
      </w:r>
      <w:r w:rsidRPr="00936FE1">
        <w:rPr>
          <w:rFonts w:ascii="Arial" w:hAnsi="Arial" w:cs="Arial"/>
          <w:sz w:val="22"/>
          <w:szCs w:val="22"/>
        </w:rPr>
        <w:t xml:space="preserve">, </w:t>
      </w:r>
    </w:p>
    <w:p w:rsidR="00936FE1" w:rsidRPr="0033166B" w:rsidRDefault="00936FE1" w:rsidP="00936FE1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pečující o děti na zotavovací akci nebo jiné podobné akci pro děti podle zákona upravujícího ochranu veřejného zdraví konaných na území obce nebo</w:t>
      </w:r>
    </w:p>
    <w:p w:rsidR="00936FE1" w:rsidRPr="0033166B" w:rsidRDefault="00936FE1" w:rsidP="00936FE1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vykonávající na území obce sezónní práci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  <w:r w:rsidRPr="0033166B">
        <w:rPr>
          <w:rFonts w:ascii="Arial" w:hAnsi="Arial" w:cs="Arial"/>
          <w:sz w:val="22"/>
          <w:szCs w:val="22"/>
        </w:rPr>
        <w:t xml:space="preserve"> pro právnickou nebo podnikající fyzickou osobu nebo</w:t>
      </w:r>
    </w:p>
    <w:p w:rsidR="00936FE1" w:rsidRPr="0033166B" w:rsidRDefault="00936FE1" w:rsidP="00936FE1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pobývající na území obce</w:t>
      </w:r>
    </w:p>
    <w:p w:rsidR="00936FE1" w:rsidRPr="0033166B" w:rsidRDefault="00936FE1" w:rsidP="00936FE1">
      <w:pPr>
        <w:pStyle w:val="Textbodu"/>
        <w:spacing w:line="312" w:lineRule="auto"/>
        <w:ind w:left="1134" w:firstLine="0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ve školském zařízení pro výkon ústavní nebo ochranné výchovy anebo školském zařízení pro preventivně výchovnou péči anebo v zařízení pro děti vyžadující okamžitou pomoc, </w:t>
      </w:r>
    </w:p>
    <w:p w:rsidR="00936FE1" w:rsidRPr="0033166B" w:rsidRDefault="00936FE1" w:rsidP="00936FE1">
      <w:pPr>
        <w:pStyle w:val="Textbodu"/>
        <w:spacing w:line="312" w:lineRule="auto"/>
        <w:ind w:left="1134" w:firstLine="0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v zařízení poskytujícím ubytování podle zákona upravujícího sociální služby,</w:t>
      </w:r>
    </w:p>
    <w:p w:rsidR="00936FE1" w:rsidRPr="0033166B" w:rsidRDefault="00936FE1" w:rsidP="00936FE1">
      <w:pPr>
        <w:pStyle w:val="Textbodu"/>
        <w:spacing w:line="312" w:lineRule="auto"/>
        <w:ind w:left="1134" w:firstLine="0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v zařízení sloužícím k pomoci lidem v ohrožení nebo nouzi provozovaném veřejně prospěšným poplatníkem daně z příjmů právnických osob, nebo</w:t>
      </w:r>
    </w:p>
    <w:p w:rsidR="00936FE1" w:rsidRPr="0033166B" w:rsidRDefault="00936FE1" w:rsidP="00936FE1">
      <w:pPr>
        <w:pStyle w:val="Textbodu"/>
        <w:spacing w:line="312" w:lineRule="auto"/>
        <w:ind w:left="1134" w:firstLine="0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za účelem výkonu záchranných nebo likvidačních prací podle zákona o integrovaném záchranném systému.</w:t>
      </w:r>
    </w:p>
    <w:p w:rsidR="00E350A6" w:rsidRPr="0033166B" w:rsidRDefault="00936FE1" w:rsidP="00E350A6">
      <w:pPr>
        <w:pStyle w:val="Textodstavce"/>
        <w:numPr>
          <w:ilvl w:val="0"/>
          <w:numId w:val="0"/>
        </w:numPr>
        <w:spacing w:before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lastRenderedPageBreak/>
        <w:t xml:space="preserve"> </w:t>
      </w:r>
      <w:r w:rsidR="00E350A6" w:rsidRPr="0033166B">
        <w:rPr>
          <w:rFonts w:ascii="Arial" w:hAnsi="Arial" w:cs="Arial"/>
          <w:sz w:val="22"/>
          <w:szCs w:val="22"/>
        </w:rPr>
        <w:t xml:space="preserve">(2) </w:t>
      </w:r>
      <w:r w:rsidR="00E350A6" w:rsidRPr="0033166B">
        <w:rPr>
          <w:rFonts w:ascii="Arial" w:hAnsi="Arial" w:cs="Arial"/>
          <w:sz w:val="22"/>
          <w:szCs w:val="22"/>
        </w:rPr>
        <w:tab/>
        <w:t xml:space="preserve">Od poplatku z pobytu je osvobozen příslušník bezpečnostního sboru, voják </w:t>
      </w:r>
      <w:r w:rsidR="00E350A6" w:rsidRPr="0033166B">
        <w:rPr>
          <w:rFonts w:ascii="Arial" w:hAnsi="Arial" w:cs="Arial"/>
          <w:sz w:val="22"/>
          <w:szCs w:val="22"/>
        </w:rPr>
        <w:br/>
        <w:t xml:space="preserve">v činné službě, státní zaměstnanec nebo zaměstnanec České republiky pobývající  </w:t>
      </w:r>
      <w:r w:rsidR="00E350A6" w:rsidRPr="0033166B">
        <w:rPr>
          <w:rFonts w:ascii="Arial" w:hAnsi="Arial" w:cs="Arial"/>
          <w:sz w:val="22"/>
          <w:szCs w:val="22"/>
        </w:rPr>
        <w:br/>
        <w:t xml:space="preserve">na území obce v zařízení ve vlastnictví České republiky nebo této obce v souvislosti </w:t>
      </w:r>
      <w:r w:rsidR="00E350A6">
        <w:rPr>
          <w:rFonts w:ascii="Arial" w:hAnsi="Arial" w:cs="Arial"/>
          <w:sz w:val="22"/>
          <w:szCs w:val="22"/>
        </w:rPr>
        <w:br/>
      </w:r>
      <w:r w:rsidR="00E350A6" w:rsidRPr="0033166B">
        <w:rPr>
          <w:rFonts w:ascii="Arial" w:hAnsi="Arial" w:cs="Arial"/>
          <w:sz w:val="22"/>
          <w:szCs w:val="22"/>
        </w:rPr>
        <w:t>s plněním služebních nebo pracovních úkolů.</w:t>
      </w:r>
      <w:r w:rsidR="00E350A6" w:rsidRPr="0033166B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E350A6" w:rsidRPr="005155AF" w:rsidRDefault="00E350A6" w:rsidP="00E350A6">
      <w:pPr>
        <w:pStyle w:val="slalnk"/>
        <w:spacing w:before="480"/>
        <w:rPr>
          <w:rFonts w:ascii="Arial" w:hAnsi="Arial" w:cs="Arial"/>
        </w:rPr>
      </w:pPr>
      <w:r w:rsidRPr="005155AF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15</w:t>
      </w:r>
    </w:p>
    <w:p w:rsidR="00E350A6" w:rsidRPr="005155AF" w:rsidRDefault="00E350A6" w:rsidP="00E350A6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:rsidR="00E350A6" w:rsidRPr="005155AF" w:rsidRDefault="00E350A6" w:rsidP="00E350A6">
      <w:pPr>
        <w:numPr>
          <w:ilvl w:val="0"/>
          <w:numId w:val="2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Nebud</w:t>
      </w:r>
      <w:r w:rsidR="00BF2C8C">
        <w:rPr>
          <w:rFonts w:ascii="Arial" w:hAnsi="Arial" w:cs="Arial"/>
          <w:sz w:val="22"/>
          <w:szCs w:val="22"/>
        </w:rPr>
        <w:t xml:space="preserve">ou-li poplatky odvedeny plátcem </w:t>
      </w:r>
      <w:r w:rsidRPr="005155AF">
        <w:rPr>
          <w:rFonts w:ascii="Arial" w:hAnsi="Arial" w:cs="Arial"/>
          <w:sz w:val="22"/>
          <w:szCs w:val="22"/>
        </w:rPr>
        <w:t>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E350A6" w:rsidRPr="00B92EB1" w:rsidRDefault="00E350A6" w:rsidP="00E350A6">
      <w:pPr>
        <w:numPr>
          <w:ilvl w:val="0"/>
          <w:numId w:val="2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Pr="00B92EB1">
        <w:rPr>
          <w:rFonts w:ascii="Arial" w:hAnsi="Arial" w:cs="Arial"/>
          <w:sz w:val="22"/>
          <w:szCs w:val="22"/>
        </w:rPr>
        <w:t xml:space="preserve"> neodvedené poplatky nebo část těchto poplatků </w:t>
      </w:r>
      <w:r w:rsidRPr="005155AF">
        <w:rPr>
          <w:rFonts w:ascii="Arial" w:hAnsi="Arial" w:cs="Arial"/>
          <w:sz w:val="22"/>
          <w:szCs w:val="22"/>
        </w:rPr>
        <w:t>může správce poplatku zvýšit až na trojnásobek; toto zvýšení je příslušenstvím poplatku sledujícím jeho osud.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E350A6" w:rsidRDefault="00E350A6" w:rsidP="00E350A6">
      <w:pPr>
        <w:spacing w:before="120"/>
        <w:ind w:left="567"/>
        <w:jc w:val="both"/>
        <w:rPr>
          <w:rFonts w:ascii="Arial" w:hAnsi="Arial" w:cs="Arial"/>
        </w:rPr>
      </w:pPr>
    </w:p>
    <w:p w:rsidR="00E350A6" w:rsidRDefault="006D0696" w:rsidP="00936FE1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="00E350A6" w:rsidRPr="00007D87">
        <w:rPr>
          <w:rFonts w:ascii="Arial" w:hAnsi="Arial" w:cs="Arial"/>
        </w:rPr>
        <w:t>l. 1</w:t>
      </w:r>
      <w:r w:rsidR="00E350A6">
        <w:rPr>
          <w:rFonts w:ascii="Arial" w:hAnsi="Arial" w:cs="Arial"/>
        </w:rPr>
        <w:t>6</w:t>
      </w:r>
    </w:p>
    <w:p w:rsidR="00E350A6" w:rsidRPr="00007D87" w:rsidRDefault="00E350A6" w:rsidP="00936FE1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>Přechodné ustanovení</w:t>
      </w:r>
    </w:p>
    <w:p w:rsidR="00936FE1" w:rsidRDefault="00936FE1" w:rsidP="00936FE1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936FE1" w:rsidRDefault="00936FE1" w:rsidP="00936FE1">
      <w:pPr>
        <w:ind w:left="567"/>
        <w:jc w:val="center"/>
        <w:rPr>
          <w:rFonts w:ascii="Arial" w:hAnsi="Arial" w:cs="Arial"/>
          <w:b/>
        </w:rPr>
      </w:pPr>
    </w:p>
    <w:p w:rsidR="00604821" w:rsidRPr="00604821" w:rsidRDefault="00936FE1" w:rsidP="00604821">
      <w:pPr>
        <w:ind w:left="567"/>
        <w:jc w:val="center"/>
        <w:rPr>
          <w:rFonts w:ascii="Arial" w:hAnsi="Arial" w:cs="Arial"/>
          <w:b/>
        </w:rPr>
      </w:pPr>
      <w:r w:rsidRPr="00604821">
        <w:rPr>
          <w:rFonts w:ascii="Arial" w:hAnsi="Arial" w:cs="Arial"/>
          <w:b/>
        </w:rPr>
        <w:t>ČÁST TŘETÍ</w:t>
      </w:r>
    </w:p>
    <w:p w:rsidR="00604821" w:rsidRDefault="00E350A6" w:rsidP="00604821">
      <w:pPr>
        <w:ind w:left="567"/>
        <w:jc w:val="center"/>
        <w:rPr>
          <w:rFonts w:ascii="Arial" w:hAnsi="Arial" w:cs="Arial"/>
          <w:b/>
        </w:rPr>
      </w:pPr>
      <w:r w:rsidRPr="00604821">
        <w:rPr>
          <w:rFonts w:ascii="Arial" w:hAnsi="Arial" w:cs="Arial"/>
          <w:b/>
        </w:rPr>
        <w:t>POPLATEK ZA UŽÍVÁNÍ VEŘEJNÉHO PROSTRANSTVÍ</w:t>
      </w:r>
    </w:p>
    <w:p w:rsidR="00604821" w:rsidRDefault="00604821" w:rsidP="00604821">
      <w:pPr>
        <w:ind w:left="567"/>
        <w:jc w:val="center"/>
        <w:rPr>
          <w:rFonts w:ascii="Arial" w:hAnsi="Arial" w:cs="Arial"/>
          <w:b/>
        </w:rPr>
      </w:pPr>
    </w:p>
    <w:p w:rsidR="00C34868" w:rsidRPr="00604821" w:rsidRDefault="00C34868" w:rsidP="00604821">
      <w:pPr>
        <w:ind w:left="567"/>
        <w:jc w:val="center"/>
        <w:rPr>
          <w:rFonts w:ascii="Arial" w:hAnsi="Arial" w:cs="Arial"/>
          <w:b/>
        </w:rPr>
      </w:pPr>
      <w:r w:rsidRPr="00604821">
        <w:rPr>
          <w:rFonts w:ascii="Arial" w:hAnsi="Arial" w:cs="Arial"/>
          <w:b/>
        </w:rPr>
        <w:t>Čl. 17</w:t>
      </w:r>
    </w:p>
    <w:p w:rsidR="00C34868" w:rsidRPr="00B1791A" w:rsidRDefault="00C34868" w:rsidP="00C34868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Předmět poplatku a poplatník</w:t>
      </w:r>
    </w:p>
    <w:p w:rsidR="00C34868" w:rsidRPr="00B1791A" w:rsidRDefault="00C34868" w:rsidP="00C34868">
      <w:pPr>
        <w:numPr>
          <w:ilvl w:val="0"/>
          <w:numId w:val="30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:rsidR="00C34868" w:rsidRPr="00B1791A" w:rsidRDefault="00C34868" w:rsidP="00C34868">
      <w:pPr>
        <w:numPr>
          <w:ilvl w:val="0"/>
          <w:numId w:val="3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(dále jen „poplatník“).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0"/>
      </w:r>
    </w:p>
    <w:p w:rsidR="00C34868" w:rsidRPr="00B1791A" w:rsidRDefault="00C34868" w:rsidP="00C34868">
      <w:pPr>
        <w:pStyle w:val="slalnk"/>
        <w:rPr>
          <w:rFonts w:ascii="Arial" w:hAnsi="Arial" w:cs="Arial"/>
          <w:b w:val="0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>18</w:t>
      </w:r>
    </w:p>
    <w:p w:rsidR="00C34868" w:rsidRDefault="00C34868" w:rsidP="00C34868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Veřejná prostranství </w:t>
      </w:r>
    </w:p>
    <w:p w:rsidR="00C34868" w:rsidRPr="00B1791A" w:rsidRDefault="00C34868" w:rsidP="00C34868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ab/>
        <w:t>Poplatek se platí za užívání veřejných prostranství, která jsou uvedena jmenovitě v </w:t>
      </w:r>
      <w:r w:rsidRPr="00604821">
        <w:rPr>
          <w:rFonts w:ascii="Arial" w:hAnsi="Arial" w:cs="Arial"/>
          <w:b/>
          <w:sz w:val="22"/>
          <w:szCs w:val="22"/>
        </w:rPr>
        <w:t>příloze č. 1</w:t>
      </w:r>
      <w:r>
        <w:rPr>
          <w:rFonts w:ascii="Arial" w:hAnsi="Arial" w:cs="Arial"/>
          <w:sz w:val="22"/>
          <w:szCs w:val="22"/>
        </w:rPr>
        <w:t>.</w:t>
      </w:r>
      <w:r w:rsidRPr="00B1791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Tato příloha</w:t>
      </w:r>
      <w:r w:rsidRPr="00B1791A">
        <w:rPr>
          <w:rFonts w:ascii="Arial" w:hAnsi="Arial" w:cs="Arial"/>
          <w:sz w:val="22"/>
          <w:szCs w:val="22"/>
        </w:rPr>
        <w:t xml:space="preserve"> tvoří nedílnou součást této vyhlášky.</w:t>
      </w:r>
    </w:p>
    <w:p w:rsidR="00C34868" w:rsidRPr="00E814C3" w:rsidRDefault="00C34868" w:rsidP="00C34868">
      <w:pPr>
        <w:spacing w:line="312" w:lineRule="auto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  <w:r w:rsidRPr="002D0857">
        <w:rPr>
          <w:rFonts w:ascii="Arial" w:hAnsi="Arial" w:cs="Arial"/>
        </w:rPr>
        <w:lastRenderedPageBreak/>
        <w:tab/>
      </w:r>
      <w:r w:rsidRPr="00E814C3">
        <w:rPr>
          <w:rFonts w:ascii="Arial" w:hAnsi="Arial" w:cs="Arial"/>
          <w:i/>
          <w:color w:val="0070C0"/>
          <w:sz w:val="20"/>
          <w:szCs w:val="20"/>
          <w:u w:val="single"/>
        </w:rPr>
        <w:t xml:space="preserve"> </w:t>
      </w:r>
    </w:p>
    <w:p w:rsidR="00C34868" w:rsidRPr="00B1791A" w:rsidRDefault="00C34868" w:rsidP="00C34868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</w:t>
      </w:r>
      <w:r w:rsidR="0060482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19</w:t>
      </w:r>
    </w:p>
    <w:p w:rsidR="00C34868" w:rsidRPr="00B1791A" w:rsidRDefault="00C34868" w:rsidP="00C34868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Ohlašovací povinnost</w:t>
      </w:r>
    </w:p>
    <w:p w:rsidR="00C34868" w:rsidRPr="00B1791A" w:rsidRDefault="00C34868" w:rsidP="00C34868">
      <w:pPr>
        <w:numPr>
          <w:ilvl w:val="0"/>
          <w:numId w:val="31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Poplatník je povinen ohlásit zvláštní užívání veřejného prostranství správci poplatku nejpozději </w:t>
      </w:r>
      <w:r>
        <w:rPr>
          <w:rFonts w:ascii="Arial" w:hAnsi="Arial" w:cs="Arial"/>
          <w:sz w:val="22"/>
          <w:szCs w:val="22"/>
        </w:rPr>
        <w:t xml:space="preserve">15 </w:t>
      </w:r>
      <w:r w:rsidRPr="00B1791A">
        <w:rPr>
          <w:rFonts w:ascii="Arial" w:hAnsi="Arial" w:cs="Arial"/>
          <w:sz w:val="22"/>
          <w:szCs w:val="22"/>
        </w:rPr>
        <w:t xml:space="preserve">dní před zahájením užívání veřejného prostranství. V případě užívání veřejného prostranství po dobu kratší než </w:t>
      </w:r>
      <w:r>
        <w:rPr>
          <w:rFonts w:ascii="Arial" w:hAnsi="Arial" w:cs="Arial"/>
          <w:sz w:val="22"/>
          <w:szCs w:val="22"/>
        </w:rPr>
        <w:t xml:space="preserve">2 </w:t>
      </w:r>
      <w:r w:rsidRPr="00B1791A">
        <w:rPr>
          <w:rFonts w:ascii="Arial" w:hAnsi="Arial" w:cs="Arial"/>
          <w:sz w:val="22"/>
          <w:szCs w:val="22"/>
        </w:rPr>
        <w:t>dn</w:t>
      </w:r>
      <w:r>
        <w:rPr>
          <w:rFonts w:ascii="Arial" w:hAnsi="Arial" w:cs="Arial"/>
          <w:sz w:val="22"/>
          <w:szCs w:val="22"/>
        </w:rPr>
        <w:t>y</w:t>
      </w:r>
      <w:r w:rsidRPr="00B1791A">
        <w:rPr>
          <w:rFonts w:ascii="Arial" w:hAnsi="Arial" w:cs="Arial"/>
          <w:sz w:val="22"/>
          <w:szCs w:val="22"/>
        </w:rPr>
        <w:t>, je povinen splnit ohlašovací povinnost nejpozději v den zahájení užívání veřejného prostranství. Pokud tento den připadne na sobotu, neděli nebo státem uznaný svátek, je poplatník povinen splnit ohlašovací povinnost nejblíže následující pracovní den.</w:t>
      </w:r>
    </w:p>
    <w:p w:rsidR="00C34868" w:rsidRPr="00B1791A" w:rsidRDefault="00C34868" w:rsidP="00C34868">
      <w:pPr>
        <w:numPr>
          <w:ilvl w:val="0"/>
          <w:numId w:val="31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V ohlášení poplatník uvede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1"/>
      </w:r>
    </w:p>
    <w:p w:rsidR="00C34868" w:rsidRPr="00C76234" w:rsidRDefault="00C34868" w:rsidP="00C34868">
      <w:pPr>
        <w:numPr>
          <w:ilvl w:val="1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76234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</w:t>
      </w:r>
      <w:proofErr w:type="gramStart"/>
      <w:r w:rsidRPr="00C76234">
        <w:rPr>
          <w:rFonts w:ascii="Arial" w:hAnsi="Arial" w:cs="Arial"/>
          <w:sz w:val="22"/>
          <w:szCs w:val="22"/>
        </w:rPr>
        <w:t>adresu</w:t>
      </w:r>
      <w:proofErr w:type="gramEnd"/>
      <w:r w:rsidRPr="00C76234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:rsidR="00C34868" w:rsidRPr="00B1791A" w:rsidRDefault="00C34868" w:rsidP="00C34868">
      <w:pPr>
        <w:numPr>
          <w:ilvl w:val="1"/>
          <w:numId w:val="31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 podnikatelskou činností, v případě, že předmět poplatku souvisí s podnikatelskou činností poplatníka,</w:t>
      </w:r>
    </w:p>
    <w:p w:rsidR="00C34868" w:rsidRPr="00B1791A" w:rsidRDefault="00C34868" w:rsidP="00C34868">
      <w:pPr>
        <w:numPr>
          <w:ilvl w:val="1"/>
          <w:numId w:val="31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další údaje rozhodné pro stanovení </w:t>
      </w:r>
      <w:r>
        <w:rPr>
          <w:rFonts w:ascii="Arial" w:hAnsi="Arial" w:cs="Arial"/>
          <w:sz w:val="22"/>
          <w:szCs w:val="22"/>
        </w:rPr>
        <w:t>poplatku</w:t>
      </w:r>
      <w:r w:rsidRPr="00B1791A">
        <w:rPr>
          <w:rFonts w:ascii="Arial" w:hAnsi="Arial" w:cs="Arial"/>
          <w:sz w:val="22"/>
          <w:szCs w:val="22"/>
        </w:rPr>
        <w:t xml:space="preserve">, zejména předpokládanou dobu, způsob, místo a výměru užívání veřejného prostranství, včetně skutečností </w:t>
      </w:r>
      <w:r w:rsidR="00657B1B" w:rsidRPr="00402DD6">
        <w:rPr>
          <w:rFonts w:ascii="Arial" w:hAnsi="Arial" w:cs="Arial"/>
          <w:sz w:val="22"/>
          <w:szCs w:val="22"/>
        </w:rPr>
        <w:t>zakládajících</w:t>
      </w:r>
      <w:r w:rsidR="00604821">
        <w:rPr>
          <w:rFonts w:ascii="Arial" w:hAnsi="Arial" w:cs="Arial"/>
          <w:sz w:val="22"/>
          <w:szCs w:val="22"/>
        </w:rPr>
        <w:t xml:space="preserve"> vznik nároku na </w:t>
      </w:r>
      <w:r w:rsidR="00604821" w:rsidRPr="00604821">
        <w:rPr>
          <w:rFonts w:ascii="Arial" w:hAnsi="Arial" w:cs="Arial"/>
          <w:sz w:val="22"/>
          <w:szCs w:val="22"/>
        </w:rPr>
        <w:t>případné</w:t>
      </w:r>
      <w:r w:rsidRPr="00604821">
        <w:rPr>
          <w:rFonts w:ascii="Arial" w:hAnsi="Arial" w:cs="Arial"/>
          <w:sz w:val="22"/>
          <w:szCs w:val="22"/>
        </w:rPr>
        <w:t xml:space="preserve"> osvobození od</w:t>
      </w:r>
      <w:r w:rsidRPr="00B1791A">
        <w:rPr>
          <w:rFonts w:ascii="Arial" w:hAnsi="Arial" w:cs="Arial"/>
          <w:sz w:val="22"/>
          <w:szCs w:val="22"/>
        </w:rPr>
        <w:t xml:space="preserve"> poplatku.</w:t>
      </w:r>
    </w:p>
    <w:p w:rsidR="00C34868" w:rsidRPr="00B1791A" w:rsidRDefault="00C34868" w:rsidP="00C34868">
      <w:pPr>
        <w:numPr>
          <w:ilvl w:val="0"/>
          <w:numId w:val="31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2"/>
      </w:r>
    </w:p>
    <w:p w:rsidR="00C34868" w:rsidRDefault="00C34868" w:rsidP="00C34868">
      <w:pPr>
        <w:numPr>
          <w:ilvl w:val="0"/>
          <w:numId w:val="31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Pr="00C76234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dnů</w:t>
      </w:r>
      <w:r w:rsidRPr="00C76234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ode dne, kdy nastala.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3"/>
      </w:r>
    </w:p>
    <w:p w:rsidR="00C34868" w:rsidRPr="00402DD6" w:rsidRDefault="00402DD6" w:rsidP="00C34868">
      <w:pPr>
        <w:pStyle w:val="Odstavecseseznamem"/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402DD6"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automatický přístup. Okruh těchto údajů zveřejní správce poplatku na své úřední desce.</w:t>
      </w:r>
    </w:p>
    <w:p w:rsidR="00C34868" w:rsidRDefault="00BC3D60" w:rsidP="00402DD6">
      <w:pPr>
        <w:spacing w:before="120" w:line="288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C34868" w:rsidRPr="00B1791A" w:rsidRDefault="00C34868" w:rsidP="00C34868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20</w:t>
      </w:r>
    </w:p>
    <w:p w:rsidR="00C34868" w:rsidRPr="00B1791A" w:rsidRDefault="00C34868" w:rsidP="00C34868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</w:t>
      </w:r>
    </w:p>
    <w:p w:rsidR="00C34868" w:rsidRPr="00B1791A" w:rsidRDefault="00C34868" w:rsidP="00C34868">
      <w:pPr>
        <w:numPr>
          <w:ilvl w:val="0"/>
          <w:numId w:val="3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:rsidR="00C34868" w:rsidRPr="00C34868" w:rsidRDefault="00C34868" w:rsidP="00743679">
      <w:pPr>
        <w:numPr>
          <w:ilvl w:val="1"/>
          <w:numId w:val="32"/>
        </w:numPr>
        <w:tabs>
          <w:tab w:val="left" w:pos="8364"/>
        </w:tabs>
        <w:spacing w:after="60" w:line="312" w:lineRule="auto"/>
        <w:rPr>
          <w:rFonts w:ascii="Arial" w:hAnsi="Arial" w:cs="Arial"/>
          <w:color w:val="000000" w:themeColor="text1"/>
          <w:sz w:val="22"/>
          <w:szCs w:val="22"/>
        </w:rPr>
      </w:pPr>
      <w:r w:rsidRPr="00C34868">
        <w:rPr>
          <w:rFonts w:ascii="Arial" w:hAnsi="Arial" w:cs="Arial"/>
          <w:color w:val="000000" w:themeColor="text1"/>
          <w:sz w:val="22"/>
          <w:szCs w:val="22"/>
        </w:rPr>
        <w:t xml:space="preserve">za umístění dočasných staveb a zařízení sloužících pro poskytování </w:t>
      </w:r>
      <w:proofErr w:type="gramStart"/>
      <w:r w:rsidRPr="00C34868">
        <w:rPr>
          <w:rFonts w:ascii="Arial" w:hAnsi="Arial" w:cs="Arial"/>
          <w:color w:val="000000" w:themeColor="text1"/>
          <w:sz w:val="22"/>
          <w:szCs w:val="22"/>
        </w:rPr>
        <w:t xml:space="preserve">služeb </w:t>
      </w:r>
      <w:r w:rsidR="0074367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C34868">
        <w:rPr>
          <w:rFonts w:ascii="Arial" w:hAnsi="Arial" w:cs="Arial"/>
          <w:color w:val="000000" w:themeColor="text1"/>
          <w:sz w:val="22"/>
          <w:szCs w:val="22"/>
        </w:rPr>
        <w:t>10</w:t>
      </w:r>
      <w:proofErr w:type="gramEnd"/>
      <w:r w:rsidRPr="00C34868">
        <w:rPr>
          <w:rFonts w:ascii="Arial" w:hAnsi="Arial" w:cs="Arial"/>
          <w:color w:val="000000" w:themeColor="text1"/>
          <w:sz w:val="22"/>
          <w:szCs w:val="22"/>
        </w:rPr>
        <w:t xml:space="preserve"> Kč </w:t>
      </w:r>
    </w:p>
    <w:p w:rsidR="00C34868" w:rsidRPr="00C34868" w:rsidRDefault="00C34868" w:rsidP="00743679">
      <w:pPr>
        <w:numPr>
          <w:ilvl w:val="1"/>
          <w:numId w:val="32"/>
        </w:numPr>
        <w:spacing w:after="60" w:line="312" w:lineRule="auto"/>
        <w:rPr>
          <w:rFonts w:ascii="Arial" w:hAnsi="Arial" w:cs="Arial"/>
          <w:color w:val="000000" w:themeColor="text1"/>
          <w:sz w:val="22"/>
          <w:szCs w:val="22"/>
        </w:rPr>
      </w:pPr>
      <w:r w:rsidRPr="00C34868">
        <w:rPr>
          <w:rFonts w:ascii="Arial" w:hAnsi="Arial" w:cs="Arial"/>
          <w:color w:val="000000" w:themeColor="text1"/>
          <w:sz w:val="22"/>
          <w:szCs w:val="22"/>
        </w:rPr>
        <w:lastRenderedPageBreak/>
        <w:t>za umístění dočasných staveb</w:t>
      </w:r>
      <w:r w:rsidRPr="00C34868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Pr="00C34868">
        <w:rPr>
          <w:rFonts w:ascii="Arial" w:hAnsi="Arial" w:cs="Arial"/>
          <w:color w:val="000000" w:themeColor="text1"/>
          <w:sz w:val="22"/>
          <w:szCs w:val="22"/>
        </w:rPr>
        <w:t xml:space="preserve">sloužících pro poskytování prodeje </w:t>
      </w:r>
      <w:r w:rsidRPr="00C34868">
        <w:rPr>
          <w:rFonts w:ascii="Arial" w:hAnsi="Arial" w:cs="Arial"/>
          <w:color w:val="000000" w:themeColor="text1"/>
          <w:sz w:val="22"/>
          <w:szCs w:val="22"/>
        </w:rPr>
        <w:tab/>
      </w:r>
      <w:r w:rsidR="00743679">
        <w:rPr>
          <w:rFonts w:ascii="Arial" w:hAnsi="Arial" w:cs="Arial"/>
          <w:color w:val="000000" w:themeColor="text1"/>
          <w:sz w:val="22"/>
          <w:szCs w:val="22"/>
        </w:rPr>
        <w:tab/>
      </w:r>
      <w:r w:rsidRPr="00C34868">
        <w:rPr>
          <w:rFonts w:ascii="Arial" w:hAnsi="Arial" w:cs="Arial"/>
          <w:color w:val="000000" w:themeColor="text1"/>
          <w:sz w:val="22"/>
          <w:szCs w:val="22"/>
        </w:rPr>
        <w:t>10 Kč</w:t>
      </w:r>
    </w:p>
    <w:p w:rsidR="00C34868" w:rsidRPr="00C34868" w:rsidRDefault="00C34868" w:rsidP="00C34868">
      <w:pPr>
        <w:numPr>
          <w:ilvl w:val="1"/>
          <w:numId w:val="32"/>
        </w:numPr>
        <w:tabs>
          <w:tab w:val="left" w:pos="8364"/>
          <w:tab w:val="left" w:pos="8640"/>
        </w:tabs>
        <w:spacing w:after="60" w:line="312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04821">
        <w:rPr>
          <w:rFonts w:ascii="Arial" w:hAnsi="Arial" w:cs="Arial"/>
          <w:iCs/>
          <w:color w:val="000000" w:themeColor="text1"/>
          <w:sz w:val="22"/>
          <w:szCs w:val="22"/>
        </w:rPr>
        <w:t>za umístění zařízení sloužících pro poskytování prodeje</w:t>
      </w:r>
      <w:r w:rsidRPr="00C3486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C34868">
        <w:rPr>
          <w:rFonts w:ascii="Arial" w:hAnsi="Arial" w:cs="Arial"/>
          <w:color w:val="000000" w:themeColor="text1"/>
          <w:sz w:val="22"/>
          <w:szCs w:val="22"/>
        </w:rPr>
        <w:tab/>
        <w:t xml:space="preserve">  10 Kč</w:t>
      </w:r>
    </w:p>
    <w:p w:rsidR="00C34868" w:rsidRPr="00C34868" w:rsidRDefault="00C34868" w:rsidP="00C34868">
      <w:pPr>
        <w:numPr>
          <w:ilvl w:val="1"/>
          <w:numId w:val="32"/>
        </w:numPr>
        <w:tabs>
          <w:tab w:val="left" w:pos="8364"/>
          <w:tab w:val="left" w:pos="8640"/>
        </w:tabs>
        <w:spacing w:after="60" w:line="312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34868">
        <w:rPr>
          <w:rFonts w:ascii="Arial" w:hAnsi="Arial" w:cs="Arial"/>
          <w:color w:val="000000" w:themeColor="text1"/>
          <w:sz w:val="22"/>
          <w:szCs w:val="22"/>
        </w:rPr>
        <w:t>za provádění výkopových prací</w:t>
      </w:r>
      <w:r w:rsidRPr="00C34868"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4367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C34868">
        <w:rPr>
          <w:rFonts w:ascii="Arial" w:hAnsi="Arial" w:cs="Arial"/>
          <w:color w:val="000000" w:themeColor="text1"/>
          <w:sz w:val="22"/>
          <w:szCs w:val="22"/>
        </w:rPr>
        <w:t>10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Kč</w:t>
      </w:r>
    </w:p>
    <w:p w:rsidR="00C34868" w:rsidRPr="00604821" w:rsidRDefault="00C34868" w:rsidP="00C34868">
      <w:pPr>
        <w:numPr>
          <w:ilvl w:val="1"/>
          <w:numId w:val="32"/>
        </w:numPr>
        <w:tabs>
          <w:tab w:val="left" w:pos="8364"/>
          <w:tab w:val="left" w:pos="8640"/>
        </w:tabs>
        <w:spacing w:after="60" w:line="312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04821">
        <w:rPr>
          <w:rFonts w:ascii="Arial" w:hAnsi="Arial" w:cs="Arial"/>
          <w:color w:val="000000" w:themeColor="text1"/>
          <w:sz w:val="22"/>
          <w:szCs w:val="22"/>
        </w:rPr>
        <w:t>za umístění stavebních zařízení</w:t>
      </w:r>
      <w:r w:rsidRPr="00604821">
        <w:rPr>
          <w:rFonts w:ascii="Arial" w:hAnsi="Arial" w:cs="Arial"/>
          <w:color w:val="000000" w:themeColor="text1"/>
          <w:sz w:val="22"/>
          <w:szCs w:val="22"/>
        </w:rPr>
        <w:tab/>
      </w:r>
      <w:r w:rsidR="00743679" w:rsidRPr="00604821">
        <w:rPr>
          <w:rFonts w:ascii="Arial" w:hAnsi="Arial" w:cs="Arial"/>
          <w:color w:val="000000" w:themeColor="text1"/>
          <w:sz w:val="22"/>
          <w:szCs w:val="22"/>
        </w:rPr>
        <w:t xml:space="preserve">  10 Kč</w:t>
      </w:r>
    </w:p>
    <w:p w:rsidR="00C34868" w:rsidRPr="00604821" w:rsidRDefault="00C34868" w:rsidP="00C34868">
      <w:pPr>
        <w:numPr>
          <w:ilvl w:val="1"/>
          <w:numId w:val="32"/>
        </w:numPr>
        <w:tabs>
          <w:tab w:val="left" w:pos="8364"/>
          <w:tab w:val="left" w:pos="8640"/>
        </w:tabs>
        <w:spacing w:after="60" w:line="312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04821">
        <w:rPr>
          <w:rFonts w:ascii="Arial" w:hAnsi="Arial" w:cs="Arial"/>
          <w:iCs/>
          <w:color w:val="000000" w:themeColor="text1"/>
          <w:sz w:val="22"/>
          <w:szCs w:val="22"/>
        </w:rPr>
        <w:t>za umístění reklamních zařízení</w:t>
      </w:r>
      <w:r w:rsidR="00743679" w:rsidRPr="00604821">
        <w:rPr>
          <w:rFonts w:ascii="Arial" w:hAnsi="Arial" w:cs="Arial"/>
          <w:iCs/>
          <w:color w:val="000000" w:themeColor="text1"/>
          <w:sz w:val="22"/>
          <w:szCs w:val="22"/>
        </w:rPr>
        <w:tab/>
        <w:t xml:space="preserve"> </w:t>
      </w:r>
      <w:r w:rsidRPr="00604821">
        <w:rPr>
          <w:rFonts w:ascii="Arial" w:hAnsi="Arial" w:cs="Arial"/>
          <w:iCs/>
          <w:color w:val="000000" w:themeColor="text1"/>
          <w:sz w:val="22"/>
          <w:szCs w:val="22"/>
        </w:rPr>
        <w:t>10 K</w:t>
      </w:r>
      <w:r w:rsidRPr="00604821">
        <w:rPr>
          <w:rFonts w:ascii="Arial" w:hAnsi="Arial" w:cs="Arial"/>
          <w:color w:val="000000" w:themeColor="text1"/>
          <w:sz w:val="22"/>
          <w:szCs w:val="22"/>
        </w:rPr>
        <w:t>č,</w:t>
      </w:r>
    </w:p>
    <w:p w:rsidR="00C34868" w:rsidRPr="00C34868" w:rsidRDefault="00C34868" w:rsidP="00C34868">
      <w:pPr>
        <w:numPr>
          <w:ilvl w:val="1"/>
          <w:numId w:val="32"/>
        </w:numPr>
        <w:tabs>
          <w:tab w:val="left" w:pos="8364"/>
          <w:tab w:val="left" w:pos="8640"/>
        </w:tabs>
        <w:spacing w:after="60" w:line="312" w:lineRule="auto"/>
        <w:rPr>
          <w:rFonts w:ascii="Arial" w:hAnsi="Arial" w:cs="Arial"/>
          <w:color w:val="000000" w:themeColor="text1"/>
          <w:sz w:val="22"/>
          <w:szCs w:val="22"/>
        </w:rPr>
      </w:pPr>
      <w:r w:rsidRPr="00604821">
        <w:rPr>
          <w:rFonts w:ascii="Arial" w:hAnsi="Arial" w:cs="Arial"/>
          <w:iCs/>
          <w:color w:val="000000" w:themeColor="text1"/>
          <w:sz w:val="22"/>
          <w:szCs w:val="22"/>
        </w:rPr>
        <w:t>za umístění zařízení lunaparků a jiných obdobných atrakcí</w:t>
      </w:r>
      <w:r w:rsidR="00743679">
        <w:rPr>
          <w:rFonts w:ascii="Arial" w:hAnsi="Arial" w:cs="Arial"/>
          <w:i/>
          <w:iCs/>
          <w:color w:val="000000" w:themeColor="text1"/>
          <w:sz w:val="22"/>
          <w:szCs w:val="22"/>
        </w:rPr>
        <w:tab/>
      </w:r>
      <w:r w:rsidRPr="00C34868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="00743679">
        <w:rPr>
          <w:rFonts w:ascii="Arial" w:hAnsi="Arial" w:cs="Arial"/>
          <w:iCs/>
          <w:color w:val="000000" w:themeColor="text1"/>
          <w:sz w:val="22"/>
          <w:szCs w:val="22"/>
        </w:rPr>
        <w:t xml:space="preserve">10 </w:t>
      </w:r>
      <w:r w:rsidRPr="00C34868">
        <w:rPr>
          <w:rFonts w:ascii="Arial" w:hAnsi="Arial" w:cs="Arial"/>
          <w:iCs/>
          <w:color w:val="000000" w:themeColor="text1"/>
          <w:sz w:val="22"/>
          <w:szCs w:val="22"/>
        </w:rPr>
        <w:t>Kč</w:t>
      </w:r>
    </w:p>
    <w:p w:rsidR="00C34868" w:rsidRPr="00C34868" w:rsidRDefault="00C34868" w:rsidP="00C34868">
      <w:pPr>
        <w:numPr>
          <w:ilvl w:val="1"/>
          <w:numId w:val="32"/>
        </w:numPr>
        <w:tabs>
          <w:tab w:val="left" w:pos="8364"/>
          <w:tab w:val="left" w:pos="8640"/>
        </w:tabs>
        <w:spacing w:after="60" w:line="312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34868">
        <w:rPr>
          <w:rFonts w:ascii="Arial" w:hAnsi="Arial" w:cs="Arial"/>
          <w:color w:val="000000" w:themeColor="text1"/>
          <w:sz w:val="22"/>
          <w:szCs w:val="22"/>
        </w:rPr>
        <w:t xml:space="preserve">za umístění zařízení cirkusů </w:t>
      </w:r>
      <w:r w:rsidR="00743679">
        <w:rPr>
          <w:rFonts w:ascii="Arial" w:hAnsi="Arial" w:cs="Arial"/>
          <w:color w:val="000000" w:themeColor="text1"/>
          <w:sz w:val="22"/>
          <w:szCs w:val="22"/>
        </w:rPr>
        <w:tab/>
        <w:t xml:space="preserve"> 10 </w:t>
      </w:r>
      <w:r w:rsidRPr="00C34868">
        <w:rPr>
          <w:rFonts w:ascii="Arial" w:hAnsi="Arial" w:cs="Arial"/>
          <w:color w:val="000000" w:themeColor="text1"/>
          <w:sz w:val="22"/>
          <w:szCs w:val="22"/>
        </w:rPr>
        <w:t>Kč</w:t>
      </w:r>
    </w:p>
    <w:p w:rsidR="00C34868" w:rsidRPr="00C34868" w:rsidRDefault="00C34868" w:rsidP="00C34868">
      <w:pPr>
        <w:numPr>
          <w:ilvl w:val="1"/>
          <w:numId w:val="32"/>
        </w:numPr>
        <w:tabs>
          <w:tab w:val="left" w:pos="8364"/>
          <w:tab w:val="left" w:pos="8640"/>
        </w:tabs>
        <w:spacing w:after="60" w:line="312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34868">
        <w:rPr>
          <w:rFonts w:ascii="Arial" w:hAnsi="Arial" w:cs="Arial"/>
          <w:color w:val="000000" w:themeColor="text1"/>
          <w:sz w:val="22"/>
          <w:szCs w:val="22"/>
        </w:rPr>
        <w:t xml:space="preserve">za umístění skládek </w:t>
      </w:r>
      <w:r w:rsidR="00743679">
        <w:rPr>
          <w:rFonts w:ascii="Arial" w:hAnsi="Arial" w:cs="Arial"/>
          <w:color w:val="000000" w:themeColor="text1"/>
          <w:sz w:val="22"/>
          <w:szCs w:val="22"/>
        </w:rPr>
        <w:tab/>
        <w:t xml:space="preserve"> 10 Kč</w:t>
      </w:r>
    </w:p>
    <w:p w:rsidR="00C34868" w:rsidRPr="00C34868" w:rsidRDefault="00C34868" w:rsidP="00C34868">
      <w:pPr>
        <w:numPr>
          <w:ilvl w:val="1"/>
          <w:numId w:val="32"/>
        </w:numPr>
        <w:tabs>
          <w:tab w:val="left" w:pos="8364"/>
          <w:tab w:val="left" w:pos="8640"/>
        </w:tabs>
        <w:spacing w:after="60" w:line="312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34868">
        <w:rPr>
          <w:rFonts w:ascii="Arial" w:hAnsi="Arial" w:cs="Arial"/>
          <w:color w:val="000000" w:themeColor="text1"/>
          <w:sz w:val="22"/>
          <w:szCs w:val="22"/>
        </w:rPr>
        <w:t xml:space="preserve">za vyhrazení trvalého parkovacího místa </w:t>
      </w:r>
      <w:r w:rsidR="00743679">
        <w:rPr>
          <w:rFonts w:ascii="Arial" w:hAnsi="Arial" w:cs="Arial"/>
          <w:color w:val="000000" w:themeColor="text1"/>
          <w:sz w:val="22"/>
          <w:szCs w:val="22"/>
        </w:rPr>
        <w:tab/>
        <w:t xml:space="preserve"> 10 </w:t>
      </w:r>
      <w:r w:rsidRPr="00C34868">
        <w:rPr>
          <w:rFonts w:ascii="Arial" w:hAnsi="Arial" w:cs="Arial"/>
          <w:color w:val="000000" w:themeColor="text1"/>
          <w:sz w:val="22"/>
          <w:szCs w:val="22"/>
        </w:rPr>
        <w:t>Kč</w:t>
      </w:r>
    </w:p>
    <w:p w:rsidR="00C34868" w:rsidRPr="00C34868" w:rsidRDefault="00C34868" w:rsidP="00C34868">
      <w:pPr>
        <w:numPr>
          <w:ilvl w:val="1"/>
          <w:numId w:val="32"/>
        </w:numPr>
        <w:tabs>
          <w:tab w:val="left" w:pos="8364"/>
          <w:tab w:val="left" w:pos="8640"/>
        </w:tabs>
        <w:spacing w:after="60" w:line="312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34868">
        <w:rPr>
          <w:rFonts w:ascii="Arial" w:hAnsi="Arial" w:cs="Arial"/>
          <w:color w:val="000000" w:themeColor="text1"/>
          <w:sz w:val="22"/>
          <w:szCs w:val="22"/>
        </w:rPr>
        <w:t xml:space="preserve">za užívání veřejného prostranství pro kulturní akce </w:t>
      </w:r>
      <w:r w:rsidR="00743679">
        <w:rPr>
          <w:rFonts w:ascii="Arial" w:hAnsi="Arial" w:cs="Arial"/>
          <w:color w:val="000000" w:themeColor="text1"/>
          <w:sz w:val="22"/>
          <w:szCs w:val="22"/>
        </w:rPr>
        <w:tab/>
        <w:t xml:space="preserve"> 10 </w:t>
      </w:r>
      <w:r w:rsidRPr="00C34868">
        <w:rPr>
          <w:rFonts w:ascii="Arial" w:hAnsi="Arial" w:cs="Arial"/>
          <w:color w:val="000000" w:themeColor="text1"/>
          <w:sz w:val="22"/>
          <w:szCs w:val="22"/>
        </w:rPr>
        <w:t>Kč</w:t>
      </w:r>
    </w:p>
    <w:p w:rsidR="00C34868" w:rsidRPr="00C34868" w:rsidRDefault="00C34868" w:rsidP="00C34868">
      <w:pPr>
        <w:numPr>
          <w:ilvl w:val="1"/>
          <w:numId w:val="32"/>
        </w:numPr>
        <w:tabs>
          <w:tab w:val="left" w:pos="8364"/>
          <w:tab w:val="left" w:pos="8640"/>
        </w:tabs>
        <w:spacing w:after="60" w:line="312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34868">
        <w:rPr>
          <w:rFonts w:ascii="Arial" w:hAnsi="Arial" w:cs="Arial"/>
          <w:color w:val="000000" w:themeColor="text1"/>
          <w:sz w:val="22"/>
          <w:szCs w:val="22"/>
        </w:rPr>
        <w:t>za užívání veřejného prostranství pro sportovní akce</w:t>
      </w:r>
      <w:r w:rsidR="00743679">
        <w:rPr>
          <w:rFonts w:ascii="Arial" w:hAnsi="Arial" w:cs="Arial"/>
          <w:color w:val="000000" w:themeColor="text1"/>
          <w:sz w:val="22"/>
          <w:szCs w:val="22"/>
        </w:rPr>
        <w:tab/>
      </w:r>
      <w:r w:rsidRPr="00C3486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43679">
        <w:rPr>
          <w:rFonts w:ascii="Arial" w:hAnsi="Arial" w:cs="Arial"/>
          <w:color w:val="000000" w:themeColor="text1"/>
          <w:sz w:val="22"/>
          <w:szCs w:val="22"/>
        </w:rPr>
        <w:t>10 Kč</w:t>
      </w:r>
    </w:p>
    <w:p w:rsidR="00C34868" w:rsidRPr="00C34868" w:rsidRDefault="00C34868" w:rsidP="00C34868">
      <w:pPr>
        <w:numPr>
          <w:ilvl w:val="1"/>
          <w:numId w:val="32"/>
        </w:numPr>
        <w:tabs>
          <w:tab w:val="left" w:pos="8364"/>
          <w:tab w:val="left" w:pos="8640"/>
        </w:tabs>
        <w:spacing w:after="60" w:line="312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34868">
        <w:rPr>
          <w:rFonts w:ascii="Arial" w:hAnsi="Arial" w:cs="Arial"/>
          <w:color w:val="000000" w:themeColor="text1"/>
          <w:sz w:val="22"/>
          <w:szCs w:val="22"/>
        </w:rPr>
        <w:t xml:space="preserve">za užívání veřejného prostranství pro reklamní akce </w:t>
      </w:r>
      <w:r w:rsidR="00743679">
        <w:rPr>
          <w:rFonts w:ascii="Arial" w:hAnsi="Arial" w:cs="Arial"/>
          <w:color w:val="000000" w:themeColor="text1"/>
          <w:sz w:val="22"/>
          <w:szCs w:val="22"/>
        </w:rPr>
        <w:tab/>
        <w:t xml:space="preserve"> 10 </w:t>
      </w:r>
      <w:r w:rsidRPr="00C34868">
        <w:rPr>
          <w:rFonts w:ascii="Arial" w:hAnsi="Arial" w:cs="Arial"/>
          <w:color w:val="000000" w:themeColor="text1"/>
          <w:sz w:val="22"/>
          <w:szCs w:val="22"/>
        </w:rPr>
        <w:t>Kč</w:t>
      </w:r>
    </w:p>
    <w:p w:rsidR="00C34868" w:rsidRPr="00C34868" w:rsidRDefault="00C34868" w:rsidP="00C34868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0000" w:themeColor="text1"/>
          <w:sz w:val="20"/>
          <w:szCs w:val="20"/>
          <w:u w:val="single"/>
        </w:rPr>
      </w:pPr>
    </w:p>
    <w:p w:rsidR="00C34868" w:rsidRPr="00357895" w:rsidRDefault="00C34868" w:rsidP="00C34868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Čl. </w:t>
      </w:r>
      <w:r w:rsidR="00743679">
        <w:rPr>
          <w:rFonts w:ascii="Arial" w:hAnsi="Arial" w:cs="Arial"/>
          <w:sz w:val="22"/>
          <w:szCs w:val="22"/>
        </w:rPr>
        <w:t>21</w:t>
      </w:r>
    </w:p>
    <w:p w:rsidR="00C34868" w:rsidRDefault="00C34868" w:rsidP="00C34868">
      <w:pPr>
        <w:pStyle w:val="Nzvylnk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Splatnost poplatku </w:t>
      </w:r>
    </w:p>
    <w:p w:rsidR="00C34868" w:rsidRPr="00743679" w:rsidRDefault="00C34868" w:rsidP="00C34868">
      <w:pPr>
        <w:pStyle w:val="Nzvylnk"/>
        <w:numPr>
          <w:ilvl w:val="0"/>
          <w:numId w:val="33"/>
        </w:numPr>
        <w:spacing w:before="120" w:after="0" w:line="312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743679">
        <w:rPr>
          <w:rFonts w:ascii="Arial" w:hAnsi="Arial" w:cs="Arial"/>
          <w:b w:val="0"/>
          <w:bCs w:val="0"/>
          <w:sz w:val="22"/>
          <w:szCs w:val="22"/>
        </w:rPr>
        <w:t xml:space="preserve">Poplatek je splatný </w:t>
      </w:r>
      <w:r w:rsidR="00743679" w:rsidRPr="00743679">
        <w:rPr>
          <w:rFonts w:ascii="Arial" w:hAnsi="Arial" w:cs="Arial"/>
          <w:b w:val="0"/>
          <w:bCs w:val="0"/>
          <w:sz w:val="22"/>
          <w:szCs w:val="22"/>
        </w:rPr>
        <w:t>nejpozději v den zahájení</w:t>
      </w:r>
      <w:r w:rsidRPr="00743679">
        <w:rPr>
          <w:rFonts w:ascii="Arial" w:hAnsi="Arial" w:cs="Arial"/>
          <w:b w:val="0"/>
          <w:bCs w:val="0"/>
          <w:sz w:val="22"/>
          <w:szCs w:val="22"/>
        </w:rPr>
        <w:t xml:space="preserve"> užívání veřejného prostranství.</w:t>
      </w:r>
    </w:p>
    <w:p w:rsidR="00402DD6" w:rsidRDefault="00C34868" w:rsidP="00604821">
      <w:pPr>
        <w:numPr>
          <w:ilvl w:val="0"/>
          <w:numId w:val="3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743679">
        <w:rPr>
          <w:rFonts w:ascii="Arial" w:hAnsi="Arial" w:cs="Arial"/>
          <w:sz w:val="22"/>
          <w:szCs w:val="22"/>
        </w:rPr>
        <w:t>lhůta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:rsidR="00604821" w:rsidRPr="00604821" w:rsidRDefault="00604821" w:rsidP="00604821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C34868" w:rsidRPr="00357895" w:rsidRDefault="00743679" w:rsidP="00604821">
      <w:pPr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22</w:t>
      </w:r>
    </w:p>
    <w:p w:rsidR="00402DD6" w:rsidRDefault="00C34868" w:rsidP="00604821">
      <w:pPr>
        <w:pStyle w:val="Nzvylnk"/>
        <w:spacing w:before="0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Osvobození </w:t>
      </w:r>
    </w:p>
    <w:p w:rsidR="00604821" w:rsidRPr="00357895" w:rsidRDefault="00604821" w:rsidP="00604821">
      <w:pPr>
        <w:numPr>
          <w:ilvl w:val="0"/>
          <w:numId w:val="3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Poplatek se neplatí:</w:t>
      </w:r>
    </w:p>
    <w:p w:rsidR="00604821" w:rsidRPr="00357895" w:rsidRDefault="00604821" w:rsidP="00604821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:rsidR="00C34868" w:rsidRPr="00604821" w:rsidRDefault="00604821" w:rsidP="00604821">
      <w:pPr>
        <w:spacing w:before="60" w:line="312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Pr="00357895">
        <w:rPr>
          <w:rStyle w:val="Znakapoznpodarou"/>
          <w:rFonts w:ascii="Arial" w:hAnsi="Arial" w:cs="Arial"/>
          <w:sz w:val="22"/>
          <w:szCs w:val="22"/>
        </w:rPr>
        <w:footnoteReference w:id="24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:rsidR="00C34868" w:rsidRDefault="00722293" w:rsidP="00C34868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 w:rsidR="00C34868" w:rsidRPr="00191186">
        <w:rPr>
          <w:rFonts w:ascii="Arial" w:hAnsi="Arial" w:cs="Arial"/>
          <w:sz w:val="22"/>
          <w:szCs w:val="22"/>
        </w:rPr>
        <w:tab/>
        <w:t>V případě, že poplatník nesplní povinnost ohlásit údaj roz</w:t>
      </w:r>
      <w:r w:rsidR="00604821">
        <w:rPr>
          <w:rFonts w:ascii="Arial" w:hAnsi="Arial" w:cs="Arial"/>
          <w:sz w:val="22"/>
          <w:szCs w:val="22"/>
        </w:rPr>
        <w:t xml:space="preserve">hodný pro osvobození </w:t>
      </w:r>
      <w:r w:rsidR="00C34868">
        <w:rPr>
          <w:rFonts w:ascii="Arial" w:hAnsi="Arial" w:cs="Arial"/>
          <w:sz w:val="22"/>
          <w:szCs w:val="22"/>
        </w:rPr>
        <w:t>ve lhůtách stanovených touto vyhláškou nebo zákonem</w:t>
      </w:r>
      <w:r w:rsidR="00604821">
        <w:rPr>
          <w:rFonts w:ascii="Arial" w:hAnsi="Arial" w:cs="Arial"/>
          <w:sz w:val="22"/>
          <w:szCs w:val="22"/>
        </w:rPr>
        <w:t>, nárok na osvobození</w:t>
      </w:r>
      <w:r w:rsidR="00C34868" w:rsidRPr="00191186">
        <w:rPr>
          <w:rFonts w:ascii="Arial" w:hAnsi="Arial" w:cs="Arial"/>
          <w:sz w:val="22"/>
          <w:szCs w:val="22"/>
        </w:rPr>
        <w:t xml:space="preserve"> zaniká.</w:t>
      </w:r>
      <w:r w:rsidR="00C34868" w:rsidRPr="00191186">
        <w:rPr>
          <w:rStyle w:val="Znakapoznpodarou"/>
          <w:rFonts w:ascii="Arial" w:hAnsi="Arial" w:cs="Arial"/>
          <w:sz w:val="22"/>
          <w:szCs w:val="22"/>
        </w:rPr>
        <w:footnoteReference w:id="25"/>
      </w:r>
    </w:p>
    <w:p w:rsidR="00C34868" w:rsidRDefault="00C34868" w:rsidP="00C34868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C34868" w:rsidRPr="00357895" w:rsidRDefault="00C34868" w:rsidP="00C34868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C34868" w:rsidRPr="000720E9" w:rsidRDefault="00C34868" w:rsidP="00C34868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Čl. </w:t>
      </w:r>
      <w:r w:rsidR="00743679">
        <w:rPr>
          <w:rFonts w:ascii="Arial" w:hAnsi="Arial" w:cs="Arial"/>
          <w:sz w:val="22"/>
          <w:szCs w:val="22"/>
        </w:rPr>
        <w:t>23</w:t>
      </w:r>
    </w:p>
    <w:p w:rsidR="00C34868" w:rsidRPr="000720E9" w:rsidRDefault="00C34868" w:rsidP="00C34868">
      <w:pPr>
        <w:pStyle w:val="Nzvylnk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Navýšení poplatku</w:t>
      </w:r>
      <w:r w:rsidRPr="000720E9">
        <w:rPr>
          <w:sz w:val="22"/>
          <w:szCs w:val="22"/>
        </w:rPr>
        <w:t xml:space="preserve"> </w:t>
      </w:r>
    </w:p>
    <w:p w:rsidR="00C34868" w:rsidRPr="00402DD6" w:rsidRDefault="00C34868" w:rsidP="00402DD6">
      <w:pPr>
        <w:pStyle w:val="Odstavecseseznamem"/>
        <w:numPr>
          <w:ilvl w:val="0"/>
          <w:numId w:val="3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402DD6">
        <w:rPr>
          <w:rFonts w:ascii="Arial" w:hAnsi="Arial" w:cs="Arial"/>
          <w:sz w:val="22"/>
          <w:szCs w:val="22"/>
        </w:rPr>
        <w:t>Nebudou-li poplatky zaplaceny poplatníkem včas nebo ve správné výši, vyměří mu správce poplatku poplatek platebním výměrem nebo hromadným předpisným seznamem.</w:t>
      </w:r>
      <w:r w:rsidRPr="00357895">
        <w:rPr>
          <w:vertAlign w:val="superscript"/>
        </w:rPr>
        <w:footnoteReference w:id="26"/>
      </w:r>
    </w:p>
    <w:p w:rsidR="00C34868" w:rsidRPr="00402DD6" w:rsidRDefault="00C34868" w:rsidP="00402DD6">
      <w:pPr>
        <w:pStyle w:val="Odstavecseseznamem"/>
        <w:numPr>
          <w:ilvl w:val="0"/>
          <w:numId w:val="3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402DD6">
        <w:rPr>
          <w:rFonts w:ascii="Arial" w:hAnsi="Arial" w:cs="Arial"/>
          <w:sz w:val="22"/>
          <w:szCs w:val="22"/>
        </w:rPr>
        <w:t>Včas nezaplacené poplatky nebo část těchto poplatků může správce poplatku zvýšit až na trojnásobek; toto zvýšení je příslušenstvím poplatku sledujícím jeho osud.</w:t>
      </w:r>
      <w:r w:rsidRPr="00357895">
        <w:rPr>
          <w:vertAlign w:val="superscript"/>
        </w:rPr>
        <w:footnoteReference w:id="27"/>
      </w:r>
    </w:p>
    <w:p w:rsidR="00C34868" w:rsidRPr="000720E9" w:rsidRDefault="00C34868" w:rsidP="00C34868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Čl. </w:t>
      </w:r>
      <w:r w:rsidR="00743679">
        <w:rPr>
          <w:rFonts w:ascii="Arial" w:hAnsi="Arial" w:cs="Arial"/>
          <w:sz w:val="22"/>
          <w:szCs w:val="22"/>
        </w:rPr>
        <w:t>24</w:t>
      </w:r>
    </w:p>
    <w:p w:rsidR="00C34868" w:rsidRPr="000720E9" w:rsidRDefault="00C34868" w:rsidP="00C34868">
      <w:pPr>
        <w:pStyle w:val="Nzvylnk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Zrušovací ustanovení</w:t>
      </w:r>
    </w:p>
    <w:p w:rsidR="00C34868" w:rsidRPr="00743679" w:rsidRDefault="00BF2C8C" w:rsidP="00C34868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Ruší</w:t>
      </w:r>
      <w:r w:rsidR="00C34868" w:rsidRPr="000C2DC4">
        <w:rPr>
          <w:rFonts w:ascii="Arial" w:hAnsi="Arial" w:cs="Arial"/>
          <w:sz w:val="22"/>
          <w:szCs w:val="22"/>
        </w:rPr>
        <w:t xml:space="preserve"> se obecně závazná vyhláška č</w:t>
      </w:r>
      <w:r>
        <w:rPr>
          <w:rFonts w:ascii="Arial" w:hAnsi="Arial" w:cs="Arial"/>
          <w:sz w:val="22"/>
          <w:szCs w:val="22"/>
        </w:rPr>
        <w:t>. 2/2022</w:t>
      </w:r>
      <w:r w:rsidR="00C34868" w:rsidRPr="000C2DC4">
        <w:rPr>
          <w:rFonts w:ascii="Arial" w:hAnsi="Arial" w:cs="Arial"/>
          <w:sz w:val="22"/>
          <w:szCs w:val="22"/>
        </w:rPr>
        <w:t xml:space="preserve"> </w:t>
      </w:r>
      <w:r w:rsidR="00743679">
        <w:rPr>
          <w:rFonts w:ascii="Arial" w:hAnsi="Arial" w:cs="Arial"/>
          <w:color w:val="000000" w:themeColor="text1"/>
          <w:sz w:val="22"/>
          <w:szCs w:val="22"/>
        </w:rPr>
        <w:t>o místních poplatcích</w:t>
      </w:r>
      <w:r w:rsidR="00C34868">
        <w:rPr>
          <w:rFonts w:ascii="Arial" w:hAnsi="Arial" w:cs="Arial"/>
          <w:i/>
          <w:sz w:val="22"/>
          <w:szCs w:val="22"/>
        </w:rPr>
        <w:t xml:space="preserve"> </w:t>
      </w:r>
      <w:r w:rsidR="00C34868" w:rsidRPr="00DE3D9F">
        <w:rPr>
          <w:rFonts w:ascii="Arial" w:hAnsi="Arial" w:cs="Arial"/>
          <w:sz w:val="22"/>
          <w:szCs w:val="22"/>
        </w:rPr>
        <w:t>ze dne</w:t>
      </w:r>
      <w:r w:rsidR="00C34868">
        <w:rPr>
          <w:rFonts w:ascii="Arial" w:hAnsi="Arial" w:cs="Arial"/>
          <w:i/>
          <w:sz w:val="22"/>
          <w:szCs w:val="22"/>
        </w:rPr>
        <w:t xml:space="preserve"> </w:t>
      </w:r>
      <w:r w:rsidRPr="00BF2C8C">
        <w:rPr>
          <w:rFonts w:ascii="Arial" w:hAnsi="Arial" w:cs="Arial"/>
          <w:sz w:val="22"/>
          <w:szCs w:val="22"/>
        </w:rPr>
        <w:t>13.</w:t>
      </w:r>
      <w:r>
        <w:rPr>
          <w:rFonts w:ascii="Arial" w:hAnsi="Arial" w:cs="Arial"/>
          <w:sz w:val="22"/>
          <w:szCs w:val="22"/>
        </w:rPr>
        <w:t xml:space="preserve"> </w:t>
      </w:r>
      <w:r w:rsidRPr="00BF2C8C">
        <w:rPr>
          <w:rFonts w:ascii="Arial" w:hAnsi="Arial" w:cs="Arial"/>
          <w:sz w:val="22"/>
          <w:szCs w:val="22"/>
        </w:rPr>
        <w:t>12. 2022</w:t>
      </w:r>
      <w:r>
        <w:rPr>
          <w:rFonts w:ascii="Arial" w:hAnsi="Arial" w:cs="Arial"/>
          <w:sz w:val="22"/>
          <w:szCs w:val="22"/>
        </w:rPr>
        <w:t>.</w:t>
      </w:r>
    </w:p>
    <w:p w:rsidR="00C34868" w:rsidRPr="000720E9" w:rsidRDefault="00C34868" w:rsidP="00C34868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Čl. </w:t>
      </w:r>
      <w:r w:rsidR="00743679">
        <w:rPr>
          <w:rFonts w:ascii="Arial" w:hAnsi="Arial" w:cs="Arial"/>
          <w:sz w:val="22"/>
          <w:szCs w:val="22"/>
        </w:rPr>
        <w:t>25</w:t>
      </w:r>
    </w:p>
    <w:p w:rsidR="00C34868" w:rsidRPr="00BF2C8C" w:rsidRDefault="00C34868" w:rsidP="00BF2C8C">
      <w:pPr>
        <w:pStyle w:val="Nzvylnk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Účinnost</w:t>
      </w:r>
    </w:p>
    <w:p w:rsidR="00C34868" w:rsidRDefault="00C34868" w:rsidP="00C34868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="00BF2C8C">
        <w:rPr>
          <w:rFonts w:ascii="Arial" w:hAnsi="Arial" w:cs="Arial"/>
          <w:sz w:val="22"/>
          <w:szCs w:val="22"/>
        </w:rPr>
        <w:t>počátkem patnáctého dne po dni jejího vyhlášení.</w:t>
      </w:r>
      <w:r>
        <w:rPr>
          <w:rFonts w:ascii="Arial" w:hAnsi="Arial" w:cs="Arial"/>
          <w:sz w:val="22"/>
          <w:szCs w:val="22"/>
        </w:rPr>
        <w:t xml:space="preserve"> </w:t>
      </w:r>
    </w:p>
    <w:p w:rsidR="00C34868" w:rsidRDefault="00C34868" w:rsidP="00C34868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F044EB" w:rsidRDefault="00F044EB" w:rsidP="00C34868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C34868" w:rsidRDefault="00C34868" w:rsidP="00A92B07">
      <w:pPr>
        <w:pStyle w:val="slalnk"/>
        <w:spacing w:before="480"/>
        <w:rPr>
          <w:rFonts w:ascii="Arial" w:hAnsi="Arial" w:cs="Arial"/>
        </w:rPr>
      </w:pPr>
    </w:p>
    <w:p w:rsidR="00CA6C49" w:rsidRDefault="007E611B" w:rsidP="00CA6C49">
      <w:pPr>
        <w:pStyle w:val="Zkladntext"/>
        <w:tabs>
          <w:tab w:val="left" w:pos="1080"/>
          <w:tab w:val="left" w:pos="3261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Petr Jeništa </w:t>
      </w:r>
      <w:proofErr w:type="gramStart"/>
      <w:r>
        <w:rPr>
          <w:rFonts w:ascii="Arial" w:hAnsi="Arial" w:cs="Arial"/>
          <w:sz w:val="22"/>
          <w:szCs w:val="22"/>
        </w:rPr>
        <w:t>v.r.</w:t>
      </w:r>
      <w:proofErr w:type="gramEnd"/>
      <w:r w:rsidR="00F044EB">
        <w:rPr>
          <w:rFonts w:ascii="Arial" w:hAnsi="Arial" w:cs="Arial"/>
          <w:sz w:val="22"/>
          <w:szCs w:val="22"/>
        </w:rPr>
        <w:tab/>
        <w:t>Jaroslav Zelený, Dis</w:t>
      </w:r>
      <w:r>
        <w:rPr>
          <w:rFonts w:ascii="Arial" w:hAnsi="Arial" w:cs="Arial"/>
          <w:sz w:val="22"/>
          <w:szCs w:val="22"/>
        </w:rPr>
        <w:t xml:space="preserve"> v.r.</w:t>
      </w:r>
      <w:r w:rsidR="00F044EB">
        <w:rPr>
          <w:rFonts w:ascii="Arial" w:hAnsi="Arial" w:cs="Arial"/>
          <w:sz w:val="22"/>
          <w:szCs w:val="22"/>
        </w:rPr>
        <w:tab/>
        <w:t> </w:t>
      </w:r>
      <w:r w:rsidR="00E92C22">
        <w:rPr>
          <w:rFonts w:ascii="Arial" w:hAnsi="Arial" w:cs="Arial"/>
          <w:sz w:val="22"/>
          <w:szCs w:val="22"/>
        </w:rPr>
        <w:tab/>
      </w:r>
      <w:r w:rsidR="00F044EB">
        <w:rPr>
          <w:rFonts w:ascii="Arial" w:hAnsi="Arial" w:cs="Arial"/>
          <w:sz w:val="22"/>
          <w:szCs w:val="22"/>
        </w:rPr>
        <w:t xml:space="preserve">   MUDr. Jiří Novák </w:t>
      </w:r>
      <w:r>
        <w:rPr>
          <w:rFonts w:ascii="Arial" w:hAnsi="Arial" w:cs="Arial"/>
          <w:sz w:val="22"/>
          <w:szCs w:val="22"/>
        </w:rPr>
        <w:t>v.r.</w:t>
      </w:r>
      <w:bookmarkStart w:id="0" w:name="_GoBack"/>
      <w:bookmarkEnd w:id="0"/>
    </w:p>
    <w:p w:rsidR="00743679" w:rsidRDefault="00F044EB" w:rsidP="00743679">
      <w:pPr>
        <w:pStyle w:val="Zkladntext"/>
        <w:tabs>
          <w:tab w:val="left" w:pos="1080"/>
          <w:tab w:val="left" w:pos="3828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   s</w:t>
      </w:r>
      <w:r w:rsidR="00743679" w:rsidRPr="00350A4C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ab/>
        <w:t>                                        1.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        </w:t>
      </w:r>
      <w:r w:rsidR="00743679" w:rsidRPr="00350A4C"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 xml:space="preserve"> </w:t>
      </w:r>
      <w:r w:rsidR="00743679" w:rsidRPr="00350A4C">
        <w:rPr>
          <w:rFonts w:ascii="Arial" w:hAnsi="Arial" w:cs="Arial"/>
          <w:sz w:val="22"/>
          <w:szCs w:val="22"/>
        </w:rPr>
        <w:t>místostarosta</w:t>
      </w:r>
    </w:p>
    <w:p w:rsidR="00BF2C8C" w:rsidRDefault="00BF2C8C" w:rsidP="00743679">
      <w:pPr>
        <w:pStyle w:val="Zkladntext"/>
        <w:tabs>
          <w:tab w:val="left" w:pos="1080"/>
          <w:tab w:val="left" w:pos="3828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BF2C8C" w:rsidRDefault="00BF2C8C" w:rsidP="00743679">
      <w:pPr>
        <w:pStyle w:val="Zkladntext"/>
        <w:tabs>
          <w:tab w:val="left" w:pos="1080"/>
          <w:tab w:val="left" w:pos="3828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BF2C8C" w:rsidRDefault="00BF2C8C" w:rsidP="00743679">
      <w:pPr>
        <w:pStyle w:val="Zkladntext"/>
        <w:tabs>
          <w:tab w:val="left" w:pos="1080"/>
          <w:tab w:val="left" w:pos="3828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F044EB" w:rsidRDefault="00F044EB" w:rsidP="00743679">
      <w:pPr>
        <w:pStyle w:val="Zkladntext"/>
        <w:tabs>
          <w:tab w:val="left" w:pos="1080"/>
          <w:tab w:val="left" w:pos="3828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F044EB" w:rsidRDefault="00F044EB" w:rsidP="00743679">
      <w:pPr>
        <w:pStyle w:val="Zkladntext"/>
        <w:tabs>
          <w:tab w:val="left" w:pos="1080"/>
          <w:tab w:val="left" w:pos="3828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F044EB" w:rsidRDefault="00F044EB" w:rsidP="00743679">
      <w:pPr>
        <w:pStyle w:val="Zkladntext"/>
        <w:tabs>
          <w:tab w:val="left" w:pos="1080"/>
          <w:tab w:val="left" w:pos="3828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F044EB" w:rsidRDefault="00F044EB" w:rsidP="00743679">
      <w:pPr>
        <w:pStyle w:val="Zkladntext"/>
        <w:tabs>
          <w:tab w:val="left" w:pos="1080"/>
          <w:tab w:val="left" w:pos="3828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F044EB" w:rsidRDefault="00F044EB" w:rsidP="00743679">
      <w:pPr>
        <w:pStyle w:val="Zkladntext"/>
        <w:tabs>
          <w:tab w:val="left" w:pos="1080"/>
          <w:tab w:val="left" w:pos="3828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F044EB" w:rsidRDefault="00F044EB" w:rsidP="00743679">
      <w:pPr>
        <w:pStyle w:val="Zkladntext"/>
        <w:tabs>
          <w:tab w:val="left" w:pos="1080"/>
          <w:tab w:val="left" w:pos="3828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F044EB" w:rsidRDefault="00F044EB" w:rsidP="00743679">
      <w:pPr>
        <w:pStyle w:val="Zkladntext"/>
        <w:tabs>
          <w:tab w:val="left" w:pos="1080"/>
          <w:tab w:val="left" w:pos="3828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F044EB" w:rsidRDefault="00F044EB" w:rsidP="00743679">
      <w:pPr>
        <w:pStyle w:val="Zkladntext"/>
        <w:tabs>
          <w:tab w:val="left" w:pos="1080"/>
          <w:tab w:val="left" w:pos="3828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F044EB" w:rsidRDefault="00F044EB" w:rsidP="00743679">
      <w:pPr>
        <w:pStyle w:val="Zkladntext"/>
        <w:tabs>
          <w:tab w:val="left" w:pos="1080"/>
          <w:tab w:val="left" w:pos="3828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F044EB" w:rsidRDefault="00F044EB" w:rsidP="00743679">
      <w:pPr>
        <w:pStyle w:val="Zkladntext"/>
        <w:tabs>
          <w:tab w:val="left" w:pos="1080"/>
          <w:tab w:val="left" w:pos="3828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F044EB" w:rsidRDefault="00F044EB" w:rsidP="00743679">
      <w:pPr>
        <w:pStyle w:val="Zkladntext"/>
        <w:tabs>
          <w:tab w:val="left" w:pos="1080"/>
          <w:tab w:val="left" w:pos="3828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F044EB" w:rsidRDefault="00F044EB" w:rsidP="00743679">
      <w:pPr>
        <w:pStyle w:val="Zkladntext"/>
        <w:tabs>
          <w:tab w:val="left" w:pos="1080"/>
          <w:tab w:val="left" w:pos="3828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F044EB" w:rsidRDefault="00F044EB" w:rsidP="00743679">
      <w:pPr>
        <w:pStyle w:val="Zkladntext"/>
        <w:tabs>
          <w:tab w:val="left" w:pos="1080"/>
          <w:tab w:val="left" w:pos="3828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F044EB" w:rsidRDefault="00F044EB" w:rsidP="00743679">
      <w:pPr>
        <w:pStyle w:val="Zkladntext"/>
        <w:tabs>
          <w:tab w:val="left" w:pos="1080"/>
          <w:tab w:val="left" w:pos="3828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F044EB" w:rsidRDefault="00F044EB" w:rsidP="00743679">
      <w:pPr>
        <w:pStyle w:val="Zkladntext"/>
        <w:tabs>
          <w:tab w:val="left" w:pos="1080"/>
          <w:tab w:val="left" w:pos="3828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F044EB" w:rsidRDefault="00F044EB" w:rsidP="00743679">
      <w:pPr>
        <w:pStyle w:val="Zkladntext"/>
        <w:tabs>
          <w:tab w:val="left" w:pos="1080"/>
          <w:tab w:val="left" w:pos="3828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F044EB" w:rsidRDefault="00F044EB" w:rsidP="00743679">
      <w:pPr>
        <w:pStyle w:val="Zkladntext"/>
        <w:tabs>
          <w:tab w:val="left" w:pos="1080"/>
          <w:tab w:val="left" w:pos="3828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F044EB" w:rsidRDefault="00F044EB" w:rsidP="00743679">
      <w:pPr>
        <w:pStyle w:val="Zkladntext"/>
        <w:tabs>
          <w:tab w:val="left" w:pos="1080"/>
          <w:tab w:val="left" w:pos="3828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F044EB" w:rsidRDefault="00F044EB" w:rsidP="00743679">
      <w:pPr>
        <w:pStyle w:val="Zkladntext"/>
        <w:tabs>
          <w:tab w:val="left" w:pos="1080"/>
          <w:tab w:val="left" w:pos="3828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657B1B" w:rsidRPr="00350A4C" w:rsidRDefault="00BF2C8C" w:rsidP="00743679">
      <w:pPr>
        <w:pStyle w:val="Zkladntext"/>
        <w:tabs>
          <w:tab w:val="left" w:pos="1080"/>
          <w:tab w:val="left" w:pos="3828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57B1B">
        <w:rPr>
          <w:rFonts w:ascii="Arial" w:hAnsi="Arial" w:cs="Arial"/>
          <w:sz w:val="22"/>
          <w:szCs w:val="22"/>
        </w:rPr>
        <w:tab/>
      </w:r>
    </w:p>
    <w:p w:rsidR="00722293" w:rsidRPr="00F044EB" w:rsidRDefault="00722293" w:rsidP="00F044EB">
      <w:pPr>
        <w:autoSpaceDE w:val="0"/>
        <w:autoSpaceDN w:val="0"/>
        <w:adjustRightInd w:val="0"/>
        <w:rPr>
          <w:rFonts w:ascii="Arial" w:eastAsiaTheme="minorHAnsi" w:hAnsi="Arial" w:cs="Arial"/>
          <w:b/>
          <w:color w:val="000000"/>
          <w:sz w:val="28"/>
          <w:szCs w:val="28"/>
          <w:u w:val="single"/>
          <w:lang w:eastAsia="en-US"/>
        </w:rPr>
      </w:pPr>
      <w:r w:rsidRPr="00F044EB">
        <w:rPr>
          <w:rFonts w:ascii="Arial" w:eastAsiaTheme="minorHAnsi" w:hAnsi="Arial" w:cs="Arial"/>
          <w:b/>
          <w:color w:val="000000"/>
          <w:sz w:val="28"/>
          <w:szCs w:val="28"/>
          <w:u w:val="single"/>
          <w:lang w:eastAsia="en-US"/>
        </w:rPr>
        <w:t>Příloha č.</w:t>
      </w:r>
      <w:r w:rsidR="00F044EB">
        <w:rPr>
          <w:rFonts w:ascii="Arial" w:eastAsiaTheme="minorHAnsi" w:hAnsi="Arial" w:cs="Arial"/>
          <w:b/>
          <w:color w:val="000000"/>
          <w:sz w:val="28"/>
          <w:szCs w:val="28"/>
          <w:u w:val="single"/>
          <w:lang w:eastAsia="en-US"/>
        </w:rPr>
        <w:t xml:space="preserve"> </w:t>
      </w:r>
      <w:r w:rsidRPr="00F044EB">
        <w:rPr>
          <w:rFonts w:ascii="Arial" w:eastAsiaTheme="minorHAnsi" w:hAnsi="Arial" w:cs="Arial"/>
          <w:b/>
          <w:color w:val="000000"/>
          <w:sz w:val="28"/>
          <w:szCs w:val="28"/>
          <w:u w:val="single"/>
          <w:lang w:eastAsia="en-US"/>
        </w:rPr>
        <w:t xml:space="preserve">1 </w:t>
      </w:r>
    </w:p>
    <w:p w:rsidR="00722293" w:rsidRPr="00F044EB" w:rsidRDefault="00722293" w:rsidP="00F044EB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  <w:sz w:val="28"/>
          <w:szCs w:val="28"/>
          <w:lang w:eastAsia="en-US"/>
        </w:rPr>
      </w:pPr>
      <w:r w:rsidRPr="00F044EB">
        <w:rPr>
          <w:rFonts w:ascii="Arial" w:eastAsiaTheme="minorHAnsi" w:hAnsi="Arial" w:cs="Arial"/>
          <w:b/>
          <w:bCs/>
          <w:color w:val="000000"/>
          <w:sz w:val="28"/>
          <w:szCs w:val="28"/>
          <w:lang w:eastAsia="en-US"/>
        </w:rPr>
        <w:t>Vym</w:t>
      </w:r>
      <w:r w:rsidR="00F044EB" w:rsidRPr="00F044EB">
        <w:rPr>
          <w:rFonts w:ascii="Arial" w:eastAsiaTheme="minorHAnsi" w:hAnsi="Arial" w:cs="Arial"/>
          <w:b/>
          <w:bCs/>
          <w:color w:val="000000"/>
          <w:sz w:val="28"/>
          <w:szCs w:val="28"/>
          <w:lang w:eastAsia="en-US"/>
        </w:rPr>
        <w:t>ezení veřejných prostranství k o</w:t>
      </w:r>
      <w:r w:rsidRPr="00F044EB">
        <w:rPr>
          <w:rFonts w:ascii="Arial" w:eastAsiaTheme="minorHAnsi" w:hAnsi="Arial" w:cs="Arial"/>
          <w:b/>
          <w:bCs/>
          <w:color w:val="000000"/>
          <w:sz w:val="28"/>
          <w:szCs w:val="28"/>
          <w:lang w:eastAsia="en-US"/>
        </w:rPr>
        <w:t>becně závazné vyhlášce o místních poplatcích ob</w:t>
      </w:r>
      <w:r w:rsidR="00F044EB" w:rsidRPr="00F044EB">
        <w:rPr>
          <w:rFonts w:ascii="Arial" w:eastAsiaTheme="minorHAnsi" w:hAnsi="Arial" w:cs="Arial"/>
          <w:b/>
          <w:bCs/>
          <w:color w:val="000000"/>
          <w:sz w:val="28"/>
          <w:szCs w:val="28"/>
          <w:lang w:eastAsia="en-US"/>
        </w:rPr>
        <w:t xml:space="preserve">ce Velká Jesenice  ze dne </w:t>
      </w:r>
      <w:proofErr w:type="gramStart"/>
      <w:r w:rsidR="00EF1999">
        <w:rPr>
          <w:rFonts w:ascii="Arial" w:eastAsiaTheme="minorHAnsi" w:hAnsi="Arial" w:cs="Arial"/>
          <w:b/>
          <w:bCs/>
          <w:color w:val="000000"/>
          <w:sz w:val="28"/>
          <w:szCs w:val="28"/>
          <w:lang w:eastAsia="en-US"/>
        </w:rPr>
        <w:t>13.3. 2023</w:t>
      </w:r>
      <w:proofErr w:type="gramEnd"/>
      <w:r w:rsidRPr="00F044EB">
        <w:rPr>
          <w:rFonts w:ascii="Arial" w:eastAsiaTheme="minorHAnsi" w:hAnsi="Arial" w:cs="Arial"/>
          <w:b/>
          <w:bCs/>
          <w:color w:val="000000"/>
          <w:sz w:val="28"/>
          <w:szCs w:val="28"/>
          <w:lang w:eastAsia="en-US"/>
        </w:rPr>
        <w:t>, čl.</w:t>
      </w:r>
      <w:r w:rsidR="00F044EB" w:rsidRPr="00F044EB">
        <w:rPr>
          <w:rFonts w:ascii="Arial" w:eastAsiaTheme="minorHAnsi" w:hAnsi="Arial" w:cs="Arial"/>
          <w:b/>
          <w:bCs/>
          <w:color w:val="000000"/>
          <w:sz w:val="28"/>
          <w:szCs w:val="28"/>
          <w:lang w:eastAsia="en-US"/>
        </w:rPr>
        <w:t xml:space="preserve"> </w:t>
      </w:r>
      <w:r w:rsidRPr="00F044EB">
        <w:rPr>
          <w:rFonts w:ascii="Arial" w:eastAsiaTheme="minorHAnsi" w:hAnsi="Arial" w:cs="Arial"/>
          <w:b/>
          <w:bCs/>
          <w:color w:val="000000"/>
          <w:sz w:val="28"/>
          <w:szCs w:val="28"/>
          <w:lang w:eastAsia="en-US"/>
        </w:rPr>
        <w:t>18</w:t>
      </w:r>
    </w:p>
    <w:p w:rsidR="00722293" w:rsidRPr="00F044EB" w:rsidRDefault="00722293" w:rsidP="00722293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000"/>
          <w:sz w:val="36"/>
          <w:szCs w:val="23"/>
          <w:lang w:eastAsia="en-US"/>
        </w:rPr>
      </w:pPr>
    </w:p>
    <w:p w:rsidR="00722293" w:rsidRPr="00F044EB" w:rsidRDefault="00722293" w:rsidP="00722293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8"/>
          <w:szCs w:val="23"/>
          <w:lang w:eastAsia="en-US"/>
        </w:rPr>
      </w:pPr>
      <w:r w:rsidRPr="00F044EB">
        <w:rPr>
          <w:rFonts w:ascii="Arial" w:eastAsiaTheme="minorHAnsi" w:hAnsi="Arial" w:cs="Arial"/>
          <w:color w:val="000000"/>
          <w:sz w:val="28"/>
          <w:szCs w:val="23"/>
          <w:lang w:eastAsia="en-US"/>
        </w:rPr>
        <w:t xml:space="preserve">Veřejným prostranstvím jsou následující pozemky v </w:t>
      </w:r>
      <w:proofErr w:type="spellStart"/>
      <w:proofErr w:type="gramStart"/>
      <w:r w:rsidRPr="00F044EB">
        <w:rPr>
          <w:rFonts w:ascii="Arial" w:eastAsiaTheme="minorHAnsi" w:hAnsi="Arial" w:cs="Arial"/>
          <w:color w:val="000000"/>
          <w:sz w:val="28"/>
          <w:szCs w:val="23"/>
          <w:lang w:eastAsia="en-US"/>
        </w:rPr>
        <w:t>k.ú</w:t>
      </w:r>
      <w:proofErr w:type="spellEnd"/>
      <w:r w:rsidRPr="00F044EB">
        <w:rPr>
          <w:rFonts w:ascii="Arial" w:eastAsiaTheme="minorHAnsi" w:hAnsi="Arial" w:cs="Arial"/>
          <w:color w:val="000000"/>
          <w:sz w:val="28"/>
          <w:szCs w:val="23"/>
          <w:lang w:eastAsia="en-US"/>
        </w:rPr>
        <w:t>.</w:t>
      </w:r>
      <w:proofErr w:type="gramEnd"/>
      <w:r w:rsidRPr="00F044EB">
        <w:rPr>
          <w:rFonts w:ascii="Arial" w:eastAsiaTheme="minorHAnsi" w:hAnsi="Arial" w:cs="Arial"/>
          <w:color w:val="000000"/>
          <w:sz w:val="28"/>
          <w:szCs w:val="23"/>
          <w:lang w:eastAsia="en-US"/>
        </w:rPr>
        <w:t xml:space="preserve"> Velká Jesenice:</w:t>
      </w:r>
    </w:p>
    <w:p w:rsidR="00722293" w:rsidRPr="00F044EB" w:rsidRDefault="00722293" w:rsidP="00722293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8"/>
          <w:szCs w:val="23"/>
          <w:lang w:eastAsia="en-US"/>
        </w:rPr>
      </w:pPr>
    </w:p>
    <w:p w:rsidR="00722293" w:rsidRPr="00F044EB" w:rsidRDefault="00722293" w:rsidP="00722293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32"/>
          <w:szCs w:val="23"/>
          <w:lang w:eastAsia="en-US"/>
        </w:rPr>
      </w:pPr>
      <w:r w:rsidRPr="00F044EB">
        <w:rPr>
          <w:rFonts w:ascii="Arial" w:eastAsiaTheme="minorHAnsi" w:hAnsi="Arial" w:cs="Arial"/>
          <w:color w:val="000000"/>
          <w:sz w:val="32"/>
          <w:szCs w:val="23"/>
          <w:lang w:eastAsia="en-US"/>
        </w:rPr>
        <w:t>p.</w:t>
      </w:r>
      <w:r w:rsidR="00F044EB">
        <w:rPr>
          <w:rFonts w:ascii="Arial" w:eastAsiaTheme="minorHAnsi" w:hAnsi="Arial" w:cs="Arial"/>
          <w:color w:val="000000"/>
          <w:sz w:val="32"/>
          <w:szCs w:val="23"/>
          <w:lang w:eastAsia="en-US"/>
        </w:rPr>
        <w:t xml:space="preserve"> </w:t>
      </w:r>
      <w:r w:rsidRPr="00F044EB">
        <w:rPr>
          <w:rFonts w:ascii="Arial" w:eastAsiaTheme="minorHAnsi" w:hAnsi="Arial" w:cs="Arial"/>
          <w:color w:val="000000"/>
          <w:sz w:val="32"/>
          <w:szCs w:val="23"/>
          <w:lang w:eastAsia="en-US"/>
        </w:rPr>
        <w:t>p.</w:t>
      </w:r>
      <w:r w:rsidR="00F044EB">
        <w:rPr>
          <w:rFonts w:ascii="Arial" w:eastAsiaTheme="minorHAnsi" w:hAnsi="Arial" w:cs="Arial"/>
          <w:color w:val="000000"/>
          <w:sz w:val="32"/>
          <w:szCs w:val="23"/>
          <w:lang w:eastAsia="en-US"/>
        </w:rPr>
        <w:t xml:space="preserve"> </w:t>
      </w:r>
      <w:r w:rsidRPr="00F044EB">
        <w:rPr>
          <w:rFonts w:ascii="Arial" w:eastAsiaTheme="minorHAnsi" w:hAnsi="Arial" w:cs="Arial"/>
          <w:color w:val="000000"/>
          <w:sz w:val="32"/>
          <w:szCs w:val="23"/>
          <w:lang w:eastAsia="en-US"/>
        </w:rPr>
        <w:t>č.:</w:t>
      </w:r>
    </w:p>
    <w:p w:rsidR="00722293" w:rsidRPr="00F044EB" w:rsidRDefault="00722293" w:rsidP="00722293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44"/>
          <w:szCs w:val="23"/>
          <w:lang w:eastAsia="en-US"/>
        </w:rPr>
      </w:pPr>
    </w:p>
    <w:p w:rsidR="00722293" w:rsidRPr="00F044EB" w:rsidRDefault="00F044EB" w:rsidP="00722293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32"/>
          <w:szCs w:val="23"/>
          <w:lang w:eastAsia="en-US"/>
        </w:rPr>
      </w:pPr>
      <w:r>
        <w:rPr>
          <w:rFonts w:ascii="Arial" w:eastAsiaTheme="minorHAnsi" w:hAnsi="Arial" w:cs="Arial"/>
          <w:color w:val="000000"/>
          <w:sz w:val="32"/>
          <w:szCs w:val="23"/>
          <w:lang w:eastAsia="en-US"/>
        </w:rPr>
        <w:t>17/1</w:t>
      </w:r>
      <w:r>
        <w:rPr>
          <w:rFonts w:ascii="Arial" w:eastAsiaTheme="minorHAnsi" w:hAnsi="Arial" w:cs="Arial"/>
          <w:color w:val="000000"/>
          <w:sz w:val="32"/>
          <w:szCs w:val="23"/>
          <w:lang w:eastAsia="en-US"/>
        </w:rPr>
        <w:tab/>
      </w:r>
      <w:r>
        <w:rPr>
          <w:rFonts w:ascii="Arial" w:eastAsiaTheme="minorHAnsi" w:hAnsi="Arial" w:cs="Arial"/>
          <w:color w:val="000000"/>
          <w:sz w:val="32"/>
          <w:szCs w:val="23"/>
          <w:lang w:eastAsia="en-US"/>
        </w:rPr>
        <w:tab/>
      </w:r>
      <w:r w:rsidR="00722293" w:rsidRPr="00F044EB">
        <w:rPr>
          <w:rFonts w:ascii="Arial" w:eastAsiaTheme="minorHAnsi" w:hAnsi="Arial" w:cs="Arial"/>
          <w:color w:val="000000"/>
          <w:sz w:val="32"/>
          <w:szCs w:val="23"/>
          <w:lang w:eastAsia="en-US"/>
        </w:rPr>
        <w:t>120</w:t>
      </w:r>
      <w:r w:rsidR="00722293" w:rsidRPr="00F044EB">
        <w:rPr>
          <w:rFonts w:ascii="Arial" w:eastAsiaTheme="minorHAnsi" w:hAnsi="Arial" w:cs="Arial"/>
          <w:color w:val="000000"/>
          <w:sz w:val="32"/>
          <w:szCs w:val="23"/>
          <w:lang w:eastAsia="en-US"/>
        </w:rPr>
        <w:tab/>
      </w:r>
      <w:r w:rsidR="00722293" w:rsidRPr="00F044EB">
        <w:rPr>
          <w:rFonts w:ascii="Arial" w:eastAsiaTheme="minorHAnsi" w:hAnsi="Arial" w:cs="Arial"/>
          <w:color w:val="000000"/>
          <w:sz w:val="32"/>
          <w:szCs w:val="23"/>
          <w:lang w:eastAsia="en-US"/>
        </w:rPr>
        <w:tab/>
      </w:r>
      <w:r w:rsidR="00722293" w:rsidRPr="00F044EB">
        <w:rPr>
          <w:rFonts w:ascii="Arial" w:eastAsiaTheme="minorHAnsi" w:hAnsi="Arial" w:cs="Arial"/>
          <w:color w:val="000000"/>
          <w:sz w:val="32"/>
          <w:szCs w:val="23"/>
          <w:lang w:eastAsia="en-US"/>
        </w:rPr>
        <w:tab/>
        <w:t xml:space="preserve">178/65 </w:t>
      </w:r>
    </w:p>
    <w:p w:rsidR="00722293" w:rsidRPr="00F044EB" w:rsidRDefault="00F044EB" w:rsidP="00722293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32"/>
          <w:szCs w:val="23"/>
          <w:lang w:eastAsia="en-US"/>
        </w:rPr>
      </w:pPr>
      <w:r>
        <w:rPr>
          <w:rFonts w:ascii="Arial" w:eastAsiaTheme="minorHAnsi" w:hAnsi="Arial" w:cs="Arial"/>
          <w:color w:val="000000"/>
          <w:sz w:val="32"/>
          <w:szCs w:val="23"/>
          <w:lang w:eastAsia="en-US"/>
        </w:rPr>
        <w:t>17/2</w:t>
      </w:r>
      <w:r>
        <w:rPr>
          <w:rFonts w:ascii="Arial" w:eastAsiaTheme="minorHAnsi" w:hAnsi="Arial" w:cs="Arial"/>
          <w:color w:val="000000"/>
          <w:sz w:val="32"/>
          <w:szCs w:val="23"/>
          <w:lang w:eastAsia="en-US"/>
        </w:rPr>
        <w:tab/>
      </w:r>
      <w:r>
        <w:rPr>
          <w:rFonts w:ascii="Arial" w:eastAsiaTheme="minorHAnsi" w:hAnsi="Arial" w:cs="Arial"/>
          <w:color w:val="000000"/>
          <w:sz w:val="32"/>
          <w:szCs w:val="23"/>
          <w:lang w:eastAsia="en-US"/>
        </w:rPr>
        <w:tab/>
      </w:r>
      <w:r w:rsidR="00722293" w:rsidRPr="00F044EB">
        <w:rPr>
          <w:rFonts w:ascii="Arial" w:eastAsiaTheme="minorHAnsi" w:hAnsi="Arial" w:cs="Arial"/>
          <w:color w:val="000000"/>
          <w:sz w:val="32"/>
          <w:szCs w:val="23"/>
          <w:lang w:eastAsia="en-US"/>
        </w:rPr>
        <w:t xml:space="preserve">124/1 </w:t>
      </w:r>
      <w:r w:rsidR="00722293" w:rsidRPr="00F044EB">
        <w:rPr>
          <w:rFonts w:ascii="Arial" w:eastAsiaTheme="minorHAnsi" w:hAnsi="Arial" w:cs="Arial"/>
          <w:color w:val="000000"/>
          <w:sz w:val="32"/>
          <w:szCs w:val="23"/>
          <w:lang w:eastAsia="en-US"/>
        </w:rPr>
        <w:tab/>
      </w:r>
      <w:r w:rsidR="00722293" w:rsidRPr="00F044EB">
        <w:rPr>
          <w:rFonts w:ascii="Arial" w:eastAsiaTheme="minorHAnsi" w:hAnsi="Arial" w:cs="Arial"/>
          <w:color w:val="000000"/>
          <w:sz w:val="32"/>
          <w:szCs w:val="23"/>
          <w:lang w:eastAsia="en-US"/>
        </w:rPr>
        <w:tab/>
        <w:t xml:space="preserve">178/71 </w:t>
      </w:r>
    </w:p>
    <w:p w:rsidR="00722293" w:rsidRPr="00F044EB" w:rsidRDefault="00F044EB" w:rsidP="00722293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32"/>
          <w:szCs w:val="23"/>
          <w:lang w:eastAsia="en-US"/>
        </w:rPr>
      </w:pPr>
      <w:r>
        <w:rPr>
          <w:rFonts w:ascii="Arial" w:eastAsiaTheme="minorHAnsi" w:hAnsi="Arial" w:cs="Arial"/>
          <w:color w:val="000000"/>
          <w:sz w:val="32"/>
          <w:szCs w:val="23"/>
          <w:lang w:eastAsia="en-US"/>
        </w:rPr>
        <w:t xml:space="preserve">17/3 </w:t>
      </w:r>
      <w:r>
        <w:rPr>
          <w:rFonts w:ascii="Arial" w:eastAsiaTheme="minorHAnsi" w:hAnsi="Arial" w:cs="Arial"/>
          <w:color w:val="000000"/>
          <w:sz w:val="32"/>
          <w:szCs w:val="23"/>
          <w:lang w:eastAsia="en-US"/>
        </w:rPr>
        <w:tab/>
      </w:r>
      <w:r w:rsidR="00722293" w:rsidRPr="00F044EB">
        <w:rPr>
          <w:rFonts w:ascii="Arial" w:eastAsiaTheme="minorHAnsi" w:hAnsi="Arial" w:cs="Arial"/>
          <w:color w:val="000000"/>
          <w:sz w:val="32"/>
          <w:szCs w:val="23"/>
          <w:lang w:eastAsia="en-US"/>
        </w:rPr>
        <w:t xml:space="preserve">124/2 </w:t>
      </w:r>
      <w:r w:rsidR="00722293" w:rsidRPr="00F044EB">
        <w:rPr>
          <w:rFonts w:ascii="Arial" w:eastAsiaTheme="minorHAnsi" w:hAnsi="Arial" w:cs="Arial"/>
          <w:color w:val="000000"/>
          <w:sz w:val="32"/>
          <w:szCs w:val="23"/>
          <w:lang w:eastAsia="en-US"/>
        </w:rPr>
        <w:tab/>
      </w:r>
      <w:r w:rsidR="00722293" w:rsidRPr="00F044EB">
        <w:rPr>
          <w:rFonts w:ascii="Arial" w:eastAsiaTheme="minorHAnsi" w:hAnsi="Arial" w:cs="Arial"/>
          <w:color w:val="000000"/>
          <w:sz w:val="32"/>
          <w:szCs w:val="23"/>
          <w:lang w:eastAsia="en-US"/>
        </w:rPr>
        <w:tab/>
        <w:t xml:space="preserve">178/85 </w:t>
      </w:r>
    </w:p>
    <w:p w:rsidR="00722293" w:rsidRPr="00F044EB" w:rsidRDefault="00F044EB" w:rsidP="00722293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32"/>
          <w:szCs w:val="23"/>
          <w:lang w:eastAsia="en-US"/>
        </w:rPr>
      </w:pPr>
      <w:r>
        <w:rPr>
          <w:rFonts w:ascii="Arial" w:eastAsiaTheme="minorHAnsi" w:hAnsi="Arial" w:cs="Arial"/>
          <w:color w:val="000000"/>
          <w:sz w:val="32"/>
          <w:szCs w:val="23"/>
          <w:lang w:eastAsia="en-US"/>
        </w:rPr>
        <w:t>78/3</w:t>
      </w:r>
      <w:r>
        <w:rPr>
          <w:rFonts w:ascii="Arial" w:eastAsiaTheme="minorHAnsi" w:hAnsi="Arial" w:cs="Arial"/>
          <w:color w:val="000000"/>
          <w:sz w:val="32"/>
          <w:szCs w:val="23"/>
          <w:lang w:eastAsia="en-US"/>
        </w:rPr>
        <w:tab/>
        <w:t xml:space="preserve"> </w:t>
      </w:r>
      <w:r>
        <w:rPr>
          <w:rFonts w:ascii="Arial" w:eastAsiaTheme="minorHAnsi" w:hAnsi="Arial" w:cs="Arial"/>
          <w:color w:val="000000"/>
          <w:sz w:val="32"/>
          <w:szCs w:val="23"/>
          <w:lang w:eastAsia="en-US"/>
        </w:rPr>
        <w:tab/>
        <w:t>124/14</w:t>
      </w:r>
      <w:r>
        <w:rPr>
          <w:rFonts w:ascii="Arial" w:eastAsiaTheme="minorHAnsi" w:hAnsi="Arial" w:cs="Arial"/>
          <w:color w:val="000000"/>
          <w:sz w:val="32"/>
          <w:szCs w:val="23"/>
          <w:lang w:eastAsia="en-US"/>
        </w:rPr>
        <w:tab/>
      </w:r>
      <w:r>
        <w:rPr>
          <w:rFonts w:ascii="Arial" w:eastAsiaTheme="minorHAnsi" w:hAnsi="Arial" w:cs="Arial"/>
          <w:color w:val="000000"/>
          <w:sz w:val="32"/>
          <w:szCs w:val="23"/>
          <w:lang w:eastAsia="en-US"/>
        </w:rPr>
        <w:tab/>
      </w:r>
      <w:r w:rsidR="00722293" w:rsidRPr="00F044EB">
        <w:rPr>
          <w:rFonts w:ascii="Arial" w:eastAsiaTheme="minorHAnsi" w:hAnsi="Arial" w:cs="Arial"/>
          <w:color w:val="000000"/>
          <w:sz w:val="32"/>
          <w:szCs w:val="23"/>
          <w:lang w:eastAsia="en-US"/>
        </w:rPr>
        <w:t xml:space="preserve">178/92 </w:t>
      </w:r>
    </w:p>
    <w:p w:rsidR="00722293" w:rsidRPr="00F044EB" w:rsidRDefault="00F044EB" w:rsidP="00722293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32"/>
          <w:szCs w:val="23"/>
          <w:lang w:eastAsia="en-US"/>
        </w:rPr>
      </w:pPr>
      <w:r>
        <w:rPr>
          <w:rFonts w:ascii="Arial" w:eastAsiaTheme="minorHAnsi" w:hAnsi="Arial" w:cs="Arial"/>
          <w:color w:val="000000"/>
          <w:sz w:val="32"/>
          <w:szCs w:val="23"/>
          <w:lang w:eastAsia="en-US"/>
        </w:rPr>
        <w:t>77/1</w:t>
      </w:r>
      <w:r>
        <w:rPr>
          <w:rFonts w:ascii="Arial" w:eastAsiaTheme="minorHAnsi" w:hAnsi="Arial" w:cs="Arial"/>
          <w:color w:val="000000"/>
          <w:sz w:val="32"/>
          <w:szCs w:val="23"/>
          <w:lang w:eastAsia="en-US"/>
        </w:rPr>
        <w:tab/>
      </w:r>
      <w:r>
        <w:rPr>
          <w:rFonts w:ascii="Arial" w:eastAsiaTheme="minorHAnsi" w:hAnsi="Arial" w:cs="Arial"/>
          <w:color w:val="000000"/>
          <w:sz w:val="32"/>
          <w:szCs w:val="23"/>
          <w:lang w:eastAsia="en-US"/>
        </w:rPr>
        <w:tab/>
        <w:t>124/15</w:t>
      </w:r>
      <w:r>
        <w:rPr>
          <w:rFonts w:ascii="Arial" w:eastAsiaTheme="minorHAnsi" w:hAnsi="Arial" w:cs="Arial"/>
          <w:color w:val="000000"/>
          <w:sz w:val="32"/>
          <w:szCs w:val="23"/>
          <w:lang w:eastAsia="en-US"/>
        </w:rPr>
        <w:tab/>
      </w:r>
      <w:r>
        <w:rPr>
          <w:rFonts w:ascii="Arial" w:eastAsiaTheme="minorHAnsi" w:hAnsi="Arial" w:cs="Arial"/>
          <w:color w:val="000000"/>
          <w:sz w:val="32"/>
          <w:szCs w:val="23"/>
          <w:lang w:eastAsia="en-US"/>
        </w:rPr>
        <w:tab/>
      </w:r>
      <w:r w:rsidR="00722293" w:rsidRPr="00F044EB">
        <w:rPr>
          <w:rFonts w:ascii="Arial" w:eastAsiaTheme="minorHAnsi" w:hAnsi="Arial" w:cs="Arial"/>
          <w:color w:val="000000"/>
          <w:sz w:val="32"/>
          <w:szCs w:val="23"/>
          <w:lang w:eastAsia="en-US"/>
        </w:rPr>
        <w:t xml:space="preserve">178/98 </w:t>
      </w:r>
    </w:p>
    <w:p w:rsidR="00722293" w:rsidRPr="00F044EB" w:rsidRDefault="00F044EB" w:rsidP="00722293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32"/>
          <w:szCs w:val="23"/>
          <w:lang w:eastAsia="en-US"/>
        </w:rPr>
      </w:pPr>
      <w:r>
        <w:rPr>
          <w:rFonts w:ascii="Arial" w:eastAsiaTheme="minorHAnsi" w:hAnsi="Arial" w:cs="Arial"/>
          <w:color w:val="000000"/>
          <w:sz w:val="32"/>
          <w:szCs w:val="23"/>
          <w:lang w:eastAsia="en-US"/>
        </w:rPr>
        <w:t xml:space="preserve">77/10 </w:t>
      </w:r>
      <w:r>
        <w:rPr>
          <w:rFonts w:ascii="Arial" w:eastAsiaTheme="minorHAnsi" w:hAnsi="Arial" w:cs="Arial"/>
          <w:color w:val="000000"/>
          <w:sz w:val="32"/>
          <w:szCs w:val="23"/>
          <w:lang w:eastAsia="en-US"/>
        </w:rPr>
        <w:tab/>
        <w:t>124/17</w:t>
      </w:r>
      <w:r>
        <w:rPr>
          <w:rFonts w:ascii="Arial" w:eastAsiaTheme="minorHAnsi" w:hAnsi="Arial" w:cs="Arial"/>
          <w:color w:val="000000"/>
          <w:sz w:val="32"/>
          <w:szCs w:val="23"/>
          <w:lang w:eastAsia="en-US"/>
        </w:rPr>
        <w:tab/>
      </w:r>
      <w:r>
        <w:rPr>
          <w:rFonts w:ascii="Arial" w:eastAsiaTheme="minorHAnsi" w:hAnsi="Arial" w:cs="Arial"/>
          <w:color w:val="000000"/>
          <w:sz w:val="32"/>
          <w:szCs w:val="23"/>
          <w:lang w:eastAsia="en-US"/>
        </w:rPr>
        <w:tab/>
      </w:r>
      <w:r w:rsidR="00722293" w:rsidRPr="00F044EB">
        <w:rPr>
          <w:rFonts w:ascii="Arial" w:eastAsiaTheme="minorHAnsi" w:hAnsi="Arial" w:cs="Arial"/>
          <w:color w:val="000000"/>
          <w:sz w:val="32"/>
          <w:szCs w:val="23"/>
          <w:lang w:eastAsia="en-US"/>
        </w:rPr>
        <w:t xml:space="preserve">178/103 </w:t>
      </w:r>
    </w:p>
    <w:p w:rsidR="00722293" w:rsidRPr="00F044EB" w:rsidRDefault="00722293" w:rsidP="00722293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32"/>
          <w:szCs w:val="23"/>
          <w:lang w:eastAsia="en-US"/>
        </w:rPr>
      </w:pPr>
      <w:r w:rsidRPr="00F044EB">
        <w:rPr>
          <w:rFonts w:ascii="Arial" w:eastAsiaTheme="minorHAnsi" w:hAnsi="Arial" w:cs="Arial"/>
          <w:color w:val="000000"/>
          <w:sz w:val="32"/>
          <w:szCs w:val="23"/>
          <w:lang w:eastAsia="en-US"/>
        </w:rPr>
        <w:t xml:space="preserve">77/17 </w:t>
      </w:r>
      <w:r w:rsidRPr="00F044EB">
        <w:rPr>
          <w:rFonts w:ascii="Arial" w:eastAsiaTheme="minorHAnsi" w:hAnsi="Arial" w:cs="Arial"/>
          <w:color w:val="000000"/>
          <w:sz w:val="32"/>
          <w:szCs w:val="23"/>
          <w:lang w:eastAsia="en-US"/>
        </w:rPr>
        <w:tab/>
        <w:t xml:space="preserve">139/1 </w:t>
      </w:r>
      <w:r w:rsidRPr="00F044EB">
        <w:rPr>
          <w:rFonts w:ascii="Arial" w:eastAsiaTheme="minorHAnsi" w:hAnsi="Arial" w:cs="Arial"/>
          <w:color w:val="000000"/>
          <w:sz w:val="32"/>
          <w:szCs w:val="23"/>
          <w:lang w:eastAsia="en-US"/>
        </w:rPr>
        <w:tab/>
      </w:r>
      <w:r w:rsidRPr="00F044EB">
        <w:rPr>
          <w:rFonts w:ascii="Arial" w:eastAsiaTheme="minorHAnsi" w:hAnsi="Arial" w:cs="Arial"/>
          <w:color w:val="000000"/>
          <w:sz w:val="32"/>
          <w:szCs w:val="23"/>
          <w:lang w:eastAsia="en-US"/>
        </w:rPr>
        <w:tab/>
        <w:t xml:space="preserve">1201/1 </w:t>
      </w:r>
    </w:p>
    <w:p w:rsidR="00722293" w:rsidRPr="00F044EB" w:rsidRDefault="00722293" w:rsidP="00722293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32"/>
          <w:szCs w:val="23"/>
          <w:lang w:eastAsia="en-US"/>
        </w:rPr>
      </w:pPr>
      <w:r w:rsidRPr="00F044EB">
        <w:rPr>
          <w:rFonts w:ascii="Arial" w:eastAsiaTheme="minorHAnsi" w:hAnsi="Arial" w:cs="Arial"/>
          <w:color w:val="000000"/>
          <w:sz w:val="32"/>
          <w:szCs w:val="23"/>
          <w:lang w:eastAsia="en-US"/>
        </w:rPr>
        <w:t xml:space="preserve">77/21 </w:t>
      </w:r>
      <w:r w:rsidRPr="00F044EB">
        <w:rPr>
          <w:rFonts w:ascii="Arial" w:eastAsiaTheme="minorHAnsi" w:hAnsi="Arial" w:cs="Arial"/>
          <w:color w:val="000000"/>
          <w:sz w:val="32"/>
          <w:szCs w:val="23"/>
          <w:lang w:eastAsia="en-US"/>
        </w:rPr>
        <w:tab/>
        <w:t>140</w:t>
      </w:r>
      <w:r w:rsidRPr="00F044EB">
        <w:rPr>
          <w:rFonts w:ascii="Arial" w:eastAsiaTheme="minorHAnsi" w:hAnsi="Arial" w:cs="Arial"/>
          <w:color w:val="000000"/>
          <w:sz w:val="32"/>
          <w:szCs w:val="23"/>
          <w:lang w:eastAsia="en-US"/>
        </w:rPr>
        <w:tab/>
      </w:r>
      <w:r w:rsidRPr="00F044EB">
        <w:rPr>
          <w:rFonts w:ascii="Arial" w:eastAsiaTheme="minorHAnsi" w:hAnsi="Arial" w:cs="Arial"/>
          <w:color w:val="000000"/>
          <w:sz w:val="32"/>
          <w:szCs w:val="23"/>
          <w:lang w:eastAsia="en-US"/>
        </w:rPr>
        <w:tab/>
      </w:r>
      <w:r w:rsidRPr="00F044EB">
        <w:rPr>
          <w:rFonts w:ascii="Arial" w:eastAsiaTheme="minorHAnsi" w:hAnsi="Arial" w:cs="Arial"/>
          <w:color w:val="000000"/>
          <w:sz w:val="32"/>
          <w:szCs w:val="23"/>
          <w:lang w:eastAsia="en-US"/>
        </w:rPr>
        <w:tab/>
        <w:t xml:space="preserve">1272/1 </w:t>
      </w:r>
    </w:p>
    <w:p w:rsidR="00722293" w:rsidRPr="00F044EB" w:rsidRDefault="00F044EB" w:rsidP="00722293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32"/>
          <w:szCs w:val="23"/>
          <w:lang w:eastAsia="en-US"/>
        </w:rPr>
      </w:pPr>
      <w:r>
        <w:rPr>
          <w:rFonts w:ascii="Arial" w:eastAsiaTheme="minorHAnsi" w:hAnsi="Arial" w:cs="Arial"/>
          <w:color w:val="000000"/>
          <w:sz w:val="32"/>
          <w:szCs w:val="23"/>
          <w:lang w:eastAsia="en-US"/>
        </w:rPr>
        <w:t xml:space="preserve">88/1 </w:t>
      </w:r>
      <w:r>
        <w:rPr>
          <w:rFonts w:ascii="Arial" w:eastAsiaTheme="minorHAnsi" w:hAnsi="Arial" w:cs="Arial"/>
          <w:color w:val="000000"/>
          <w:sz w:val="32"/>
          <w:szCs w:val="23"/>
          <w:lang w:eastAsia="en-US"/>
        </w:rPr>
        <w:tab/>
      </w:r>
      <w:r w:rsidR="00722293" w:rsidRPr="00F044EB">
        <w:rPr>
          <w:rFonts w:ascii="Arial" w:eastAsiaTheme="minorHAnsi" w:hAnsi="Arial" w:cs="Arial"/>
          <w:color w:val="000000"/>
          <w:sz w:val="32"/>
          <w:szCs w:val="23"/>
          <w:lang w:eastAsia="en-US"/>
        </w:rPr>
        <w:t xml:space="preserve">143/5 </w:t>
      </w:r>
      <w:r w:rsidR="00722293" w:rsidRPr="00F044EB">
        <w:rPr>
          <w:rFonts w:ascii="Arial" w:eastAsiaTheme="minorHAnsi" w:hAnsi="Arial" w:cs="Arial"/>
          <w:color w:val="000000"/>
          <w:sz w:val="32"/>
          <w:szCs w:val="23"/>
          <w:lang w:eastAsia="en-US"/>
        </w:rPr>
        <w:tab/>
      </w:r>
      <w:r w:rsidR="00722293" w:rsidRPr="00F044EB">
        <w:rPr>
          <w:rFonts w:ascii="Arial" w:eastAsiaTheme="minorHAnsi" w:hAnsi="Arial" w:cs="Arial"/>
          <w:color w:val="000000"/>
          <w:sz w:val="32"/>
          <w:szCs w:val="23"/>
          <w:lang w:eastAsia="en-US"/>
        </w:rPr>
        <w:tab/>
        <w:t xml:space="preserve">1321/1 </w:t>
      </w:r>
    </w:p>
    <w:p w:rsidR="00722293" w:rsidRPr="00F044EB" w:rsidRDefault="00722293" w:rsidP="00722293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32"/>
          <w:szCs w:val="23"/>
          <w:lang w:eastAsia="en-US"/>
        </w:rPr>
      </w:pPr>
      <w:r w:rsidRPr="00F044EB">
        <w:rPr>
          <w:rFonts w:ascii="Arial" w:eastAsiaTheme="minorHAnsi" w:hAnsi="Arial" w:cs="Arial"/>
          <w:color w:val="000000"/>
          <w:sz w:val="32"/>
          <w:szCs w:val="23"/>
          <w:lang w:eastAsia="en-US"/>
        </w:rPr>
        <w:t>89/1</w:t>
      </w:r>
      <w:r w:rsidRPr="00F044EB">
        <w:rPr>
          <w:rFonts w:ascii="Arial" w:eastAsiaTheme="minorHAnsi" w:hAnsi="Arial" w:cs="Arial"/>
          <w:color w:val="000000"/>
          <w:sz w:val="32"/>
          <w:szCs w:val="23"/>
          <w:lang w:eastAsia="en-US"/>
        </w:rPr>
        <w:tab/>
        <w:t xml:space="preserve"> </w:t>
      </w:r>
      <w:r w:rsidRPr="00F044EB">
        <w:rPr>
          <w:rFonts w:ascii="Arial" w:eastAsiaTheme="minorHAnsi" w:hAnsi="Arial" w:cs="Arial"/>
          <w:color w:val="000000"/>
          <w:sz w:val="32"/>
          <w:szCs w:val="23"/>
          <w:lang w:eastAsia="en-US"/>
        </w:rPr>
        <w:tab/>
        <w:t xml:space="preserve">143/7 </w:t>
      </w:r>
      <w:r w:rsidRPr="00F044EB">
        <w:rPr>
          <w:rFonts w:ascii="Arial" w:eastAsiaTheme="minorHAnsi" w:hAnsi="Arial" w:cs="Arial"/>
          <w:color w:val="000000"/>
          <w:sz w:val="32"/>
          <w:szCs w:val="23"/>
          <w:lang w:eastAsia="en-US"/>
        </w:rPr>
        <w:tab/>
      </w:r>
      <w:r w:rsidRPr="00F044EB">
        <w:rPr>
          <w:rFonts w:ascii="Arial" w:eastAsiaTheme="minorHAnsi" w:hAnsi="Arial" w:cs="Arial"/>
          <w:color w:val="000000"/>
          <w:sz w:val="32"/>
          <w:szCs w:val="23"/>
          <w:lang w:eastAsia="en-US"/>
        </w:rPr>
        <w:tab/>
        <w:t xml:space="preserve">1421 </w:t>
      </w:r>
    </w:p>
    <w:p w:rsidR="00722293" w:rsidRPr="00F044EB" w:rsidRDefault="00722293" w:rsidP="00722293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32"/>
          <w:szCs w:val="23"/>
          <w:lang w:eastAsia="en-US"/>
        </w:rPr>
      </w:pPr>
      <w:r w:rsidRPr="00F044EB">
        <w:rPr>
          <w:rFonts w:ascii="Arial" w:eastAsiaTheme="minorHAnsi" w:hAnsi="Arial" w:cs="Arial"/>
          <w:color w:val="000000"/>
          <w:sz w:val="32"/>
          <w:szCs w:val="23"/>
          <w:lang w:eastAsia="en-US"/>
        </w:rPr>
        <w:t>113/1</w:t>
      </w:r>
      <w:r w:rsidRPr="00F044EB">
        <w:rPr>
          <w:rFonts w:ascii="Arial" w:eastAsiaTheme="minorHAnsi" w:hAnsi="Arial" w:cs="Arial"/>
          <w:color w:val="000000"/>
          <w:sz w:val="32"/>
          <w:szCs w:val="23"/>
          <w:lang w:eastAsia="en-US"/>
        </w:rPr>
        <w:tab/>
        <w:t xml:space="preserve">175/11 </w:t>
      </w:r>
      <w:r w:rsidRPr="00F044EB">
        <w:rPr>
          <w:rFonts w:ascii="Arial" w:eastAsiaTheme="minorHAnsi" w:hAnsi="Arial" w:cs="Arial"/>
          <w:color w:val="000000"/>
          <w:sz w:val="32"/>
          <w:szCs w:val="23"/>
          <w:lang w:eastAsia="en-US"/>
        </w:rPr>
        <w:tab/>
      </w:r>
      <w:r w:rsidRPr="00F044EB">
        <w:rPr>
          <w:rFonts w:ascii="Arial" w:eastAsiaTheme="minorHAnsi" w:hAnsi="Arial" w:cs="Arial"/>
          <w:color w:val="000000"/>
          <w:sz w:val="32"/>
          <w:szCs w:val="23"/>
          <w:lang w:eastAsia="en-US"/>
        </w:rPr>
        <w:tab/>
        <w:t xml:space="preserve">1434/12 </w:t>
      </w:r>
    </w:p>
    <w:p w:rsidR="00722293" w:rsidRPr="00F044EB" w:rsidRDefault="00F044EB" w:rsidP="00722293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32"/>
          <w:szCs w:val="23"/>
          <w:lang w:eastAsia="en-US"/>
        </w:rPr>
      </w:pPr>
      <w:r>
        <w:rPr>
          <w:rFonts w:ascii="Arial" w:eastAsiaTheme="minorHAnsi" w:hAnsi="Arial" w:cs="Arial"/>
          <w:color w:val="000000"/>
          <w:sz w:val="32"/>
          <w:szCs w:val="23"/>
          <w:lang w:eastAsia="en-US"/>
        </w:rPr>
        <w:t>113/5</w:t>
      </w:r>
      <w:r>
        <w:rPr>
          <w:rFonts w:ascii="Arial" w:eastAsiaTheme="minorHAnsi" w:hAnsi="Arial" w:cs="Arial"/>
          <w:color w:val="000000"/>
          <w:sz w:val="32"/>
          <w:szCs w:val="23"/>
          <w:lang w:eastAsia="en-US"/>
        </w:rPr>
        <w:tab/>
        <w:t>175/12</w:t>
      </w:r>
      <w:r>
        <w:rPr>
          <w:rFonts w:ascii="Arial" w:eastAsiaTheme="minorHAnsi" w:hAnsi="Arial" w:cs="Arial"/>
          <w:color w:val="000000"/>
          <w:sz w:val="32"/>
          <w:szCs w:val="23"/>
          <w:lang w:eastAsia="en-US"/>
        </w:rPr>
        <w:tab/>
      </w:r>
      <w:r>
        <w:rPr>
          <w:rFonts w:ascii="Arial" w:eastAsiaTheme="minorHAnsi" w:hAnsi="Arial" w:cs="Arial"/>
          <w:color w:val="000000"/>
          <w:sz w:val="32"/>
          <w:szCs w:val="23"/>
          <w:lang w:eastAsia="en-US"/>
        </w:rPr>
        <w:tab/>
      </w:r>
      <w:r w:rsidR="00722293" w:rsidRPr="00F044EB">
        <w:rPr>
          <w:rFonts w:ascii="Arial" w:eastAsiaTheme="minorHAnsi" w:hAnsi="Arial" w:cs="Arial"/>
          <w:color w:val="000000"/>
          <w:sz w:val="32"/>
          <w:szCs w:val="23"/>
          <w:lang w:eastAsia="en-US"/>
        </w:rPr>
        <w:t xml:space="preserve">1539 </w:t>
      </w:r>
    </w:p>
    <w:p w:rsidR="00722293" w:rsidRPr="00F044EB" w:rsidRDefault="00722293" w:rsidP="00722293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32"/>
          <w:szCs w:val="23"/>
          <w:lang w:eastAsia="en-US"/>
        </w:rPr>
      </w:pPr>
      <w:r w:rsidRPr="00F044EB">
        <w:rPr>
          <w:rFonts w:ascii="Arial" w:eastAsiaTheme="minorHAnsi" w:hAnsi="Arial" w:cs="Arial"/>
          <w:color w:val="000000"/>
          <w:sz w:val="32"/>
          <w:szCs w:val="23"/>
          <w:lang w:eastAsia="en-US"/>
        </w:rPr>
        <w:t>113/19</w:t>
      </w:r>
      <w:r w:rsidRPr="00F044EB">
        <w:rPr>
          <w:rFonts w:ascii="Arial" w:eastAsiaTheme="minorHAnsi" w:hAnsi="Arial" w:cs="Arial"/>
          <w:color w:val="000000"/>
          <w:sz w:val="32"/>
          <w:szCs w:val="23"/>
          <w:lang w:eastAsia="en-US"/>
        </w:rPr>
        <w:tab/>
        <w:t xml:space="preserve">178/1 </w:t>
      </w:r>
    </w:p>
    <w:p w:rsidR="00722293" w:rsidRPr="00F044EB" w:rsidRDefault="00722293" w:rsidP="00722293">
      <w:pPr>
        <w:pStyle w:val="Zkladntext"/>
        <w:tabs>
          <w:tab w:val="left" w:pos="1080"/>
          <w:tab w:val="left" w:pos="3828"/>
        </w:tabs>
        <w:spacing w:after="0" w:line="264" w:lineRule="auto"/>
        <w:rPr>
          <w:rFonts w:ascii="Arial" w:hAnsi="Arial" w:cs="Arial"/>
          <w:sz w:val="32"/>
          <w:szCs w:val="22"/>
        </w:rPr>
      </w:pPr>
      <w:r w:rsidRPr="00F044EB">
        <w:rPr>
          <w:rFonts w:ascii="Arial" w:eastAsiaTheme="minorHAnsi" w:hAnsi="Arial" w:cs="Arial"/>
          <w:color w:val="000000"/>
          <w:sz w:val="32"/>
          <w:szCs w:val="23"/>
          <w:lang w:eastAsia="en-US"/>
        </w:rPr>
        <w:t xml:space="preserve">113/20 </w:t>
      </w:r>
      <w:r w:rsidRPr="00F044EB">
        <w:rPr>
          <w:rFonts w:ascii="Arial" w:eastAsiaTheme="minorHAnsi" w:hAnsi="Arial" w:cs="Arial"/>
          <w:color w:val="000000"/>
          <w:sz w:val="32"/>
          <w:szCs w:val="23"/>
          <w:lang w:eastAsia="en-US"/>
        </w:rPr>
        <w:tab/>
      </w:r>
      <w:r w:rsidR="00F044EB">
        <w:rPr>
          <w:rFonts w:ascii="Arial" w:eastAsiaTheme="minorHAnsi" w:hAnsi="Arial" w:cs="Arial"/>
          <w:color w:val="000000"/>
          <w:sz w:val="32"/>
          <w:szCs w:val="23"/>
          <w:lang w:eastAsia="en-US"/>
        </w:rPr>
        <w:t xml:space="preserve">    </w:t>
      </w:r>
      <w:r w:rsidRPr="00F044EB">
        <w:rPr>
          <w:rFonts w:ascii="Arial" w:eastAsiaTheme="minorHAnsi" w:hAnsi="Arial" w:cs="Arial"/>
          <w:color w:val="000000"/>
          <w:sz w:val="32"/>
          <w:szCs w:val="23"/>
          <w:lang w:eastAsia="en-US"/>
        </w:rPr>
        <w:t>178/3</w:t>
      </w:r>
    </w:p>
    <w:p w:rsidR="00722293" w:rsidRPr="00F044EB" w:rsidRDefault="00722293" w:rsidP="00722293">
      <w:pPr>
        <w:pStyle w:val="Zkladntext"/>
        <w:tabs>
          <w:tab w:val="left" w:pos="1080"/>
          <w:tab w:val="left" w:pos="3828"/>
        </w:tabs>
        <w:spacing w:after="0" w:line="264" w:lineRule="auto"/>
        <w:rPr>
          <w:rFonts w:ascii="Arial" w:hAnsi="Arial" w:cs="Arial"/>
          <w:sz w:val="32"/>
          <w:szCs w:val="22"/>
        </w:rPr>
      </w:pPr>
    </w:p>
    <w:p w:rsidR="00722293" w:rsidRPr="00F044EB" w:rsidRDefault="00722293" w:rsidP="00722293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B27B60" w:rsidRPr="00F044EB" w:rsidRDefault="00B27B60">
      <w:pPr>
        <w:spacing w:after="200" w:line="276" w:lineRule="auto"/>
        <w:rPr>
          <w:rFonts w:ascii="Arial" w:hAnsi="Arial" w:cs="Arial"/>
          <w:sz w:val="22"/>
          <w:szCs w:val="22"/>
        </w:rPr>
      </w:pPr>
    </w:p>
    <w:sectPr w:rsidR="00B27B60" w:rsidRPr="00F044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F29" w:rsidRDefault="00E36F29" w:rsidP="00A92B07">
      <w:r>
        <w:separator/>
      </w:r>
    </w:p>
  </w:endnote>
  <w:endnote w:type="continuationSeparator" w:id="0">
    <w:p w:rsidR="00E36F29" w:rsidRDefault="00E36F29" w:rsidP="00A92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F29" w:rsidRDefault="00E36F29" w:rsidP="00A92B07">
      <w:r>
        <w:separator/>
      </w:r>
    </w:p>
  </w:footnote>
  <w:footnote w:type="continuationSeparator" w:id="0">
    <w:p w:rsidR="00E36F29" w:rsidRDefault="00E36F29" w:rsidP="00A92B07">
      <w:r>
        <w:continuationSeparator/>
      </w:r>
    </w:p>
  </w:footnote>
  <w:footnote w:id="1">
    <w:p w:rsidR="00A92B07" w:rsidRPr="00642171" w:rsidRDefault="00A92B07" w:rsidP="00A92B07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2">
    <w:p w:rsidR="00A92B07" w:rsidRPr="00642171" w:rsidRDefault="00A92B07" w:rsidP="00A92B07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3">
    <w:p w:rsidR="00A92B07" w:rsidRPr="0001228D" w:rsidRDefault="00A92B07" w:rsidP="00A92B07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2 zákona o místních poplatcích</w:t>
      </w:r>
    </w:p>
  </w:footnote>
  <w:footnote w:id="4">
    <w:p w:rsidR="00A92B07" w:rsidRPr="0001228D" w:rsidRDefault="00A92B07" w:rsidP="00A92B07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5">
    <w:p w:rsidR="00A92B07" w:rsidRPr="006E461F" w:rsidRDefault="00A92B07" w:rsidP="00A92B07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6">
    <w:p w:rsidR="00A92B07" w:rsidRPr="00BA1E8D" w:rsidRDefault="00A92B07" w:rsidP="00A92B07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:rsidR="00A92B07" w:rsidRDefault="00A92B07" w:rsidP="00A92B0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E350A6" w:rsidRDefault="00E350A6" w:rsidP="00E350A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E350A6" w:rsidRDefault="00E350A6" w:rsidP="00E350A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3f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0">
    <w:p w:rsidR="00E350A6" w:rsidRPr="002765B6" w:rsidRDefault="00E350A6" w:rsidP="00E350A6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11">
    <w:p w:rsidR="00E350A6" w:rsidRPr="002765B6" w:rsidRDefault="00E350A6" w:rsidP="00E350A6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2">
    <w:p w:rsidR="00E350A6" w:rsidRPr="002765B6" w:rsidRDefault="00E350A6" w:rsidP="00E350A6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3">
    <w:p w:rsidR="00E350A6" w:rsidRDefault="00E350A6" w:rsidP="00E350A6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>
        <w:rPr>
          <w:rFonts w:ascii="Arial" w:hAnsi="Arial" w:cs="Arial"/>
          <w:sz w:val="18"/>
          <w:szCs w:val="18"/>
        </w:rPr>
        <w:t xml:space="preserve">§ 3g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E350A6" w:rsidRDefault="00E350A6" w:rsidP="00E350A6">
      <w:pPr>
        <w:pStyle w:val="Textpoznpodarou"/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3b </w:t>
      </w:r>
      <w:r w:rsidRPr="008E05E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odst. 1 </w:t>
      </w:r>
      <w:r w:rsidRPr="008E05E7">
        <w:rPr>
          <w:rFonts w:ascii="Arial" w:hAnsi="Arial" w:cs="Arial"/>
          <w:sz w:val="18"/>
          <w:szCs w:val="18"/>
        </w:rPr>
        <w:t>zákona o místních poplatcích</w:t>
      </w:r>
    </w:p>
  </w:footnote>
  <w:footnote w:id="15">
    <w:p w:rsidR="00936FE1" w:rsidRDefault="00936FE1" w:rsidP="00936FE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10B4F">
        <w:rPr>
          <w:rFonts w:ascii="Arial" w:hAnsi="Arial" w:cs="Arial"/>
          <w:sz w:val="18"/>
          <w:szCs w:val="18"/>
        </w:rPr>
        <w:t>§ 3b odst. 3 zákona o místních poplatcích</w:t>
      </w:r>
    </w:p>
  </w:footnote>
  <w:footnote w:id="16">
    <w:p w:rsidR="00E350A6" w:rsidRPr="005155AF" w:rsidRDefault="00E350A6" w:rsidP="00E350A6">
      <w:pPr>
        <w:pStyle w:val="Textpoznpodarou"/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5155AF">
        <w:rPr>
          <w:rFonts w:ascii="Arial" w:hAnsi="Arial" w:cs="Arial"/>
          <w:sz w:val="18"/>
          <w:szCs w:val="18"/>
        </w:rPr>
        <w:t>§ 3b odst. 2  zákona o místních poplatcích</w:t>
      </w:r>
    </w:p>
  </w:footnote>
  <w:footnote w:id="17">
    <w:p w:rsidR="00E350A6" w:rsidRPr="00A04C8B" w:rsidRDefault="00E350A6" w:rsidP="00E350A6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8">
    <w:p w:rsidR="00E350A6" w:rsidRPr="00A04C8B" w:rsidRDefault="00E350A6" w:rsidP="00E350A6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9">
    <w:p w:rsidR="00C34868" w:rsidRPr="002D0857" w:rsidRDefault="00C34868" w:rsidP="00C34868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1 zákona o místních poplatcích</w:t>
      </w:r>
    </w:p>
  </w:footnote>
  <w:footnote w:id="20">
    <w:p w:rsidR="00C34868" w:rsidRPr="002D0857" w:rsidRDefault="00C34868" w:rsidP="00C34868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2 zákona o místních poplatcích</w:t>
      </w:r>
    </w:p>
  </w:footnote>
  <w:footnote w:id="21">
    <w:p w:rsidR="00C34868" w:rsidRPr="002D0857" w:rsidRDefault="00C34868" w:rsidP="00C34868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14a odst. </w:t>
      </w:r>
      <w:r>
        <w:rPr>
          <w:rFonts w:ascii="Arial" w:hAnsi="Arial" w:cs="Arial"/>
        </w:rPr>
        <w:t>2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22">
    <w:p w:rsidR="00C34868" w:rsidRPr="002D0857" w:rsidRDefault="00C34868" w:rsidP="00C34868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14a odst. 3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23">
    <w:p w:rsidR="00C34868" w:rsidRPr="00A04C8B" w:rsidRDefault="00C34868" w:rsidP="00C34868">
      <w:pPr>
        <w:pStyle w:val="Textpoznpodarou"/>
        <w:rPr>
          <w:rFonts w:ascii="Arial" w:hAnsi="Arial" w:cs="Arial"/>
          <w:sz w:val="18"/>
          <w:szCs w:val="18"/>
        </w:rPr>
      </w:pPr>
      <w:r w:rsidRPr="002D0857"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14a odst. 4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24">
    <w:p w:rsidR="00604821" w:rsidRPr="002D0857" w:rsidRDefault="00604821" w:rsidP="00604821">
      <w:pPr>
        <w:pStyle w:val="Textpoznpodarou"/>
      </w:pPr>
      <w:r w:rsidRPr="0054071F">
        <w:rPr>
          <w:rStyle w:val="Znakapoznpodarou"/>
          <w:rFonts w:ascii="Arial" w:hAnsi="Arial" w:cs="Arial"/>
        </w:rPr>
        <w:t>8</w:t>
      </w:r>
      <w:r w:rsidRPr="002D0857">
        <w:t xml:space="preserve"> </w:t>
      </w:r>
      <w:r w:rsidRPr="002D0857">
        <w:rPr>
          <w:rFonts w:ascii="Arial" w:hAnsi="Arial" w:cs="Arial"/>
        </w:rPr>
        <w:t>§ 4 odst. 1 zákona o místních poplatcích</w:t>
      </w:r>
    </w:p>
  </w:footnote>
  <w:footnote w:id="25">
    <w:p w:rsidR="00C34868" w:rsidRPr="0054071F" w:rsidRDefault="00C34868" w:rsidP="00C34868">
      <w:pPr>
        <w:pStyle w:val="Textpoznpodarou"/>
        <w:rPr>
          <w:rFonts w:ascii="Arial" w:hAnsi="Arial" w:cs="Arial"/>
        </w:rPr>
      </w:pPr>
      <w:r w:rsidRPr="0054071F">
        <w:rPr>
          <w:rStyle w:val="Znakapoznpodarou"/>
          <w:rFonts w:ascii="Arial" w:hAnsi="Arial" w:cs="Arial"/>
        </w:rPr>
        <w:footnoteRef/>
      </w:r>
      <w:r w:rsidRPr="0054071F">
        <w:rPr>
          <w:rFonts w:ascii="Arial" w:hAnsi="Arial" w:cs="Arial"/>
        </w:rPr>
        <w:t xml:space="preserve"> § 14a odst. 6 zákona o místních poplatcích</w:t>
      </w:r>
    </w:p>
  </w:footnote>
  <w:footnote w:id="26">
    <w:p w:rsidR="00C34868" w:rsidRPr="002D0857" w:rsidRDefault="00C34868" w:rsidP="00C34868">
      <w:pPr>
        <w:pStyle w:val="Textpoznpodarou"/>
        <w:rPr>
          <w:rFonts w:ascii="Arial" w:hAnsi="Arial" w:cs="Arial"/>
        </w:rPr>
      </w:pPr>
      <w:r w:rsidRPr="0054071F">
        <w:rPr>
          <w:rFonts w:ascii="Arial" w:hAnsi="Arial" w:cs="Arial"/>
          <w:vertAlign w:val="superscript"/>
        </w:rPr>
        <w:t>10</w:t>
      </w:r>
      <w:r w:rsidRPr="002D0857">
        <w:rPr>
          <w:rFonts w:ascii="Arial" w:hAnsi="Arial" w:cs="Arial"/>
        </w:rPr>
        <w:t xml:space="preserve"> § 11 odst. 1 zákona o místních poplatcích</w:t>
      </w:r>
    </w:p>
  </w:footnote>
  <w:footnote w:id="27">
    <w:p w:rsidR="00C34868" w:rsidRPr="002D0857" w:rsidRDefault="00C34868" w:rsidP="00C34868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t>1</w:t>
      </w:r>
      <w:r w:rsidRPr="0054071F">
        <w:rPr>
          <w:rFonts w:ascii="Arial" w:hAnsi="Arial" w:cs="Arial"/>
          <w:vertAlign w:val="superscript"/>
        </w:rPr>
        <w:t>1</w:t>
      </w:r>
      <w:r w:rsidRPr="002D0857">
        <w:rPr>
          <w:rFonts w:ascii="Arial" w:hAnsi="Arial" w:cs="Arial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4"/>
    <w:multiLevelType w:val="singleLevel"/>
    <w:tmpl w:val="00000004"/>
    <w:name w:val="WW8Num7"/>
    <w:lvl w:ilvl="0">
      <w:start w:val="1"/>
      <w:numFmt w:val="decimal"/>
      <w:lvlText w:val="(%1)"/>
      <w:lvlJc w:val="left"/>
      <w:pPr>
        <w:tabs>
          <w:tab w:val="num" w:pos="0"/>
        </w:tabs>
        <w:ind w:left="1353" w:hanging="360"/>
      </w:pPr>
      <w:rPr>
        <w:rFonts w:ascii="Arial" w:hAnsi="Arial" w:cs="Arial" w:hint="default"/>
        <w:color w:val="000000"/>
        <w:sz w:val="22"/>
        <w:szCs w:val="22"/>
      </w:rPr>
    </w:lvl>
  </w:abstractNum>
  <w:abstractNum w:abstractNumId="2">
    <w:nsid w:val="00000008"/>
    <w:multiLevelType w:val="multilevel"/>
    <w:tmpl w:val="00000008"/>
    <w:name w:val="WW8Num1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1DCE2446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1EFA0F7B"/>
    <w:multiLevelType w:val="multilevel"/>
    <w:tmpl w:val="F160B50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color w:val="FF000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color w:val="FF000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>
    <w:nsid w:val="3131593F"/>
    <w:multiLevelType w:val="hybridMultilevel"/>
    <w:tmpl w:val="08CA69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45407508"/>
    <w:multiLevelType w:val="multilevel"/>
    <w:tmpl w:val="1748726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color w:val="000000" w:themeColor="text1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A513741"/>
    <w:multiLevelType w:val="multilevel"/>
    <w:tmpl w:val="F6D4C4A6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557C4E62"/>
    <w:multiLevelType w:val="hybridMultilevel"/>
    <w:tmpl w:val="E4D0AB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5E4F5772"/>
    <w:multiLevelType w:val="multilevel"/>
    <w:tmpl w:val="D1322AD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61EA2BEA"/>
    <w:multiLevelType w:val="hybridMultilevel"/>
    <w:tmpl w:val="6B948CC2"/>
    <w:lvl w:ilvl="0" w:tplc="86D62388">
      <w:numFmt w:val="bullet"/>
      <w:lvlText w:val="-"/>
      <w:lvlJc w:val="left"/>
      <w:pPr>
        <w:ind w:left="927" w:hanging="360"/>
      </w:pPr>
      <w:rPr>
        <w:rFonts w:ascii="Calibri" w:eastAsia="Calibri" w:hAnsi="Calibri" w:cs="Calibri" w:hint="default"/>
        <w:sz w:val="22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03B5AD0"/>
    <w:multiLevelType w:val="hybridMultilevel"/>
    <w:tmpl w:val="4118990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4A7072A"/>
    <w:multiLevelType w:val="hybridMultilevel"/>
    <w:tmpl w:val="5F780518"/>
    <w:lvl w:ilvl="0" w:tplc="F544E6F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>
    <w:nsid w:val="7CEA02C5"/>
    <w:multiLevelType w:val="multilevel"/>
    <w:tmpl w:val="75A01C9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color w:val="FF000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>
    <w:nsid w:val="7DF0428C"/>
    <w:multiLevelType w:val="hybridMultilevel"/>
    <w:tmpl w:val="933A98C6"/>
    <w:lvl w:ilvl="0" w:tplc="00000004">
      <w:start w:val="1"/>
      <w:numFmt w:val="decimal"/>
      <w:lvlText w:val="(%1)"/>
      <w:lvlJc w:val="left"/>
      <w:pPr>
        <w:ind w:left="1429" w:hanging="360"/>
      </w:pPr>
      <w:rPr>
        <w:rFonts w:ascii="Arial" w:hAnsi="Arial" w:cs="Arial" w:hint="default"/>
        <w:color w:val="00000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>
      <w:start w:val="1"/>
      <w:numFmt w:val="decimal"/>
      <w:lvlText w:val="%4."/>
      <w:lvlJc w:val="left"/>
      <w:pPr>
        <w:ind w:left="3589" w:hanging="360"/>
      </w:pPr>
    </w:lvl>
    <w:lvl w:ilvl="4" w:tplc="04050019">
      <w:start w:val="1"/>
      <w:numFmt w:val="lowerLetter"/>
      <w:lvlText w:val="%5."/>
      <w:lvlJc w:val="left"/>
      <w:pPr>
        <w:ind w:left="4309" w:hanging="360"/>
      </w:pPr>
    </w:lvl>
    <w:lvl w:ilvl="5" w:tplc="0405001B">
      <w:start w:val="1"/>
      <w:numFmt w:val="lowerRoman"/>
      <w:lvlText w:val="%6."/>
      <w:lvlJc w:val="right"/>
      <w:pPr>
        <w:ind w:left="5029" w:hanging="180"/>
      </w:pPr>
    </w:lvl>
    <w:lvl w:ilvl="6" w:tplc="0405000F">
      <w:start w:val="1"/>
      <w:numFmt w:val="decimal"/>
      <w:lvlText w:val="%7."/>
      <w:lvlJc w:val="left"/>
      <w:pPr>
        <w:ind w:left="5749" w:hanging="360"/>
      </w:pPr>
    </w:lvl>
    <w:lvl w:ilvl="7" w:tplc="04050019">
      <w:start w:val="1"/>
      <w:numFmt w:val="lowerLetter"/>
      <w:lvlText w:val="%8."/>
      <w:lvlJc w:val="left"/>
      <w:pPr>
        <w:ind w:left="6469" w:hanging="360"/>
      </w:pPr>
    </w:lvl>
    <w:lvl w:ilvl="8" w:tplc="0405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2"/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</w:num>
  <w:num w:numId="12">
    <w:abstractNumId w:val="13"/>
  </w:num>
  <w:num w:numId="13">
    <w:abstractNumId w:val="23"/>
  </w:num>
  <w:num w:numId="14">
    <w:abstractNumId w:val="27"/>
  </w:num>
  <w:num w:numId="15">
    <w:abstractNumId w:val="9"/>
  </w:num>
  <w:num w:numId="16">
    <w:abstractNumId w:val="3"/>
  </w:num>
  <w:num w:numId="17">
    <w:abstractNumId w:val="14"/>
  </w:num>
  <w:num w:numId="18">
    <w:abstractNumId w:val="7"/>
  </w:num>
  <w:num w:numId="19">
    <w:abstractNumId w:val="18"/>
  </w:num>
  <w:num w:numId="20">
    <w:abstractNumId w:val="22"/>
  </w:num>
  <w:num w:numId="21">
    <w:abstractNumId w:val="24"/>
  </w:num>
  <w:num w:numId="22">
    <w:abstractNumId w:val="26"/>
  </w:num>
  <w:num w:numId="23">
    <w:abstractNumId w:val="19"/>
  </w:num>
  <w:num w:numId="24">
    <w:abstractNumId w:val="10"/>
  </w:num>
  <w:num w:numId="25">
    <w:abstractNumId w:val="20"/>
  </w:num>
  <w:num w:numId="26">
    <w:abstractNumId w:val="21"/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  <w:num w:numId="30">
    <w:abstractNumId w:val="12"/>
  </w:num>
  <w:num w:numId="31">
    <w:abstractNumId w:val="6"/>
  </w:num>
  <w:num w:numId="32">
    <w:abstractNumId w:val="5"/>
  </w:num>
  <w:num w:numId="33">
    <w:abstractNumId w:val="4"/>
  </w:num>
  <w:num w:numId="34">
    <w:abstractNumId w:val="25"/>
  </w:num>
  <w:num w:numId="35">
    <w:abstractNumId w:val="11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B07"/>
    <w:rsid w:val="0016270A"/>
    <w:rsid w:val="001E4B37"/>
    <w:rsid w:val="00271EF4"/>
    <w:rsid w:val="00275865"/>
    <w:rsid w:val="002F6ECD"/>
    <w:rsid w:val="00350A4C"/>
    <w:rsid w:val="003F6C86"/>
    <w:rsid w:val="00402DD6"/>
    <w:rsid w:val="004F787E"/>
    <w:rsid w:val="00604821"/>
    <w:rsid w:val="0064668E"/>
    <w:rsid w:val="00657B1B"/>
    <w:rsid w:val="006C23F5"/>
    <w:rsid w:val="006D0696"/>
    <w:rsid w:val="00722293"/>
    <w:rsid w:val="00743679"/>
    <w:rsid w:val="0076187B"/>
    <w:rsid w:val="007822D4"/>
    <w:rsid w:val="007E611B"/>
    <w:rsid w:val="008160BC"/>
    <w:rsid w:val="00824D4E"/>
    <w:rsid w:val="00880353"/>
    <w:rsid w:val="00895F2B"/>
    <w:rsid w:val="008B0197"/>
    <w:rsid w:val="00921253"/>
    <w:rsid w:val="00936FE1"/>
    <w:rsid w:val="009D4F77"/>
    <w:rsid w:val="00A24324"/>
    <w:rsid w:val="00A92B07"/>
    <w:rsid w:val="00AE2847"/>
    <w:rsid w:val="00B27B60"/>
    <w:rsid w:val="00BA7612"/>
    <w:rsid w:val="00BC3D60"/>
    <w:rsid w:val="00BF2C8C"/>
    <w:rsid w:val="00C34868"/>
    <w:rsid w:val="00CA6C49"/>
    <w:rsid w:val="00D35B73"/>
    <w:rsid w:val="00E350A6"/>
    <w:rsid w:val="00E36F29"/>
    <w:rsid w:val="00E92C22"/>
    <w:rsid w:val="00EF1693"/>
    <w:rsid w:val="00EF1999"/>
    <w:rsid w:val="00F02D37"/>
    <w:rsid w:val="00F0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22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A92B07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350A6"/>
    <w:pPr>
      <w:keepNext/>
      <w:keepLines/>
      <w:numPr>
        <w:ilvl w:val="6"/>
        <w:numId w:val="24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350A6"/>
    <w:pPr>
      <w:keepNext/>
      <w:keepLines/>
      <w:numPr>
        <w:ilvl w:val="7"/>
        <w:numId w:val="24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350A6"/>
    <w:pPr>
      <w:keepNext/>
      <w:keepLines/>
      <w:numPr>
        <w:ilvl w:val="8"/>
        <w:numId w:val="24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A92B07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92B07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A92B07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A92B0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A92B07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A92B0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92B07"/>
    <w:pPr>
      <w:suppressAutoHyphens/>
      <w:ind w:left="720"/>
      <w:contextualSpacing/>
    </w:pPr>
    <w:rPr>
      <w:lang w:eastAsia="zh-CN"/>
    </w:rPr>
  </w:style>
  <w:style w:type="paragraph" w:customStyle="1" w:styleId="nzevzkona">
    <w:name w:val="název zákona"/>
    <w:basedOn w:val="Nzev"/>
    <w:rsid w:val="00A92B07"/>
    <w:pPr>
      <w:pBdr>
        <w:bottom w:val="none" w:sz="0" w:space="0" w:color="auto"/>
      </w:pBdr>
      <w:spacing w:before="240" w:after="60"/>
      <w:contextualSpacing w:val="0"/>
      <w:jc w:val="center"/>
      <w:outlineLvl w:val="0"/>
    </w:pPr>
    <w:rPr>
      <w:rFonts w:ascii="Cambria" w:eastAsia="Times New Roman" w:hAnsi="Cambria" w:cs="Times New Roman"/>
      <w:b/>
      <w:bCs/>
      <w:color w:val="auto"/>
      <w:spacing w:val="0"/>
      <w:sz w:val="32"/>
      <w:szCs w:val="32"/>
      <w:lang w:val="x-none" w:eastAsia="x-none"/>
    </w:rPr>
  </w:style>
  <w:style w:type="paragraph" w:customStyle="1" w:styleId="slalnk">
    <w:name w:val="Čísla článků"/>
    <w:basedOn w:val="Normln"/>
    <w:rsid w:val="00A92B07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92B07"/>
    <w:pPr>
      <w:spacing w:before="60" w:after="160"/>
    </w:pPr>
  </w:style>
  <w:style w:type="paragraph" w:customStyle="1" w:styleId="Default">
    <w:name w:val="Default"/>
    <w:rsid w:val="00A92B0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Znakapoznpodarou">
    <w:name w:val="footnote reference"/>
    <w:semiHidden/>
    <w:unhideWhenUsed/>
    <w:rsid w:val="00A92B07"/>
    <w:rPr>
      <w:vertAlign w:val="superscript"/>
    </w:rPr>
  </w:style>
  <w:style w:type="character" w:customStyle="1" w:styleId="Znakypropoznmkupodarou">
    <w:name w:val="Znaky pro poznámku pod čarou"/>
    <w:rsid w:val="00A92B07"/>
    <w:rPr>
      <w:vertAlign w:val="superscript"/>
    </w:rPr>
  </w:style>
  <w:style w:type="paragraph" w:styleId="Nzev">
    <w:name w:val="Title"/>
    <w:basedOn w:val="Normln"/>
    <w:next w:val="Normln"/>
    <w:link w:val="NzevChar"/>
    <w:uiPriority w:val="10"/>
    <w:qFormat/>
    <w:rsid w:val="00A92B0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A92B0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92B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2B0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rsid w:val="00A92B07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paragraph" w:styleId="Zhlav">
    <w:name w:val="header"/>
    <w:basedOn w:val="Normln"/>
    <w:link w:val="ZhlavChar"/>
    <w:rsid w:val="00A92B0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92B0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350A6"/>
    <w:rPr>
      <w:rFonts w:ascii="Cambria" w:eastAsia="Times New Roman" w:hAnsi="Cambria" w:cs="Times New Roman"/>
      <w:i/>
      <w:iCs/>
      <w:color w:val="243F60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350A6"/>
    <w:rPr>
      <w:rFonts w:ascii="Cambria" w:eastAsia="Times New Roman" w:hAnsi="Cambria" w:cs="Times New Roman"/>
      <w:color w:val="272727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350A6"/>
    <w:rPr>
      <w:rFonts w:ascii="Cambria" w:eastAsia="Times New Roman" w:hAnsi="Cambria" w:cs="Times New Roman"/>
      <w:i/>
      <w:iCs/>
      <w:color w:val="272727"/>
      <w:sz w:val="21"/>
      <w:szCs w:val="21"/>
      <w:lang w:eastAsia="cs-CZ"/>
    </w:rPr>
  </w:style>
  <w:style w:type="paragraph" w:customStyle="1" w:styleId="Paragraf">
    <w:name w:val="Paragraf"/>
    <w:basedOn w:val="Normln"/>
    <w:next w:val="Textodstavce"/>
    <w:rsid w:val="00E350A6"/>
    <w:pPr>
      <w:keepNext/>
      <w:keepLines/>
      <w:numPr>
        <w:numId w:val="24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E350A6"/>
    <w:pPr>
      <w:keepNext/>
      <w:keepLines/>
      <w:numPr>
        <w:ilvl w:val="1"/>
        <w:numId w:val="24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E350A6"/>
    <w:pPr>
      <w:numPr>
        <w:ilvl w:val="4"/>
        <w:numId w:val="24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E350A6"/>
    <w:pPr>
      <w:numPr>
        <w:ilvl w:val="3"/>
        <w:numId w:val="24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E350A6"/>
    <w:pPr>
      <w:numPr>
        <w:ilvl w:val="2"/>
        <w:numId w:val="24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E350A6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22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A92B07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350A6"/>
    <w:pPr>
      <w:keepNext/>
      <w:keepLines/>
      <w:numPr>
        <w:ilvl w:val="6"/>
        <w:numId w:val="24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350A6"/>
    <w:pPr>
      <w:keepNext/>
      <w:keepLines/>
      <w:numPr>
        <w:ilvl w:val="7"/>
        <w:numId w:val="24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350A6"/>
    <w:pPr>
      <w:keepNext/>
      <w:keepLines/>
      <w:numPr>
        <w:ilvl w:val="8"/>
        <w:numId w:val="24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A92B07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92B07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A92B07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A92B0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A92B07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A92B0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92B07"/>
    <w:pPr>
      <w:suppressAutoHyphens/>
      <w:ind w:left="720"/>
      <w:contextualSpacing/>
    </w:pPr>
    <w:rPr>
      <w:lang w:eastAsia="zh-CN"/>
    </w:rPr>
  </w:style>
  <w:style w:type="paragraph" w:customStyle="1" w:styleId="nzevzkona">
    <w:name w:val="název zákona"/>
    <w:basedOn w:val="Nzev"/>
    <w:rsid w:val="00A92B07"/>
    <w:pPr>
      <w:pBdr>
        <w:bottom w:val="none" w:sz="0" w:space="0" w:color="auto"/>
      </w:pBdr>
      <w:spacing w:before="240" w:after="60"/>
      <w:contextualSpacing w:val="0"/>
      <w:jc w:val="center"/>
      <w:outlineLvl w:val="0"/>
    </w:pPr>
    <w:rPr>
      <w:rFonts w:ascii="Cambria" w:eastAsia="Times New Roman" w:hAnsi="Cambria" w:cs="Times New Roman"/>
      <w:b/>
      <w:bCs/>
      <w:color w:val="auto"/>
      <w:spacing w:val="0"/>
      <w:sz w:val="32"/>
      <w:szCs w:val="32"/>
      <w:lang w:val="x-none" w:eastAsia="x-none"/>
    </w:rPr>
  </w:style>
  <w:style w:type="paragraph" w:customStyle="1" w:styleId="slalnk">
    <w:name w:val="Čísla článků"/>
    <w:basedOn w:val="Normln"/>
    <w:rsid w:val="00A92B07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92B07"/>
    <w:pPr>
      <w:spacing w:before="60" w:after="160"/>
    </w:pPr>
  </w:style>
  <w:style w:type="paragraph" w:customStyle="1" w:styleId="Default">
    <w:name w:val="Default"/>
    <w:rsid w:val="00A92B0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Znakapoznpodarou">
    <w:name w:val="footnote reference"/>
    <w:semiHidden/>
    <w:unhideWhenUsed/>
    <w:rsid w:val="00A92B07"/>
    <w:rPr>
      <w:vertAlign w:val="superscript"/>
    </w:rPr>
  </w:style>
  <w:style w:type="character" w:customStyle="1" w:styleId="Znakypropoznmkupodarou">
    <w:name w:val="Znaky pro poznámku pod čarou"/>
    <w:rsid w:val="00A92B07"/>
    <w:rPr>
      <w:vertAlign w:val="superscript"/>
    </w:rPr>
  </w:style>
  <w:style w:type="paragraph" w:styleId="Nzev">
    <w:name w:val="Title"/>
    <w:basedOn w:val="Normln"/>
    <w:next w:val="Normln"/>
    <w:link w:val="NzevChar"/>
    <w:uiPriority w:val="10"/>
    <w:qFormat/>
    <w:rsid w:val="00A92B0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A92B0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92B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2B0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rsid w:val="00A92B07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paragraph" w:styleId="Zhlav">
    <w:name w:val="header"/>
    <w:basedOn w:val="Normln"/>
    <w:link w:val="ZhlavChar"/>
    <w:rsid w:val="00A92B0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92B0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350A6"/>
    <w:rPr>
      <w:rFonts w:ascii="Cambria" w:eastAsia="Times New Roman" w:hAnsi="Cambria" w:cs="Times New Roman"/>
      <w:i/>
      <w:iCs/>
      <w:color w:val="243F60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350A6"/>
    <w:rPr>
      <w:rFonts w:ascii="Cambria" w:eastAsia="Times New Roman" w:hAnsi="Cambria" w:cs="Times New Roman"/>
      <w:color w:val="272727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350A6"/>
    <w:rPr>
      <w:rFonts w:ascii="Cambria" w:eastAsia="Times New Roman" w:hAnsi="Cambria" w:cs="Times New Roman"/>
      <w:i/>
      <w:iCs/>
      <w:color w:val="272727"/>
      <w:sz w:val="21"/>
      <w:szCs w:val="21"/>
      <w:lang w:eastAsia="cs-CZ"/>
    </w:rPr>
  </w:style>
  <w:style w:type="paragraph" w:customStyle="1" w:styleId="Paragraf">
    <w:name w:val="Paragraf"/>
    <w:basedOn w:val="Normln"/>
    <w:next w:val="Textodstavce"/>
    <w:rsid w:val="00E350A6"/>
    <w:pPr>
      <w:keepNext/>
      <w:keepLines/>
      <w:numPr>
        <w:numId w:val="24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E350A6"/>
    <w:pPr>
      <w:keepNext/>
      <w:keepLines/>
      <w:numPr>
        <w:ilvl w:val="1"/>
        <w:numId w:val="24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E350A6"/>
    <w:pPr>
      <w:numPr>
        <w:ilvl w:val="4"/>
        <w:numId w:val="24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E350A6"/>
    <w:pPr>
      <w:numPr>
        <w:ilvl w:val="3"/>
        <w:numId w:val="24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E350A6"/>
    <w:pPr>
      <w:numPr>
        <w:ilvl w:val="2"/>
        <w:numId w:val="24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E350A6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https://upload.wikimedia.org/wikipedia/commons/thumb/7/7e/Velk%C3%A1_Jesenice_znak.jpg/90px-Velk%C3%A1_Jesenice_znak.jpg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2525</Words>
  <Characters>14902</Characters>
  <Application>Microsoft Office Word</Application>
  <DocSecurity>0</DocSecurity>
  <Lines>124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Pokladna</dc:creator>
  <cp:lastModifiedBy>Pokladna</cp:lastModifiedBy>
  <cp:revision>5</cp:revision>
  <cp:lastPrinted>2022-12-15T13:13:00Z</cp:lastPrinted>
  <dcterms:created xsi:type="dcterms:W3CDTF">2023-03-13T15:15:00Z</dcterms:created>
  <dcterms:modified xsi:type="dcterms:W3CDTF">2023-04-26T11:17:00Z</dcterms:modified>
</cp:coreProperties>
</file>