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FD" w:rsidRPr="007E21FD" w:rsidRDefault="007E21FD" w:rsidP="007E21FD">
      <w:pPr>
        <w:pStyle w:val="Pa27"/>
        <w:spacing w:before="160" w:after="10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E21FD" w:rsidRPr="007E21FD" w:rsidRDefault="007E21FD" w:rsidP="007E21FD">
      <w:pPr>
        <w:pStyle w:val="Default"/>
        <w:spacing w:before="100" w:after="20" w:line="241" w:lineRule="atLeast"/>
        <w:jc w:val="center"/>
        <w:rPr>
          <w:rFonts w:ascii="Times New Roman" w:hAnsi="Times New Roman" w:cs="Times New Roman"/>
        </w:rPr>
      </w:pPr>
      <w:r w:rsidRPr="007E21FD">
        <w:rPr>
          <w:rFonts w:ascii="Times New Roman" w:hAnsi="Times New Roman" w:cs="Times New Roman"/>
          <w:b/>
          <w:bCs/>
        </w:rPr>
        <w:t xml:space="preserve">Obec </w:t>
      </w:r>
      <w:proofErr w:type="spellStart"/>
      <w:r w:rsidRPr="007E21FD">
        <w:rPr>
          <w:rFonts w:ascii="Times New Roman" w:hAnsi="Times New Roman" w:cs="Times New Roman"/>
          <w:b/>
          <w:bCs/>
        </w:rPr>
        <w:t>Chvalatice</w:t>
      </w:r>
      <w:proofErr w:type="spellEnd"/>
    </w:p>
    <w:p w:rsidR="007E21FD" w:rsidRPr="007E21FD" w:rsidRDefault="007E21FD" w:rsidP="007E21FD">
      <w:pPr>
        <w:pStyle w:val="Pa56"/>
        <w:spacing w:after="2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 xml:space="preserve">Zastupitelstvo obce </w:t>
      </w:r>
      <w:proofErr w:type="spellStart"/>
      <w:r w:rsidRPr="007E21FD">
        <w:rPr>
          <w:rFonts w:ascii="Times New Roman" w:hAnsi="Times New Roman" w:cs="Times New Roman"/>
          <w:b/>
          <w:bCs/>
          <w:color w:val="000000"/>
        </w:rPr>
        <w:t>Chvalatice</w:t>
      </w:r>
      <w:proofErr w:type="spellEnd"/>
    </w:p>
    <w:p w:rsidR="007E21FD" w:rsidRPr="007E21FD" w:rsidRDefault="007E21FD" w:rsidP="007E21FD">
      <w:pPr>
        <w:pStyle w:val="Pa57"/>
        <w:spacing w:after="140"/>
        <w:jc w:val="center"/>
        <w:rPr>
          <w:rFonts w:ascii="Times New Roman" w:hAnsi="Times New Roman" w:cs="Times New Roman"/>
          <w:b/>
          <w:bCs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 xml:space="preserve">Obecně závazná vyhláška obce </w:t>
      </w:r>
      <w:proofErr w:type="spellStart"/>
      <w:proofErr w:type="gramStart"/>
      <w:r w:rsidRPr="007E21FD">
        <w:rPr>
          <w:rFonts w:ascii="Times New Roman" w:hAnsi="Times New Roman" w:cs="Times New Roman"/>
          <w:b/>
          <w:bCs/>
          <w:color w:val="000000"/>
        </w:rPr>
        <w:t>Chvalatice</w:t>
      </w:r>
      <w:proofErr w:type="spellEnd"/>
      <w:r w:rsidRPr="007E21FD">
        <w:rPr>
          <w:rFonts w:ascii="Times New Roman" w:hAnsi="Times New Roman" w:cs="Times New Roman"/>
          <w:b/>
          <w:bCs/>
          <w:color w:val="000000"/>
        </w:rPr>
        <w:t xml:space="preserve">  č.</w:t>
      </w:r>
      <w:proofErr w:type="gramEnd"/>
      <w:r w:rsidRPr="007E21FD">
        <w:rPr>
          <w:rFonts w:ascii="Times New Roman" w:hAnsi="Times New Roman" w:cs="Times New Roman"/>
          <w:b/>
          <w:bCs/>
          <w:color w:val="000000"/>
        </w:rPr>
        <w:t xml:space="preserve"> 1/2018, kterou se stanoví část společného školského obvodu základní školy a mateřské školy</w:t>
      </w: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Pa14"/>
        <w:spacing w:before="40"/>
        <w:ind w:firstLine="280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 xml:space="preserve">Zastupitelstvo obce </w:t>
      </w:r>
      <w:proofErr w:type="spellStart"/>
      <w:r w:rsidRPr="007E21FD">
        <w:rPr>
          <w:rFonts w:ascii="Times New Roman" w:hAnsi="Times New Roman" w:cs="Times New Roman"/>
          <w:color w:val="000000"/>
        </w:rPr>
        <w:t>Chvalatice</w:t>
      </w:r>
      <w:proofErr w:type="spellEnd"/>
      <w:r w:rsidRPr="007E21FD">
        <w:rPr>
          <w:rFonts w:ascii="Times New Roman" w:hAnsi="Times New Roman" w:cs="Times New Roman"/>
          <w:color w:val="000000"/>
        </w:rPr>
        <w:t xml:space="preserve">  se</w:t>
      </w:r>
      <w:r w:rsidR="00285CAC">
        <w:rPr>
          <w:rFonts w:ascii="Times New Roman" w:hAnsi="Times New Roman" w:cs="Times New Roman"/>
          <w:color w:val="000000"/>
        </w:rPr>
        <w:t xml:space="preserve"> na svém zasedání dne </w:t>
      </w:r>
      <w:proofErr w:type="gramStart"/>
      <w:r w:rsidR="00285CAC">
        <w:rPr>
          <w:rFonts w:ascii="Times New Roman" w:hAnsi="Times New Roman" w:cs="Times New Roman"/>
          <w:color w:val="000000"/>
        </w:rPr>
        <w:t>19.7.2018</w:t>
      </w:r>
      <w:proofErr w:type="gramEnd"/>
      <w:r w:rsidR="00285CAC">
        <w:rPr>
          <w:rFonts w:ascii="Times New Roman" w:hAnsi="Times New Roman" w:cs="Times New Roman"/>
          <w:color w:val="000000"/>
        </w:rPr>
        <w:t xml:space="preserve"> usnesením č. 5/2018 </w:t>
      </w:r>
      <w:r w:rsidRPr="007E21FD">
        <w:rPr>
          <w:rFonts w:ascii="Times New Roman" w:hAnsi="Times New Roman" w:cs="Times New Roman"/>
          <w:color w:val="000000"/>
        </w:rPr>
        <w:t>usneslo vydat na základě ustanovení § 178 odst. 2 písm. c) a § 179 odst. 3 zákona č. 561/2004 Sb., o předškolním, základním, středním, vyšším od</w:t>
      </w:r>
      <w:r w:rsidRPr="007E21FD">
        <w:rPr>
          <w:rFonts w:ascii="Times New Roman" w:hAnsi="Times New Roman" w:cs="Times New Roman"/>
          <w:color w:val="000000"/>
        </w:rPr>
        <w:softHyphen/>
        <w:t>borném a jiném vzdělávání (školský zákon), ve znění pozdějších předpisů, a v sou</w:t>
      </w:r>
      <w:r w:rsidRPr="007E21FD">
        <w:rPr>
          <w:rFonts w:ascii="Times New Roman" w:hAnsi="Times New Roman" w:cs="Times New Roman"/>
          <w:color w:val="000000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Pa54"/>
        <w:spacing w:before="16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>Čl. 1</w:t>
      </w:r>
    </w:p>
    <w:p w:rsidR="007E21FD" w:rsidRPr="007E21FD" w:rsidRDefault="007E21FD" w:rsidP="007E21FD">
      <w:pPr>
        <w:pStyle w:val="Pa5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>Stanovení školských obvodů</w:t>
      </w:r>
    </w:p>
    <w:p w:rsidR="007E21FD" w:rsidRPr="007E21FD" w:rsidRDefault="007E21FD" w:rsidP="007E21FD">
      <w:pPr>
        <w:pStyle w:val="Pa12"/>
        <w:spacing w:before="40"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>N</w:t>
      </w:r>
      <w:r w:rsidR="00BA20F7">
        <w:rPr>
          <w:rFonts w:ascii="Times New Roman" w:hAnsi="Times New Roman" w:cs="Times New Roman"/>
          <w:color w:val="000000"/>
        </w:rPr>
        <w:t xml:space="preserve">a základě uzavřené dohody obcí </w:t>
      </w:r>
      <w:proofErr w:type="spellStart"/>
      <w:r w:rsidRPr="007E21FD">
        <w:rPr>
          <w:rFonts w:ascii="Times New Roman" w:hAnsi="Times New Roman" w:cs="Times New Roman"/>
          <w:color w:val="000000"/>
        </w:rPr>
        <w:t>B</w:t>
      </w:r>
      <w:r w:rsidR="00F836E1">
        <w:rPr>
          <w:rFonts w:ascii="Times New Roman" w:hAnsi="Times New Roman" w:cs="Times New Roman"/>
          <w:color w:val="000000"/>
        </w:rPr>
        <w:t>lížkovice</w:t>
      </w:r>
      <w:proofErr w:type="spellEnd"/>
      <w:r w:rsidR="00F836E1">
        <w:rPr>
          <w:rFonts w:ascii="Times New Roman" w:hAnsi="Times New Roman" w:cs="Times New Roman"/>
          <w:color w:val="000000"/>
        </w:rPr>
        <w:t xml:space="preserve"> a </w:t>
      </w:r>
      <w:proofErr w:type="spellStart"/>
      <w:proofErr w:type="gramStart"/>
      <w:r w:rsidR="00BA20F7">
        <w:rPr>
          <w:rFonts w:ascii="Times New Roman" w:hAnsi="Times New Roman" w:cs="Times New Roman"/>
          <w:color w:val="000000"/>
        </w:rPr>
        <w:t>Chvalatice</w:t>
      </w:r>
      <w:proofErr w:type="spellEnd"/>
      <w:r w:rsidR="00F836E1">
        <w:rPr>
          <w:rFonts w:ascii="Times New Roman" w:hAnsi="Times New Roman" w:cs="Times New Roman"/>
          <w:color w:val="000000"/>
        </w:rPr>
        <w:t xml:space="preserve"> </w:t>
      </w:r>
      <w:r w:rsidRPr="007E21FD">
        <w:rPr>
          <w:rFonts w:ascii="Times New Roman" w:hAnsi="Times New Roman" w:cs="Times New Roman"/>
          <w:color w:val="000000"/>
        </w:rPr>
        <w:t xml:space="preserve"> o vytvoření</w:t>
      </w:r>
      <w:proofErr w:type="gramEnd"/>
      <w:r w:rsidRPr="007E21FD">
        <w:rPr>
          <w:rFonts w:ascii="Times New Roman" w:hAnsi="Times New Roman" w:cs="Times New Roman"/>
          <w:color w:val="000000"/>
        </w:rPr>
        <w:t xml:space="preserve"> společ</w:t>
      </w:r>
      <w:r w:rsidRPr="007E21FD">
        <w:rPr>
          <w:rFonts w:ascii="Times New Roman" w:hAnsi="Times New Roman" w:cs="Times New Roman"/>
          <w:color w:val="000000"/>
        </w:rPr>
        <w:softHyphen/>
        <w:t xml:space="preserve">ného školského obvodu základní školy a mateřské školy je území obce </w:t>
      </w:r>
      <w:proofErr w:type="spellStart"/>
      <w:r w:rsidRPr="007E21FD">
        <w:rPr>
          <w:rFonts w:ascii="Times New Roman" w:hAnsi="Times New Roman" w:cs="Times New Roman"/>
          <w:color w:val="000000"/>
        </w:rPr>
        <w:t>Chvalatice</w:t>
      </w:r>
      <w:proofErr w:type="spellEnd"/>
      <w:r w:rsidRPr="007E21FD">
        <w:rPr>
          <w:rFonts w:ascii="Times New Roman" w:hAnsi="Times New Roman" w:cs="Times New Roman"/>
          <w:color w:val="000000"/>
        </w:rPr>
        <w:t xml:space="preserve"> částí školského obvodu Základní š</w:t>
      </w:r>
      <w:r w:rsidR="00BE1769">
        <w:rPr>
          <w:rFonts w:ascii="Times New Roman" w:hAnsi="Times New Roman" w:cs="Times New Roman"/>
          <w:color w:val="000000"/>
        </w:rPr>
        <w:t>kola</w:t>
      </w:r>
      <w:r w:rsidRPr="007E21FD">
        <w:rPr>
          <w:rFonts w:ascii="Times New Roman" w:hAnsi="Times New Roman" w:cs="Times New Roman"/>
          <w:color w:val="000000"/>
        </w:rPr>
        <w:t xml:space="preserve"> a mateřsk</w:t>
      </w:r>
      <w:r w:rsidR="00BE1769">
        <w:rPr>
          <w:rFonts w:ascii="Times New Roman" w:hAnsi="Times New Roman" w:cs="Times New Roman"/>
          <w:color w:val="000000"/>
        </w:rPr>
        <w:t>á</w:t>
      </w:r>
      <w:r w:rsidRPr="007E21FD">
        <w:rPr>
          <w:rFonts w:ascii="Times New Roman" w:hAnsi="Times New Roman" w:cs="Times New Roman"/>
          <w:color w:val="000000"/>
        </w:rPr>
        <w:t xml:space="preserve"> š</w:t>
      </w:r>
      <w:r w:rsidR="00BE1769">
        <w:rPr>
          <w:rFonts w:ascii="Times New Roman" w:hAnsi="Times New Roman" w:cs="Times New Roman"/>
          <w:color w:val="000000"/>
        </w:rPr>
        <w:t>kola</w:t>
      </w:r>
      <w:r w:rsidRPr="007E21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21FD">
        <w:rPr>
          <w:rFonts w:ascii="Times New Roman" w:hAnsi="Times New Roman" w:cs="Times New Roman"/>
          <w:color w:val="000000"/>
        </w:rPr>
        <w:t>Blížkovice</w:t>
      </w:r>
      <w:proofErr w:type="spellEnd"/>
      <w:r w:rsidRPr="007E21FD">
        <w:rPr>
          <w:rFonts w:ascii="Times New Roman" w:hAnsi="Times New Roman" w:cs="Times New Roman"/>
          <w:color w:val="000000"/>
        </w:rPr>
        <w:t xml:space="preserve">,okr.Znojmo příspěvková organizace se sídlem </w:t>
      </w:r>
      <w:proofErr w:type="spellStart"/>
      <w:r w:rsidRPr="007E21FD">
        <w:rPr>
          <w:rFonts w:ascii="Times New Roman" w:hAnsi="Times New Roman" w:cs="Times New Roman"/>
          <w:color w:val="000000"/>
        </w:rPr>
        <w:t>Blí</w:t>
      </w:r>
      <w:r w:rsidR="00BE1769">
        <w:rPr>
          <w:rFonts w:ascii="Times New Roman" w:hAnsi="Times New Roman" w:cs="Times New Roman"/>
          <w:color w:val="000000"/>
        </w:rPr>
        <w:t>žkovice</w:t>
      </w:r>
      <w:proofErr w:type="spellEnd"/>
      <w:r w:rsidRPr="007E21FD">
        <w:rPr>
          <w:rFonts w:ascii="Times New Roman" w:hAnsi="Times New Roman" w:cs="Times New Roman"/>
          <w:color w:val="000000"/>
        </w:rPr>
        <w:t xml:space="preserve"> 220,671 55 </w:t>
      </w:r>
      <w:proofErr w:type="spellStart"/>
      <w:r w:rsidRPr="007E21FD">
        <w:rPr>
          <w:rFonts w:ascii="Times New Roman" w:hAnsi="Times New Roman" w:cs="Times New Roman"/>
          <w:color w:val="000000"/>
        </w:rPr>
        <w:t>Blížkovice</w:t>
      </w:r>
      <w:proofErr w:type="spellEnd"/>
      <w:r w:rsidRPr="007E21FD">
        <w:rPr>
          <w:rFonts w:ascii="Times New Roman" w:hAnsi="Times New Roman" w:cs="Times New Roman"/>
          <w:color w:val="000000"/>
        </w:rPr>
        <w:t xml:space="preserve"> zřízené</w:t>
      </w:r>
      <w:r w:rsidR="00BE1769">
        <w:rPr>
          <w:rFonts w:ascii="Times New Roman" w:hAnsi="Times New Roman" w:cs="Times New Roman"/>
          <w:color w:val="000000"/>
        </w:rPr>
        <w:t xml:space="preserve"> M</w:t>
      </w:r>
      <w:r w:rsidRPr="007E21FD">
        <w:rPr>
          <w:rFonts w:ascii="Times New Roman" w:hAnsi="Times New Roman" w:cs="Times New Roman"/>
          <w:color w:val="000000"/>
        </w:rPr>
        <w:t xml:space="preserve">ěstysem </w:t>
      </w:r>
      <w:proofErr w:type="spellStart"/>
      <w:r w:rsidRPr="007E21FD">
        <w:rPr>
          <w:rFonts w:ascii="Times New Roman" w:hAnsi="Times New Roman" w:cs="Times New Roman"/>
          <w:color w:val="000000"/>
        </w:rPr>
        <w:t>Blížkovice</w:t>
      </w:r>
      <w:proofErr w:type="spellEnd"/>
      <w:r w:rsidRPr="007E21FD">
        <w:rPr>
          <w:rFonts w:ascii="Times New Roman" w:hAnsi="Times New Roman" w:cs="Times New Roman"/>
          <w:color w:val="000000"/>
        </w:rPr>
        <w:t xml:space="preserve"> 130,671 55</w:t>
      </w:r>
      <w:r w:rsidR="00BE1769">
        <w:rPr>
          <w:rFonts w:ascii="Times New Roman" w:hAnsi="Times New Roman" w:cs="Times New Roman"/>
          <w:color w:val="000000"/>
        </w:rPr>
        <w:t>,IČO:002 92 516</w:t>
      </w: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Pa54"/>
        <w:spacing w:before="16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>Čl. 2</w:t>
      </w:r>
    </w:p>
    <w:p w:rsidR="007E21FD" w:rsidRPr="007E21FD" w:rsidRDefault="007E21FD" w:rsidP="007E21FD">
      <w:pPr>
        <w:pStyle w:val="Pa5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>Zrušovací ustanovení</w:t>
      </w:r>
    </w:p>
    <w:p w:rsidR="007E21FD" w:rsidRPr="007E21FD" w:rsidRDefault="007E21FD" w:rsidP="007E21FD">
      <w:pPr>
        <w:pStyle w:val="Pa12"/>
        <w:spacing w:before="40"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>Zrušuje se obecně závazná vyhláška č.1</w:t>
      </w:r>
      <w:r w:rsidRPr="007E21FD">
        <w:rPr>
          <w:rFonts w:ascii="Times New Roman" w:hAnsi="Times New Roman" w:cs="Times New Roman"/>
          <w:i/>
          <w:iCs/>
          <w:color w:val="000000"/>
        </w:rPr>
        <w:t>/</w:t>
      </w:r>
      <w:r w:rsidRPr="00BE1769">
        <w:rPr>
          <w:rFonts w:ascii="Times New Roman" w:hAnsi="Times New Roman" w:cs="Times New Roman"/>
          <w:iCs/>
          <w:color w:val="000000"/>
        </w:rPr>
        <w:t>2007</w:t>
      </w:r>
      <w:r w:rsidR="00BE1769">
        <w:rPr>
          <w:rFonts w:ascii="Times New Roman" w:hAnsi="Times New Roman" w:cs="Times New Roman"/>
          <w:color w:val="000000"/>
        </w:rPr>
        <w:t xml:space="preserve"> kterou se stanoví část</w:t>
      </w:r>
      <w:r w:rsidRPr="007E21FD">
        <w:rPr>
          <w:rFonts w:ascii="Times New Roman" w:hAnsi="Times New Roman" w:cs="Times New Roman"/>
          <w:color w:val="000000"/>
        </w:rPr>
        <w:t>i společných školských obvodů základních škol</w:t>
      </w: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Pa54"/>
        <w:spacing w:before="16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>Čl. 3</w:t>
      </w:r>
    </w:p>
    <w:p w:rsidR="007E21FD" w:rsidRPr="007E21FD" w:rsidRDefault="007E21FD" w:rsidP="007E21FD">
      <w:pPr>
        <w:pStyle w:val="Pa58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b/>
          <w:bCs/>
          <w:color w:val="000000"/>
        </w:rPr>
        <w:t>Závěrečné ustanovení</w:t>
      </w:r>
    </w:p>
    <w:p w:rsidR="007E21FD" w:rsidRPr="007E21FD" w:rsidRDefault="007E21FD" w:rsidP="007E21FD">
      <w:pPr>
        <w:pStyle w:val="Pa12"/>
        <w:spacing w:before="40" w:after="40"/>
        <w:ind w:firstLine="280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 xml:space="preserve">Tato </w:t>
      </w:r>
      <w:r w:rsidR="00BA20F7">
        <w:rPr>
          <w:rFonts w:ascii="Times New Roman" w:hAnsi="Times New Roman" w:cs="Times New Roman"/>
          <w:color w:val="000000"/>
        </w:rPr>
        <w:t xml:space="preserve">vyhláška nabývá účinnosti dnem </w:t>
      </w:r>
      <w:proofErr w:type="gramStart"/>
      <w:r w:rsidR="00BA20F7">
        <w:rPr>
          <w:rFonts w:ascii="Times New Roman" w:hAnsi="Times New Roman" w:cs="Times New Roman"/>
          <w:color w:val="000000"/>
        </w:rPr>
        <w:t>1.9.2018</w:t>
      </w:r>
      <w:proofErr w:type="gramEnd"/>
      <w:r w:rsidRPr="007E21FD">
        <w:rPr>
          <w:rFonts w:ascii="Times New Roman" w:hAnsi="Times New Roman" w:cs="Times New Roman"/>
          <w:color w:val="000000"/>
        </w:rPr>
        <w:t xml:space="preserve">. </w:t>
      </w: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Default"/>
        <w:rPr>
          <w:rFonts w:ascii="Times New Roman" w:hAnsi="Times New Roman" w:cs="Times New Roman"/>
        </w:rPr>
      </w:pPr>
    </w:p>
    <w:p w:rsidR="007E21FD" w:rsidRPr="007E21FD" w:rsidRDefault="007E21FD" w:rsidP="007E21FD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7E21FD" w:rsidRPr="007E21FD" w:rsidRDefault="007E21FD" w:rsidP="007E21FD">
      <w:pPr>
        <w:pStyle w:val="Pa59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>...............................</w:t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  <w:t xml:space="preserve"> ............................... </w:t>
      </w:r>
    </w:p>
    <w:p w:rsidR="007E21FD" w:rsidRPr="007E21FD" w:rsidRDefault="00285CAC" w:rsidP="007E21FD">
      <w:pPr>
        <w:pStyle w:val="Pa5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Marie Bočk</w:t>
      </w:r>
      <w:r w:rsidR="00BE1769">
        <w:rPr>
          <w:rFonts w:ascii="Times New Roman" w:hAnsi="Times New Roman" w:cs="Times New Roman"/>
          <w:color w:val="000000"/>
        </w:rPr>
        <w:t>ová</w:t>
      </w:r>
      <w:r w:rsidR="007E21FD" w:rsidRPr="007E21FD">
        <w:rPr>
          <w:rFonts w:ascii="Times New Roman" w:hAnsi="Times New Roman" w:cs="Times New Roman"/>
          <w:color w:val="000000"/>
        </w:rPr>
        <w:tab/>
        <w:t xml:space="preserve"> </w:t>
      </w:r>
      <w:r w:rsidR="007E21FD">
        <w:rPr>
          <w:rFonts w:ascii="Times New Roman" w:hAnsi="Times New Roman" w:cs="Times New Roman"/>
          <w:color w:val="000000"/>
        </w:rPr>
        <w:tab/>
      </w:r>
      <w:r w:rsidR="007E21FD">
        <w:rPr>
          <w:rFonts w:ascii="Times New Roman" w:hAnsi="Times New Roman" w:cs="Times New Roman"/>
          <w:color w:val="000000"/>
        </w:rPr>
        <w:tab/>
      </w:r>
      <w:r w:rsidR="007E21FD">
        <w:rPr>
          <w:rFonts w:ascii="Times New Roman" w:hAnsi="Times New Roman" w:cs="Times New Roman"/>
          <w:color w:val="000000"/>
        </w:rPr>
        <w:tab/>
      </w:r>
      <w:r w:rsidR="007E21FD">
        <w:rPr>
          <w:rFonts w:ascii="Times New Roman" w:hAnsi="Times New Roman" w:cs="Times New Roman"/>
          <w:color w:val="000000"/>
        </w:rPr>
        <w:tab/>
      </w:r>
      <w:r w:rsidR="007E21FD">
        <w:rPr>
          <w:rFonts w:ascii="Times New Roman" w:hAnsi="Times New Roman" w:cs="Times New Roman"/>
          <w:color w:val="000000"/>
        </w:rPr>
        <w:tab/>
      </w:r>
      <w:r w:rsidR="00BE1769">
        <w:rPr>
          <w:rFonts w:ascii="Times New Roman" w:hAnsi="Times New Roman" w:cs="Times New Roman"/>
          <w:color w:val="000000"/>
        </w:rPr>
        <w:t>Mojmír Adam</w:t>
      </w:r>
    </w:p>
    <w:p w:rsidR="007E21FD" w:rsidRPr="007E21FD" w:rsidRDefault="007E21FD" w:rsidP="007E21FD">
      <w:pPr>
        <w:pStyle w:val="Pa60"/>
        <w:spacing w:after="40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 xml:space="preserve">místostarosta </w:t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</w:r>
      <w:r w:rsidRPr="007E21FD">
        <w:rPr>
          <w:rFonts w:ascii="Times New Roman" w:hAnsi="Times New Roman" w:cs="Times New Roman"/>
          <w:color w:val="000000"/>
        </w:rPr>
        <w:tab/>
        <w:t>starosta</w:t>
      </w:r>
    </w:p>
    <w:p w:rsidR="007E21FD" w:rsidRPr="007E21FD" w:rsidRDefault="007E21FD" w:rsidP="007E21FD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7E21FD" w:rsidRPr="007E21FD" w:rsidRDefault="007E21FD" w:rsidP="007E21FD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7E21FD" w:rsidRPr="007E21FD" w:rsidRDefault="007E21FD" w:rsidP="007E21FD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7E21FD" w:rsidRPr="007E21FD" w:rsidRDefault="007E21FD" w:rsidP="007E21FD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7E21FD" w:rsidRPr="007E21FD" w:rsidRDefault="007E21FD" w:rsidP="007E21FD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7E21FD">
        <w:rPr>
          <w:rFonts w:ascii="Times New Roman" w:hAnsi="Times New Roman" w:cs="Times New Roman"/>
          <w:color w:val="000000"/>
        </w:rPr>
        <w:t>Vyvěšeno na úřední desce dne:</w:t>
      </w:r>
      <w:r w:rsidR="001C4E63">
        <w:rPr>
          <w:rFonts w:ascii="Times New Roman" w:hAnsi="Times New Roman" w:cs="Times New Roman"/>
          <w:color w:val="000000"/>
        </w:rPr>
        <w:t>20</w:t>
      </w:r>
      <w:r w:rsidR="00285CAC">
        <w:rPr>
          <w:rFonts w:ascii="Times New Roman" w:hAnsi="Times New Roman" w:cs="Times New Roman"/>
          <w:color w:val="000000"/>
        </w:rPr>
        <w:t>.7.2018</w:t>
      </w:r>
    </w:p>
    <w:p w:rsidR="00B2097A" w:rsidRPr="007E21FD" w:rsidRDefault="007E21FD" w:rsidP="007E21FD">
      <w:pPr>
        <w:rPr>
          <w:rFonts w:ascii="Times New Roman" w:hAnsi="Times New Roman" w:cs="Times New Roman"/>
          <w:sz w:val="24"/>
          <w:szCs w:val="24"/>
        </w:rPr>
      </w:pPr>
      <w:r w:rsidRPr="007E21FD">
        <w:rPr>
          <w:rFonts w:ascii="Times New Roman" w:hAnsi="Times New Roman" w:cs="Times New Roman"/>
          <w:color w:val="000000"/>
          <w:sz w:val="24"/>
          <w:szCs w:val="24"/>
        </w:rPr>
        <w:t>Sejmuto z úřední desky dne:</w:t>
      </w:r>
    </w:p>
    <w:sectPr w:rsidR="00B2097A" w:rsidRPr="007E21FD" w:rsidSect="00B2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1FD"/>
    <w:rsid w:val="001C4E63"/>
    <w:rsid w:val="002105CD"/>
    <w:rsid w:val="00285CAC"/>
    <w:rsid w:val="006C64D2"/>
    <w:rsid w:val="007E21FD"/>
    <w:rsid w:val="00B2097A"/>
    <w:rsid w:val="00BA20F7"/>
    <w:rsid w:val="00BE1769"/>
    <w:rsid w:val="00D07050"/>
    <w:rsid w:val="00D10D7D"/>
    <w:rsid w:val="00F8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21F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7E21FD"/>
    <w:pPr>
      <w:spacing w:line="241" w:lineRule="atLeast"/>
    </w:pPr>
    <w:rPr>
      <w:rFonts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  <w:style w:type="paragraph" w:customStyle="1" w:styleId="Pa60">
    <w:name w:val="Pa60"/>
    <w:basedOn w:val="Default"/>
    <w:next w:val="Default"/>
    <w:uiPriority w:val="99"/>
    <w:rsid w:val="007E21F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Chvalatice</dc:creator>
  <cp:keywords/>
  <dc:description/>
  <cp:lastModifiedBy>Obec Chvalatice</cp:lastModifiedBy>
  <cp:revision>7</cp:revision>
  <dcterms:created xsi:type="dcterms:W3CDTF">2018-07-03T07:35:00Z</dcterms:created>
  <dcterms:modified xsi:type="dcterms:W3CDTF">2018-07-20T05:11:00Z</dcterms:modified>
</cp:coreProperties>
</file>