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9CB" w:rsidRDefault="009719CB" w:rsidP="00A83688">
      <w:pPr>
        <w:spacing w:after="120"/>
        <w:rPr>
          <w:rFonts w:ascii="Arial" w:hAnsi="Arial" w:cs="Arial"/>
          <w:b/>
          <w:sz w:val="22"/>
          <w:szCs w:val="22"/>
        </w:rPr>
      </w:pPr>
    </w:p>
    <w:p w:rsidR="00A83688" w:rsidRDefault="00A83688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4D388D">
        <w:rPr>
          <w:rFonts w:ascii="Arial" w:hAnsi="Arial" w:cs="Arial"/>
          <w:b/>
          <w:color w:val="000000"/>
          <w:sz w:val="28"/>
          <w:szCs w:val="28"/>
        </w:rPr>
        <w:t>Senetářov</w:t>
      </w:r>
    </w:p>
    <w:p w:rsidR="00A83688" w:rsidRDefault="00A83688" w:rsidP="00A8368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4D388D">
        <w:rPr>
          <w:rFonts w:ascii="Arial" w:hAnsi="Arial" w:cs="Arial"/>
          <w:b/>
          <w:color w:val="000000"/>
          <w:sz w:val="22"/>
          <w:szCs w:val="22"/>
        </w:rPr>
        <w:t>Senetářov</w:t>
      </w:r>
    </w:p>
    <w:p w:rsidR="00A83688" w:rsidRDefault="00A83688" w:rsidP="00F46919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4D388D">
        <w:rPr>
          <w:rFonts w:ascii="Arial" w:hAnsi="Arial" w:cs="Arial"/>
          <w:b/>
          <w:sz w:val="22"/>
          <w:szCs w:val="22"/>
        </w:rPr>
        <w:t xml:space="preserve">Senetářov </w:t>
      </w:r>
      <w:r>
        <w:rPr>
          <w:rFonts w:ascii="Arial" w:hAnsi="Arial" w:cs="Arial"/>
          <w:b/>
          <w:sz w:val="22"/>
          <w:szCs w:val="22"/>
        </w:rPr>
        <w:t>č.</w:t>
      </w:r>
      <w:r w:rsidR="002D16E4">
        <w:rPr>
          <w:rFonts w:ascii="Arial" w:hAnsi="Arial" w:cs="Arial"/>
          <w:b/>
          <w:sz w:val="22"/>
          <w:szCs w:val="22"/>
        </w:rPr>
        <w:t xml:space="preserve"> </w:t>
      </w:r>
      <w:r w:rsidR="005030DD">
        <w:rPr>
          <w:rFonts w:ascii="Arial" w:hAnsi="Arial" w:cs="Arial"/>
          <w:b/>
          <w:sz w:val="22"/>
          <w:szCs w:val="22"/>
        </w:rPr>
        <w:t>3/2020</w:t>
      </w:r>
    </w:p>
    <w:p w:rsidR="00220B17" w:rsidRDefault="00360E4F" w:rsidP="003166D0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 w:rsidR="00713E50">
        <w:rPr>
          <w:rFonts w:ascii="Arial" w:hAnsi="Arial" w:cs="Arial"/>
          <w:b/>
        </w:rPr>
        <w:t>nočním klidu</w:t>
      </w:r>
    </w:p>
    <w:p w:rsidR="003166D0" w:rsidRPr="00F46919" w:rsidRDefault="003166D0" w:rsidP="003166D0">
      <w:pPr>
        <w:spacing w:after="120"/>
        <w:jc w:val="center"/>
        <w:rPr>
          <w:rFonts w:ascii="Arial" w:hAnsi="Arial" w:cs="Arial"/>
          <w:b/>
        </w:rPr>
      </w:pPr>
    </w:p>
    <w:p w:rsidR="00F46919" w:rsidRDefault="00A83688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D388D">
        <w:rPr>
          <w:rFonts w:ascii="Arial" w:hAnsi="Arial" w:cs="Arial"/>
          <w:sz w:val="22"/>
          <w:szCs w:val="22"/>
        </w:rPr>
        <w:t>Senetářov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54756C">
        <w:rPr>
          <w:rFonts w:ascii="Arial" w:hAnsi="Arial" w:cs="Arial"/>
          <w:sz w:val="22"/>
          <w:szCs w:val="22"/>
        </w:rPr>
        <w:t>27.07.2020</w:t>
      </w:r>
      <w:proofErr w:type="gramEnd"/>
      <w:r w:rsidR="004D388D">
        <w:rPr>
          <w:rFonts w:ascii="Arial" w:hAnsi="Arial" w:cs="Arial"/>
          <w:sz w:val="22"/>
          <w:szCs w:val="22"/>
        </w:rPr>
        <w:t xml:space="preserve"> usne</w:t>
      </w:r>
      <w:r>
        <w:rPr>
          <w:rFonts w:ascii="Arial" w:hAnsi="Arial" w:cs="Arial"/>
          <w:sz w:val="22"/>
          <w:szCs w:val="22"/>
        </w:rPr>
        <w:t>sením č</w:t>
      </w:r>
      <w:r w:rsidR="003F29F7">
        <w:rPr>
          <w:rFonts w:ascii="Arial" w:hAnsi="Arial" w:cs="Arial"/>
          <w:sz w:val="22"/>
          <w:szCs w:val="22"/>
        </w:rPr>
        <w:t>.</w:t>
      </w:r>
      <w:r w:rsidR="0054756C">
        <w:rPr>
          <w:rFonts w:ascii="Arial" w:hAnsi="Arial" w:cs="Arial"/>
          <w:sz w:val="22"/>
          <w:szCs w:val="22"/>
        </w:rPr>
        <w:t xml:space="preserve"> 3/18/2020</w:t>
      </w:r>
      <w:r>
        <w:rPr>
          <w:rFonts w:ascii="Arial" w:hAnsi="Arial" w:cs="Arial"/>
          <w:sz w:val="22"/>
          <w:szCs w:val="22"/>
        </w:rPr>
        <w:t xml:space="preserve"> usneslo vydat na</w:t>
      </w:r>
      <w:r w:rsidR="00713E50">
        <w:rPr>
          <w:rFonts w:ascii="Arial" w:hAnsi="Arial" w:cs="Arial"/>
          <w:sz w:val="22"/>
          <w:szCs w:val="22"/>
        </w:rPr>
        <w:t xml:space="preserve"> základě ustanovení § 10 písm. d</w:t>
      </w:r>
      <w:r>
        <w:rPr>
          <w:rFonts w:ascii="Arial" w:hAnsi="Arial" w:cs="Arial"/>
          <w:sz w:val="22"/>
          <w:szCs w:val="22"/>
        </w:rPr>
        <w:t>) a ustanovení § 84 odst. 2 písm. h) zákona č. 128/2000 Sb., o obcích (obecní zřízení), ve znění pozdějších předpisů</w:t>
      </w:r>
      <w:r w:rsidR="00440187">
        <w:rPr>
          <w:rFonts w:ascii="Arial" w:hAnsi="Arial" w:cs="Arial"/>
          <w:sz w:val="22"/>
          <w:szCs w:val="22"/>
        </w:rPr>
        <w:t>,</w:t>
      </w:r>
      <w:r w:rsidR="00713E50">
        <w:rPr>
          <w:rFonts w:ascii="Arial" w:hAnsi="Arial" w:cs="Arial"/>
          <w:sz w:val="22"/>
          <w:szCs w:val="22"/>
        </w:rPr>
        <w:t xml:space="preserve"> a na základě ustanovení § </w:t>
      </w:r>
      <w:r w:rsidR="005030DD">
        <w:rPr>
          <w:rFonts w:ascii="Arial" w:hAnsi="Arial" w:cs="Arial"/>
          <w:sz w:val="22"/>
          <w:szCs w:val="22"/>
        </w:rPr>
        <w:t>5</w:t>
      </w:r>
      <w:r w:rsidR="00713E50">
        <w:rPr>
          <w:rFonts w:ascii="Arial" w:hAnsi="Arial" w:cs="Arial"/>
          <w:sz w:val="22"/>
          <w:szCs w:val="22"/>
        </w:rPr>
        <w:t xml:space="preserve"> odst. 6 zákona č. 2</w:t>
      </w:r>
      <w:r w:rsidR="005030DD">
        <w:rPr>
          <w:rFonts w:ascii="Arial" w:hAnsi="Arial" w:cs="Arial"/>
          <w:sz w:val="22"/>
          <w:szCs w:val="22"/>
        </w:rPr>
        <w:t>51</w:t>
      </w:r>
      <w:r w:rsidR="00713E50">
        <w:rPr>
          <w:rFonts w:ascii="Arial" w:hAnsi="Arial" w:cs="Arial"/>
          <w:sz w:val="22"/>
          <w:szCs w:val="22"/>
        </w:rPr>
        <w:t>/</w:t>
      </w:r>
      <w:r w:rsidR="005030DD">
        <w:rPr>
          <w:rFonts w:ascii="Arial" w:hAnsi="Arial" w:cs="Arial"/>
          <w:sz w:val="22"/>
          <w:szCs w:val="22"/>
        </w:rPr>
        <w:t>2016</w:t>
      </w:r>
      <w:r w:rsidR="00713E50">
        <w:rPr>
          <w:rFonts w:ascii="Arial" w:hAnsi="Arial" w:cs="Arial"/>
          <w:sz w:val="22"/>
          <w:szCs w:val="22"/>
        </w:rPr>
        <w:t xml:space="preserve"> Sb., o </w:t>
      </w:r>
      <w:r w:rsidR="005030DD">
        <w:rPr>
          <w:rFonts w:ascii="Arial" w:hAnsi="Arial" w:cs="Arial"/>
          <w:sz w:val="22"/>
          <w:szCs w:val="22"/>
        </w:rPr>
        <w:t xml:space="preserve">některých </w:t>
      </w:r>
      <w:r w:rsidR="00713E50">
        <w:rPr>
          <w:rFonts w:ascii="Arial" w:hAnsi="Arial" w:cs="Arial"/>
          <w:sz w:val="22"/>
          <w:szCs w:val="22"/>
        </w:rPr>
        <w:t xml:space="preserve">přestupcích, </w:t>
      </w:r>
      <w:r w:rsidR="00713E50">
        <w:rPr>
          <w:rFonts w:ascii="Arial" w:hAnsi="Arial" w:cs="Arial"/>
          <w:sz w:val="22"/>
          <w:szCs w:val="22"/>
        </w:rPr>
        <w:br/>
        <w:t xml:space="preserve">ve znění pozdějších předpisů, </w:t>
      </w:r>
      <w:r w:rsidR="00440187">
        <w:rPr>
          <w:rFonts w:ascii="Arial" w:hAnsi="Arial" w:cs="Arial"/>
          <w:sz w:val="22"/>
          <w:szCs w:val="22"/>
        </w:rPr>
        <w:t>tuto obecně závaznou vyhlášku:</w:t>
      </w:r>
    </w:p>
    <w:p w:rsidR="003166D0" w:rsidRDefault="003166D0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A83688" w:rsidRDefault="00877265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220B17" w:rsidRDefault="00C24901" w:rsidP="003166D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</w:t>
      </w:r>
      <w:r w:rsidR="007409FD">
        <w:rPr>
          <w:rFonts w:ascii="Arial" w:hAnsi="Arial" w:cs="Arial"/>
          <w:sz w:val="22"/>
          <w:szCs w:val="22"/>
        </w:rPr>
        <w:t xml:space="preserve">stanovení výjimečných případů, při nichž </w:t>
      </w:r>
      <w:r w:rsidR="005030DD">
        <w:rPr>
          <w:rFonts w:ascii="Arial" w:hAnsi="Arial" w:cs="Arial"/>
          <w:sz w:val="22"/>
          <w:szCs w:val="22"/>
        </w:rPr>
        <w:t>nemusí být doba nočního klidu dodržována</w:t>
      </w:r>
      <w:r w:rsidR="007409FD">
        <w:rPr>
          <w:rFonts w:ascii="Arial" w:hAnsi="Arial" w:cs="Arial"/>
          <w:sz w:val="22"/>
          <w:szCs w:val="22"/>
        </w:rPr>
        <w:t>.</w:t>
      </w:r>
    </w:p>
    <w:p w:rsidR="003166D0" w:rsidRPr="003166D0" w:rsidRDefault="003166D0" w:rsidP="003166D0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F46919" w:rsidRDefault="00B462D8" w:rsidP="00220B1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A83688" w:rsidRDefault="007409FD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A83688" w:rsidRDefault="007409FD" w:rsidP="003166D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3166D0">
        <w:rPr>
          <w:rFonts w:ascii="Arial" w:hAnsi="Arial" w:cs="Arial"/>
          <w:sz w:val="22"/>
          <w:szCs w:val="22"/>
        </w:rPr>
        <w:t>dvacáté druhé</w:t>
      </w:r>
      <w:r>
        <w:rPr>
          <w:rFonts w:ascii="Arial" w:hAnsi="Arial" w:cs="Arial"/>
          <w:sz w:val="22"/>
          <w:szCs w:val="22"/>
        </w:rPr>
        <w:t xml:space="preserve"> do </w:t>
      </w:r>
      <w:r w:rsidR="003166D0">
        <w:rPr>
          <w:rFonts w:ascii="Arial" w:hAnsi="Arial" w:cs="Arial"/>
          <w:sz w:val="22"/>
          <w:szCs w:val="22"/>
        </w:rPr>
        <w:t>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</w:t>
      </w:r>
    </w:p>
    <w:p w:rsidR="003166D0" w:rsidRDefault="003166D0" w:rsidP="003166D0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7409FD" w:rsidRDefault="007409FD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7409FD" w:rsidRDefault="00A5277E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</w:t>
      </w:r>
      <w:r w:rsidR="005030DD">
        <w:rPr>
          <w:rFonts w:ascii="Arial" w:hAnsi="Arial" w:cs="Arial"/>
          <w:b/>
          <w:sz w:val="22"/>
          <w:szCs w:val="22"/>
        </w:rPr>
        <w:t>nemusí být doba nočního klidu dodržována</w:t>
      </w:r>
    </w:p>
    <w:p w:rsidR="00220B17" w:rsidRDefault="00220B17" w:rsidP="007409FD">
      <w:pPr>
        <w:jc w:val="center"/>
        <w:rPr>
          <w:rFonts w:ascii="Arial" w:hAnsi="Arial" w:cs="Arial"/>
          <w:b/>
          <w:sz w:val="22"/>
          <w:szCs w:val="22"/>
        </w:rPr>
      </w:pPr>
    </w:p>
    <w:p w:rsidR="00A5277E" w:rsidRDefault="00877265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5030DD">
        <w:rPr>
          <w:rFonts w:ascii="Arial" w:hAnsi="Arial" w:cs="Arial"/>
          <w:sz w:val="22"/>
          <w:szCs w:val="22"/>
        </w:rPr>
        <w:t>) Doba nočního klidu nemusí být dodržována</w:t>
      </w:r>
      <w:r w:rsidR="00A5277E">
        <w:rPr>
          <w:rFonts w:ascii="Arial" w:hAnsi="Arial" w:cs="Arial"/>
          <w:sz w:val="22"/>
          <w:szCs w:val="22"/>
        </w:rPr>
        <w:t>:</w:t>
      </w:r>
    </w:p>
    <w:p w:rsidR="00A5277E" w:rsidRDefault="004D388D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5277E">
        <w:rPr>
          <w:rFonts w:ascii="Arial" w:hAnsi="Arial" w:cs="Arial"/>
          <w:sz w:val="22"/>
          <w:szCs w:val="22"/>
        </w:rPr>
        <w:t>) v noci z 31. prosince na 1. ledna</w:t>
      </w:r>
      <w:r w:rsidR="002D16E4">
        <w:rPr>
          <w:rFonts w:ascii="Arial" w:hAnsi="Arial" w:cs="Arial"/>
          <w:sz w:val="22"/>
          <w:szCs w:val="22"/>
        </w:rPr>
        <w:t xml:space="preserve"> </w:t>
      </w:r>
      <w:r w:rsidR="005030DD">
        <w:rPr>
          <w:rFonts w:ascii="Arial" w:hAnsi="Arial" w:cs="Arial"/>
          <w:sz w:val="22"/>
          <w:szCs w:val="22"/>
        </w:rPr>
        <w:t xml:space="preserve">u důvodu </w:t>
      </w:r>
      <w:r w:rsidR="002D16E4">
        <w:rPr>
          <w:rFonts w:ascii="Arial" w:hAnsi="Arial" w:cs="Arial"/>
          <w:sz w:val="22"/>
          <w:szCs w:val="22"/>
        </w:rPr>
        <w:t>konání oslav</w:t>
      </w:r>
      <w:r w:rsidR="005030DD">
        <w:rPr>
          <w:rFonts w:ascii="Arial" w:hAnsi="Arial" w:cs="Arial"/>
          <w:sz w:val="22"/>
          <w:szCs w:val="22"/>
        </w:rPr>
        <w:t xml:space="preserve"> příchodu nového roku</w:t>
      </w:r>
      <w:r w:rsidR="00A5277E">
        <w:rPr>
          <w:rFonts w:ascii="Arial" w:hAnsi="Arial" w:cs="Arial"/>
          <w:sz w:val="22"/>
          <w:szCs w:val="22"/>
        </w:rPr>
        <w:t>;</w:t>
      </w:r>
    </w:p>
    <w:p w:rsidR="00220B17" w:rsidRDefault="005030DD" w:rsidP="004D388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220B17">
        <w:rPr>
          <w:rFonts w:ascii="Arial" w:hAnsi="Arial" w:cs="Arial"/>
          <w:sz w:val="22"/>
          <w:szCs w:val="22"/>
        </w:rPr>
        <w:t xml:space="preserve">) v noci ze soboty na neděli v měsíci květnu v době </w:t>
      </w:r>
      <w:r>
        <w:rPr>
          <w:rFonts w:ascii="Arial" w:hAnsi="Arial" w:cs="Arial"/>
          <w:sz w:val="22"/>
          <w:szCs w:val="22"/>
        </w:rPr>
        <w:t>konání „Gulášových slavností“;</w:t>
      </w:r>
    </w:p>
    <w:p w:rsidR="005030DD" w:rsidRDefault="005030DD" w:rsidP="005030D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 noci ze soboty na neděli v měsíci červnu v době konání nočních závodů v požárním sportu;</w:t>
      </w:r>
    </w:p>
    <w:p w:rsidR="004D388D" w:rsidRDefault="005030DD" w:rsidP="004D388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v noci ze soboty na neděli v měsíci srpnu v době konání nočních závodů v požárním sportu.</w:t>
      </w:r>
    </w:p>
    <w:p w:rsidR="003166D0" w:rsidRPr="004D388D" w:rsidRDefault="003166D0" w:rsidP="004D388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220B17" w:rsidRDefault="00F657D9" w:rsidP="00220B1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612462">
        <w:rPr>
          <w:rFonts w:ascii="Arial" w:hAnsi="Arial" w:cs="Arial"/>
          <w:sz w:val="22"/>
          <w:szCs w:val="22"/>
        </w:rPr>
        <w:t xml:space="preserve">) </w:t>
      </w:r>
      <w:r w:rsidR="00972C17">
        <w:rPr>
          <w:rFonts w:ascii="Arial" w:hAnsi="Arial" w:cs="Arial"/>
          <w:sz w:val="22"/>
          <w:szCs w:val="22"/>
        </w:rPr>
        <w:t>Informace o konkrétním termínu</w:t>
      </w:r>
      <w:r w:rsidR="00B255E4">
        <w:rPr>
          <w:rFonts w:ascii="Arial" w:hAnsi="Arial" w:cs="Arial"/>
          <w:sz w:val="22"/>
          <w:szCs w:val="22"/>
        </w:rPr>
        <w:t xml:space="preserve"> konání akcí uvedených v odst. 1</w:t>
      </w:r>
      <w:r w:rsidR="00972C17">
        <w:rPr>
          <w:rFonts w:ascii="Arial" w:hAnsi="Arial" w:cs="Arial"/>
          <w:sz w:val="22"/>
          <w:szCs w:val="22"/>
        </w:rPr>
        <w:t xml:space="preserve"> </w:t>
      </w:r>
      <w:r w:rsidR="003166D0">
        <w:rPr>
          <w:rFonts w:ascii="Arial" w:hAnsi="Arial" w:cs="Arial"/>
          <w:sz w:val="22"/>
          <w:szCs w:val="22"/>
        </w:rPr>
        <w:t>tohoto článku</w:t>
      </w:r>
      <w:r w:rsidR="00972C1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před datem konání. </w:t>
      </w:r>
    </w:p>
    <w:p w:rsidR="003166D0" w:rsidRPr="00220B17" w:rsidRDefault="003166D0" w:rsidP="00220B1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A83688" w:rsidRDefault="004A0AA5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220B17" w:rsidRDefault="00220B17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220B17" w:rsidRDefault="00220B17" w:rsidP="00220B17">
      <w:pPr>
        <w:rPr>
          <w:rFonts w:ascii="Arial" w:hAnsi="Arial" w:cs="Arial"/>
          <w:sz w:val="22"/>
          <w:szCs w:val="22"/>
        </w:rPr>
      </w:pPr>
      <w:r w:rsidRPr="00005E0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24C3B">
        <w:rPr>
          <w:rFonts w:ascii="Arial" w:hAnsi="Arial" w:cs="Arial"/>
          <w:sz w:val="22"/>
          <w:szCs w:val="22"/>
        </w:rPr>
        <w:t>1/201</w:t>
      </w:r>
      <w:r w:rsidR="005030DD">
        <w:rPr>
          <w:rFonts w:ascii="Arial" w:hAnsi="Arial" w:cs="Arial"/>
          <w:sz w:val="22"/>
          <w:szCs w:val="22"/>
        </w:rPr>
        <w:t>9</w:t>
      </w:r>
      <w:r w:rsidRPr="00005E09">
        <w:rPr>
          <w:rFonts w:ascii="Arial" w:hAnsi="Arial" w:cs="Arial"/>
          <w:i/>
          <w:sz w:val="22"/>
          <w:szCs w:val="22"/>
        </w:rPr>
        <w:t xml:space="preserve"> </w:t>
      </w:r>
      <w:r w:rsidRPr="00005E09">
        <w:rPr>
          <w:rFonts w:ascii="Arial" w:hAnsi="Arial" w:cs="Arial"/>
          <w:sz w:val="22"/>
          <w:szCs w:val="22"/>
        </w:rPr>
        <w:t xml:space="preserve">ze dne </w:t>
      </w:r>
      <w:proofErr w:type="gramStart"/>
      <w:r w:rsidR="005030DD">
        <w:rPr>
          <w:rFonts w:ascii="Arial" w:hAnsi="Arial" w:cs="Arial"/>
          <w:sz w:val="22"/>
          <w:szCs w:val="22"/>
        </w:rPr>
        <w:t>25.03.2019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3166D0" w:rsidRDefault="003166D0" w:rsidP="00220B17">
      <w:pPr>
        <w:rPr>
          <w:rFonts w:ascii="Arial" w:hAnsi="Arial" w:cs="Arial"/>
          <w:sz w:val="22"/>
          <w:szCs w:val="22"/>
        </w:rPr>
      </w:pPr>
    </w:p>
    <w:p w:rsidR="003166D0" w:rsidRDefault="003166D0" w:rsidP="00220B17">
      <w:pPr>
        <w:rPr>
          <w:rFonts w:ascii="Arial" w:hAnsi="Arial" w:cs="Arial"/>
          <w:sz w:val="22"/>
          <w:szCs w:val="22"/>
        </w:rPr>
      </w:pPr>
    </w:p>
    <w:p w:rsidR="003166D0" w:rsidRDefault="003166D0" w:rsidP="00220B17">
      <w:pPr>
        <w:rPr>
          <w:rFonts w:ascii="Arial" w:hAnsi="Arial" w:cs="Arial"/>
          <w:sz w:val="22"/>
          <w:szCs w:val="22"/>
        </w:rPr>
      </w:pPr>
    </w:p>
    <w:p w:rsidR="003166D0" w:rsidRDefault="003166D0" w:rsidP="00220B17">
      <w:pPr>
        <w:rPr>
          <w:rFonts w:ascii="Arial" w:hAnsi="Arial" w:cs="Arial"/>
          <w:sz w:val="22"/>
          <w:szCs w:val="22"/>
        </w:rPr>
      </w:pPr>
    </w:p>
    <w:p w:rsidR="003166D0" w:rsidRDefault="003166D0" w:rsidP="00220B17">
      <w:pPr>
        <w:rPr>
          <w:rFonts w:ascii="Arial" w:hAnsi="Arial" w:cs="Arial"/>
          <w:b/>
          <w:sz w:val="22"/>
          <w:szCs w:val="22"/>
        </w:rPr>
      </w:pPr>
    </w:p>
    <w:p w:rsidR="00220B17" w:rsidRDefault="00220B17" w:rsidP="003166D0">
      <w:pPr>
        <w:rPr>
          <w:rFonts w:ascii="Arial" w:hAnsi="Arial" w:cs="Arial"/>
          <w:b/>
          <w:sz w:val="22"/>
          <w:szCs w:val="22"/>
        </w:rPr>
      </w:pPr>
    </w:p>
    <w:p w:rsidR="00220B17" w:rsidRDefault="00220B17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5</w:t>
      </w:r>
    </w:p>
    <w:p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A83688" w:rsidRDefault="00A83688" w:rsidP="004D388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5030DD">
        <w:rPr>
          <w:rFonts w:ascii="Arial" w:hAnsi="Arial" w:cs="Arial"/>
          <w:sz w:val="22"/>
          <w:szCs w:val="22"/>
        </w:rPr>
        <w:t>patnáctým dnem po dni vyhlášení.</w:t>
      </w:r>
    </w:p>
    <w:p w:rsidR="00220B17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54756C" w:rsidRDefault="0054756C" w:rsidP="00A83688">
      <w:pPr>
        <w:spacing w:after="120"/>
        <w:rPr>
          <w:rFonts w:ascii="Arial" w:hAnsi="Arial" w:cs="Arial"/>
          <w:sz w:val="22"/>
          <w:szCs w:val="22"/>
        </w:rPr>
      </w:pPr>
    </w:p>
    <w:p w:rsidR="00220B17" w:rsidRDefault="00220B17" w:rsidP="00A83688">
      <w:pPr>
        <w:spacing w:after="120"/>
        <w:rPr>
          <w:rFonts w:ascii="Arial" w:hAnsi="Arial" w:cs="Arial"/>
          <w:sz w:val="22"/>
          <w:szCs w:val="22"/>
        </w:rPr>
      </w:pPr>
    </w:p>
    <w:p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4D388D">
        <w:rPr>
          <w:rFonts w:ascii="Arial" w:hAnsi="Arial" w:cs="Arial"/>
          <w:sz w:val="22"/>
          <w:szCs w:val="22"/>
        </w:rPr>
        <w:t xml:space="preserve">   Petr Varga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4D388D">
        <w:rPr>
          <w:rFonts w:ascii="Arial" w:hAnsi="Arial" w:cs="Arial"/>
          <w:sz w:val="22"/>
          <w:szCs w:val="22"/>
        </w:rPr>
        <w:t xml:space="preserve">          Jana Sedláková</w:t>
      </w:r>
    </w:p>
    <w:p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:rsidR="003A2C69" w:rsidRDefault="003A2C69" w:rsidP="00A83688">
      <w:pPr>
        <w:spacing w:after="120"/>
        <w:rPr>
          <w:rFonts w:ascii="Arial" w:hAnsi="Arial" w:cs="Arial"/>
          <w:sz w:val="22"/>
          <w:szCs w:val="22"/>
        </w:rPr>
      </w:pPr>
    </w:p>
    <w:p w:rsidR="00220B17" w:rsidRDefault="00220B17" w:rsidP="00A83688">
      <w:pPr>
        <w:spacing w:after="120"/>
        <w:rPr>
          <w:rFonts w:ascii="Arial" w:hAnsi="Arial" w:cs="Arial"/>
          <w:sz w:val="22"/>
          <w:szCs w:val="22"/>
        </w:rPr>
      </w:pPr>
    </w:p>
    <w:p w:rsidR="00220B17" w:rsidRDefault="00220B17" w:rsidP="00A83688">
      <w:pPr>
        <w:spacing w:after="120"/>
        <w:rPr>
          <w:rFonts w:ascii="Arial" w:hAnsi="Arial" w:cs="Arial"/>
          <w:sz w:val="22"/>
          <w:szCs w:val="22"/>
        </w:rPr>
      </w:pPr>
    </w:p>
    <w:p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68036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4756C">
        <w:rPr>
          <w:rFonts w:ascii="Arial" w:hAnsi="Arial" w:cs="Arial"/>
          <w:sz w:val="22"/>
          <w:szCs w:val="22"/>
        </w:rPr>
        <w:t>29.07.2020</w:t>
      </w:r>
      <w:proofErr w:type="gramEnd"/>
    </w:p>
    <w:p w:rsidR="00496690" w:rsidRPr="004D388D" w:rsidRDefault="00A83688" w:rsidP="004D388D">
      <w:r>
        <w:rPr>
          <w:rFonts w:ascii="Arial" w:hAnsi="Arial" w:cs="Arial"/>
          <w:sz w:val="22"/>
          <w:szCs w:val="22"/>
        </w:rPr>
        <w:t>Sejmuto z úřední desky dne:</w:t>
      </w:r>
      <w:r w:rsidR="00E00C34">
        <w:rPr>
          <w:rFonts w:ascii="Arial" w:hAnsi="Arial" w:cs="Arial"/>
          <w:sz w:val="22"/>
          <w:szCs w:val="22"/>
        </w:rPr>
        <w:t xml:space="preserve"> 17.08.2020</w:t>
      </w:r>
      <w:bookmarkStart w:id="0" w:name="_GoBack"/>
      <w:bookmarkEnd w:id="0"/>
    </w:p>
    <w:p w:rsidR="006424F2" w:rsidRDefault="006424F2" w:rsidP="00F657D9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4D388D" w:rsidRPr="00F46919" w:rsidRDefault="004D388D" w:rsidP="00F46919">
      <w:pPr>
        <w:rPr>
          <w:rFonts w:ascii="Arial" w:hAnsi="Arial" w:cs="Arial"/>
          <w:sz w:val="22"/>
          <w:szCs w:val="22"/>
        </w:rPr>
      </w:pPr>
      <w:r w:rsidRPr="00701DCE">
        <w:rPr>
          <w:rFonts w:ascii="Arial" w:hAnsi="Arial" w:cs="Arial"/>
          <w:sz w:val="22"/>
          <w:szCs w:val="22"/>
        </w:rPr>
        <w:t xml:space="preserve">Zveřejněno způsobem umožňující dálkový přístup: </w:t>
      </w:r>
      <w:proofErr w:type="gramStart"/>
      <w:r w:rsidR="0054756C">
        <w:rPr>
          <w:rFonts w:ascii="Arial" w:hAnsi="Arial" w:cs="Arial"/>
          <w:sz w:val="22"/>
          <w:szCs w:val="22"/>
        </w:rPr>
        <w:t>29.07.2020</w:t>
      </w:r>
      <w:proofErr w:type="gramEnd"/>
    </w:p>
    <w:sectPr w:rsidR="004D388D" w:rsidRPr="00F46919" w:rsidSect="006424F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27A" w:rsidRDefault="006A227A" w:rsidP="00A83688">
      <w:r>
        <w:separator/>
      </w:r>
    </w:p>
  </w:endnote>
  <w:endnote w:type="continuationSeparator" w:id="0">
    <w:p w:rsidR="006A227A" w:rsidRDefault="006A227A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27A" w:rsidRDefault="006A227A" w:rsidP="00A83688">
      <w:r>
        <w:separator/>
      </w:r>
    </w:p>
  </w:footnote>
  <w:footnote w:type="continuationSeparator" w:id="0">
    <w:p w:rsidR="006A227A" w:rsidRDefault="006A227A" w:rsidP="00A83688">
      <w:r>
        <w:continuationSeparator/>
      </w:r>
    </w:p>
  </w:footnote>
  <w:footnote w:id="1">
    <w:p w:rsidR="007409FD" w:rsidRDefault="007409FD" w:rsidP="007409FD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="00877265" w:rsidRPr="00877265">
        <w:rPr>
          <w:rFonts w:ascii="Arial" w:hAnsi="Arial" w:cs="Arial"/>
        </w:rPr>
        <w:t xml:space="preserve">dle </w:t>
      </w:r>
      <w:r w:rsidRPr="00877265">
        <w:rPr>
          <w:rFonts w:ascii="Arial" w:hAnsi="Arial" w:cs="Arial"/>
        </w:rPr>
        <w:t xml:space="preserve">ustanovení § </w:t>
      </w:r>
      <w:r w:rsidR="005030DD">
        <w:rPr>
          <w:rFonts w:ascii="Arial" w:hAnsi="Arial" w:cs="Arial"/>
        </w:rPr>
        <w:t>5</w:t>
      </w:r>
      <w:r w:rsidRPr="00877265">
        <w:rPr>
          <w:rFonts w:ascii="Arial" w:hAnsi="Arial" w:cs="Arial"/>
        </w:rPr>
        <w:t xml:space="preserve"> odst. 6 zákona č. 2</w:t>
      </w:r>
      <w:r w:rsidR="005030DD">
        <w:rPr>
          <w:rFonts w:ascii="Arial" w:hAnsi="Arial" w:cs="Arial"/>
        </w:rPr>
        <w:t>51</w:t>
      </w:r>
      <w:r w:rsidRPr="00877265">
        <w:rPr>
          <w:rFonts w:ascii="Arial" w:hAnsi="Arial" w:cs="Arial"/>
        </w:rPr>
        <w:t>/</w:t>
      </w:r>
      <w:r w:rsidR="005030DD">
        <w:rPr>
          <w:rFonts w:ascii="Arial" w:hAnsi="Arial" w:cs="Arial"/>
        </w:rPr>
        <w:t>20</w:t>
      </w:r>
      <w:r w:rsidRPr="00877265">
        <w:rPr>
          <w:rFonts w:ascii="Arial" w:hAnsi="Arial" w:cs="Arial"/>
        </w:rPr>
        <w:t>1</w:t>
      </w:r>
      <w:r w:rsidR="005030DD">
        <w:rPr>
          <w:rFonts w:ascii="Arial" w:hAnsi="Arial" w:cs="Arial"/>
        </w:rPr>
        <w:t>6</w:t>
      </w:r>
      <w:r w:rsidRPr="00877265">
        <w:rPr>
          <w:rFonts w:ascii="Arial" w:hAnsi="Arial" w:cs="Arial"/>
        </w:rPr>
        <w:t xml:space="preserve"> Sb., o </w:t>
      </w:r>
      <w:r w:rsidR="005030DD">
        <w:rPr>
          <w:rFonts w:ascii="Arial" w:hAnsi="Arial" w:cs="Arial"/>
        </w:rPr>
        <w:t xml:space="preserve">některých </w:t>
      </w:r>
      <w:r w:rsidRPr="00877265">
        <w:rPr>
          <w:rFonts w:ascii="Arial" w:hAnsi="Arial" w:cs="Arial"/>
        </w:rPr>
        <w:t>přestupcích, ve znění pozdějších předpisů</w:t>
      </w:r>
      <w:r w:rsidR="00877265">
        <w:rPr>
          <w:rFonts w:ascii="Arial" w:hAnsi="Arial" w:cs="Arial"/>
        </w:rPr>
        <w:t>, platí, že:</w:t>
      </w:r>
      <w:r w:rsidR="00877265" w:rsidRPr="00877265">
        <w:rPr>
          <w:rFonts w:ascii="Arial" w:hAnsi="Arial" w:cs="Arial"/>
        </w:rPr>
        <w:t xml:space="preserve"> </w:t>
      </w:r>
      <w:r w:rsidR="00877265" w:rsidRPr="00877265">
        <w:rPr>
          <w:rFonts w:ascii="Arial" w:hAnsi="Arial" w:cs="Arial"/>
          <w:i/>
        </w:rPr>
        <w:t xml:space="preserve">„Dobou nočního klidu se rozumí doba od 22. do 6. </w:t>
      </w:r>
      <w:r w:rsidR="00BB786E">
        <w:rPr>
          <w:rFonts w:ascii="Arial" w:hAnsi="Arial" w:cs="Arial"/>
          <w:i/>
        </w:rPr>
        <w:t>h</w:t>
      </w:r>
      <w:r w:rsidR="00877265" w:rsidRPr="00877265">
        <w:rPr>
          <w:rFonts w:ascii="Arial" w:hAnsi="Arial" w:cs="Arial"/>
          <w:i/>
        </w:rPr>
        <w:t>odiny</w:t>
      </w:r>
      <w:r w:rsidR="00BB786E">
        <w:rPr>
          <w:rFonts w:ascii="Arial" w:hAnsi="Arial" w:cs="Arial"/>
          <w:i/>
        </w:rPr>
        <w:t>.</w:t>
      </w:r>
      <w:r w:rsidR="00877265" w:rsidRPr="00877265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5030DD">
        <w:rPr>
          <w:rFonts w:ascii="Arial" w:hAnsi="Arial" w:cs="Arial"/>
          <w:i/>
        </w:rPr>
        <w:t>při nichž nemusí být doba nočního klidu dodržována</w:t>
      </w:r>
      <w:r w:rsidR="00877265" w:rsidRPr="00877265">
        <w:rPr>
          <w:rFonts w:ascii="Arial" w:hAnsi="Arial" w:cs="Arial"/>
          <w:i/>
        </w:rPr>
        <w:t>.“</w:t>
      </w:r>
    </w:p>
    <w:p w:rsidR="006B0B8B" w:rsidRPr="006B0B8B" w:rsidRDefault="006B0B8B" w:rsidP="004D388D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1"/>
  </w:num>
  <w:num w:numId="7">
    <w:abstractNumId w:val="10"/>
  </w:num>
  <w:num w:numId="8">
    <w:abstractNumId w:val="4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688"/>
    <w:rsid w:val="00022D2F"/>
    <w:rsid w:val="00066BFA"/>
    <w:rsid w:val="00073BBE"/>
    <w:rsid w:val="001121AB"/>
    <w:rsid w:val="001D213D"/>
    <w:rsid w:val="00200FE4"/>
    <w:rsid w:val="00220B17"/>
    <w:rsid w:val="0024137E"/>
    <w:rsid w:val="0027237E"/>
    <w:rsid w:val="002D16E4"/>
    <w:rsid w:val="00310DCB"/>
    <w:rsid w:val="003166D0"/>
    <w:rsid w:val="00360E4F"/>
    <w:rsid w:val="003A2C69"/>
    <w:rsid w:val="003C3E7B"/>
    <w:rsid w:val="003F29F7"/>
    <w:rsid w:val="00440187"/>
    <w:rsid w:val="004546A4"/>
    <w:rsid w:val="00494977"/>
    <w:rsid w:val="00496690"/>
    <w:rsid w:val="004A0AA5"/>
    <w:rsid w:val="004C1B4E"/>
    <w:rsid w:val="004D388D"/>
    <w:rsid w:val="004D715A"/>
    <w:rsid w:val="004F1BF6"/>
    <w:rsid w:val="005030DD"/>
    <w:rsid w:val="0054756C"/>
    <w:rsid w:val="00580F2A"/>
    <w:rsid w:val="00583BE8"/>
    <w:rsid w:val="005A77CA"/>
    <w:rsid w:val="00612462"/>
    <w:rsid w:val="00624C3B"/>
    <w:rsid w:val="00631555"/>
    <w:rsid w:val="00634E86"/>
    <w:rsid w:val="006424F2"/>
    <w:rsid w:val="00643AA3"/>
    <w:rsid w:val="00680366"/>
    <w:rsid w:val="00680AB8"/>
    <w:rsid w:val="00687004"/>
    <w:rsid w:val="006A227A"/>
    <w:rsid w:val="006B0B8B"/>
    <w:rsid w:val="006B1E08"/>
    <w:rsid w:val="006C04EC"/>
    <w:rsid w:val="006C132B"/>
    <w:rsid w:val="006C72AD"/>
    <w:rsid w:val="006E3515"/>
    <w:rsid w:val="006F749F"/>
    <w:rsid w:val="00713E50"/>
    <w:rsid w:val="00737A94"/>
    <w:rsid w:val="007409FD"/>
    <w:rsid w:val="007B6B19"/>
    <w:rsid w:val="007E6C3B"/>
    <w:rsid w:val="00811E48"/>
    <w:rsid w:val="00820E25"/>
    <w:rsid w:val="00877265"/>
    <w:rsid w:val="00891BDA"/>
    <w:rsid w:val="008A158E"/>
    <w:rsid w:val="008A6C54"/>
    <w:rsid w:val="008C23C7"/>
    <w:rsid w:val="00927263"/>
    <w:rsid w:val="009354C5"/>
    <w:rsid w:val="00942CA6"/>
    <w:rsid w:val="009719CB"/>
    <w:rsid w:val="00972C17"/>
    <w:rsid w:val="009B33E5"/>
    <w:rsid w:val="00A038E7"/>
    <w:rsid w:val="00A5277E"/>
    <w:rsid w:val="00A83688"/>
    <w:rsid w:val="00A926EE"/>
    <w:rsid w:val="00B255E4"/>
    <w:rsid w:val="00B3174C"/>
    <w:rsid w:val="00B462D8"/>
    <w:rsid w:val="00B64D6E"/>
    <w:rsid w:val="00B73873"/>
    <w:rsid w:val="00BA2394"/>
    <w:rsid w:val="00BB6892"/>
    <w:rsid w:val="00BB786E"/>
    <w:rsid w:val="00BC089E"/>
    <w:rsid w:val="00BD2953"/>
    <w:rsid w:val="00C24901"/>
    <w:rsid w:val="00C702D2"/>
    <w:rsid w:val="00CD23D7"/>
    <w:rsid w:val="00CD2810"/>
    <w:rsid w:val="00D739BD"/>
    <w:rsid w:val="00D976D2"/>
    <w:rsid w:val="00DC1853"/>
    <w:rsid w:val="00DD4F1D"/>
    <w:rsid w:val="00E00C34"/>
    <w:rsid w:val="00E2669A"/>
    <w:rsid w:val="00E670C4"/>
    <w:rsid w:val="00E95936"/>
    <w:rsid w:val="00E95AB4"/>
    <w:rsid w:val="00EA6E74"/>
    <w:rsid w:val="00ED7D4B"/>
    <w:rsid w:val="00F46919"/>
    <w:rsid w:val="00F56AA7"/>
    <w:rsid w:val="00F657D9"/>
    <w:rsid w:val="00FB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75019E-FE58-4634-B674-C4A570E8F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6A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AA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C6945-FFFF-4081-85AA-BB618707E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ucetni</cp:lastModifiedBy>
  <cp:revision>2</cp:revision>
  <cp:lastPrinted>2020-07-28T07:52:00Z</cp:lastPrinted>
  <dcterms:created xsi:type="dcterms:W3CDTF">2023-07-21T06:32:00Z</dcterms:created>
  <dcterms:modified xsi:type="dcterms:W3CDTF">2023-07-21T06:32:00Z</dcterms:modified>
</cp:coreProperties>
</file>