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D373C" w14:textId="5821D849" w:rsidR="00CA159E" w:rsidRDefault="00DC2482" w:rsidP="00B879A9">
      <w:pPr>
        <w:jc w:val="center"/>
        <w:rPr>
          <w:b/>
        </w:rPr>
      </w:pPr>
      <w:r>
        <w:rPr>
          <w:b/>
        </w:rPr>
        <w:t>Obec Lichnov</w:t>
      </w:r>
    </w:p>
    <w:p w14:paraId="248CE79E" w14:textId="77777777" w:rsidR="00CA159E" w:rsidRDefault="00DC2482">
      <w:pPr>
        <w:jc w:val="center"/>
        <w:rPr>
          <w:b/>
        </w:rPr>
      </w:pPr>
      <w:r>
        <w:rPr>
          <w:b/>
        </w:rPr>
        <w:t>Zastupitelstvo obce Lichnov</w:t>
      </w:r>
    </w:p>
    <w:p w14:paraId="4C9E64AD" w14:textId="77777777" w:rsidR="00CA159E" w:rsidRDefault="00CA159E">
      <w:pPr>
        <w:jc w:val="center"/>
        <w:rPr>
          <w:b/>
        </w:rPr>
      </w:pPr>
    </w:p>
    <w:p w14:paraId="7389173D" w14:textId="4BD1D36A" w:rsidR="00CA159E" w:rsidRDefault="00DC2482">
      <w:pPr>
        <w:jc w:val="center"/>
        <w:rPr>
          <w:b/>
        </w:rPr>
      </w:pPr>
      <w:r>
        <w:rPr>
          <w:b/>
        </w:rPr>
        <w:t xml:space="preserve">Obecně závazná vyhláška </w:t>
      </w:r>
      <w:r w:rsidR="00CD4CA4">
        <w:rPr>
          <w:b/>
        </w:rPr>
        <w:t>Obce Lichnov</w:t>
      </w:r>
      <w:r>
        <w:rPr>
          <w:b/>
        </w:rPr>
        <w:t>,</w:t>
      </w:r>
    </w:p>
    <w:p w14:paraId="6D4D698E" w14:textId="77777777" w:rsidR="00CA159E" w:rsidRDefault="00DC2482">
      <w:pPr>
        <w:jc w:val="center"/>
        <w:rPr>
          <w:b/>
        </w:rPr>
      </w:pPr>
      <w:r>
        <w:rPr>
          <w:b/>
        </w:rPr>
        <w:t>o stanovení obecního systému odpadového hospodářství</w:t>
      </w:r>
    </w:p>
    <w:p w14:paraId="4DD76A17" w14:textId="77777777" w:rsidR="00CA159E" w:rsidRDefault="00CA159E"/>
    <w:p w14:paraId="5C0DD7C9" w14:textId="683AB363" w:rsidR="00CA159E" w:rsidRDefault="00DC2482" w:rsidP="0038178B">
      <w:pPr>
        <w:jc w:val="both"/>
      </w:pPr>
      <w:r>
        <w:t xml:space="preserve">Zastupitelstvo obce Lichnov se na svém zasedání dne </w:t>
      </w:r>
      <w:r w:rsidR="0038178B">
        <w:t xml:space="preserve">19. června </w:t>
      </w:r>
      <w:r>
        <w:t xml:space="preserve">2025 usnesením č. </w:t>
      </w:r>
      <w:r w:rsidR="00045969">
        <w:t xml:space="preserve">7/1/17Z/2025 </w:t>
      </w:r>
      <w:r>
        <w:t>usneslo vydat na základě § 59 odst. 4 zákona 541/2020 Sb., o odpadech,</w:t>
      </w:r>
      <w:r w:rsidR="00E703CB">
        <w:t xml:space="preserve"> ve znění pozdějších předpisů</w:t>
      </w:r>
      <w:r>
        <w:t xml:space="preserve">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1A1C1549" w14:textId="77777777" w:rsidR="00CA159E" w:rsidRDefault="00CA159E"/>
    <w:p w14:paraId="42694E23" w14:textId="77777777" w:rsidR="00CA159E" w:rsidRDefault="00CA159E"/>
    <w:p w14:paraId="5CE76C88" w14:textId="77777777" w:rsidR="00CA159E" w:rsidRDefault="00DC2482">
      <w:pPr>
        <w:jc w:val="center"/>
        <w:rPr>
          <w:b/>
        </w:rPr>
      </w:pPr>
      <w:r>
        <w:rPr>
          <w:b/>
        </w:rPr>
        <w:t>Čl. 1</w:t>
      </w:r>
    </w:p>
    <w:p w14:paraId="353B72C0" w14:textId="77777777" w:rsidR="00CA159E" w:rsidRDefault="00DC2482">
      <w:pPr>
        <w:jc w:val="center"/>
        <w:rPr>
          <w:b/>
        </w:rPr>
      </w:pPr>
      <w:r>
        <w:rPr>
          <w:b/>
        </w:rPr>
        <w:t>Úvodní ustanovení</w:t>
      </w:r>
    </w:p>
    <w:p w14:paraId="64F4C3FC" w14:textId="77777777" w:rsidR="0038178B" w:rsidRDefault="0038178B">
      <w:pPr>
        <w:jc w:val="center"/>
        <w:rPr>
          <w:b/>
        </w:rPr>
      </w:pPr>
    </w:p>
    <w:p w14:paraId="44AE0551" w14:textId="77777777" w:rsidR="00CA159E" w:rsidRDefault="00DC2482" w:rsidP="0038178B">
      <w:pPr>
        <w:jc w:val="both"/>
      </w:pPr>
      <w:r>
        <w:t>1) Tato vyhláška stanovuje obecní systém odpadového hospodářství na území obce Lichnov.</w:t>
      </w:r>
    </w:p>
    <w:p w14:paraId="630EDEE6" w14:textId="77777777" w:rsidR="00CA159E" w:rsidRDefault="00CA159E" w:rsidP="0038178B">
      <w:pPr>
        <w:jc w:val="both"/>
      </w:pPr>
    </w:p>
    <w:p w14:paraId="4C89FBAA" w14:textId="77777777" w:rsidR="00CA159E" w:rsidRDefault="00DC2482" w:rsidP="0038178B">
      <w:pPr>
        <w:jc w:val="both"/>
      </w:pPr>
      <w:r>
        <w:t>2)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</w:rPr>
        <w:footnoteReference w:id="1"/>
      </w:r>
      <w:r>
        <w:t>.</w:t>
      </w:r>
    </w:p>
    <w:p w14:paraId="648887FD" w14:textId="77777777" w:rsidR="00CA159E" w:rsidRDefault="00CA159E" w:rsidP="0038178B">
      <w:pPr>
        <w:jc w:val="both"/>
      </w:pPr>
    </w:p>
    <w:p w14:paraId="64D5EFF1" w14:textId="77777777" w:rsidR="00CA159E" w:rsidRDefault="00DC2482" w:rsidP="0038178B">
      <w:pPr>
        <w:jc w:val="both"/>
      </w:pPr>
      <w:r>
        <w:t>3) 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</w:rPr>
        <w:footnoteReference w:id="2"/>
      </w:r>
      <w:r>
        <w:t>.</w:t>
      </w:r>
    </w:p>
    <w:p w14:paraId="7E62D421" w14:textId="77777777" w:rsidR="00CA159E" w:rsidRDefault="00CA159E" w:rsidP="0038178B">
      <w:pPr>
        <w:jc w:val="both"/>
      </w:pPr>
    </w:p>
    <w:p w14:paraId="3070DF30" w14:textId="77777777" w:rsidR="00CA159E" w:rsidRDefault="00DC2482" w:rsidP="0038178B">
      <w:pPr>
        <w:jc w:val="both"/>
      </w:pPr>
      <w:r>
        <w:t>4)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52F0F2C" w14:textId="77777777" w:rsidR="00CA159E" w:rsidRDefault="00CA159E"/>
    <w:p w14:paraId="296609EA" w14:textId="77777777" w:rsidR="00CA159E" w:rsidRDefault="00CA159E"/>
    <w:p w14:paraId="4A972475" w14:textId="77777777" w:rsidR="00CA159E" w:rsidRDefault="00DC2482">
      <w:pPr>
        <w:jc w:val="center"/>
        <w:rPr>
          <w:b/>
        </w:rPr>
      </w:pPr>
      <w:r>
        <w:rPr>
          <w:b/>
        </w:rPr>
        <w:t>Čl. 2</w:t>
      </w:r>
    </w:p>
    <w:p w14:paraId="235E7D2A" w14:textId="77777777" w:rsidR="00CA159E" w:rsidRDefault="00DC2482">
      <w:pPr>
        <w:jc w:val="center"/>
        <w:rPr>
          <w:b/>
        </w:rPr>
      </w:pPr>
      <w:r>
        <w:rPr>
          <w:b/>
        </w:rPr>
        <w:t>Oddělené soustřeďování komunálního odpadu</w:t>
      </w:r>
    </w:p>
    <w:p w14:paraId="7AF473DE" w14:textId="77777777" w:rsidR="00CA159E" w:rsidRDefault="00CA159E"/>
    <w:p w14:paraId="0F0E1405" w14:textId="77777777" w:rsidR="00CA159E" w:rsidRDefault="00DC2482" w:rsidP="0038178B">
      <w:pPr>
        <w:jc w:val="both"/>
        <w:rPr>
          <w:shd w:val="clear" w:color="auto" w:fill="FFFFFF"/>
        </w:rPr>
      </w:pPr>
      <w:r>
        <w:t>1) Osoby předávající komunální odpad na místa určená obcí jsou povinny odděleně soustřeďovat následující složky:</w:t>
      </w:r>
    </w:p>
    <w:p w14:paraId="2A22CDC6" w14:textId="77777777" w:rsidR="00CA159E" w:rsidRDefault="00CA159E" w:rsidP="0038178B">
      <w:pPr>
        <w:jc w:val="both"/>
        <w:rPr>
          <w:shd w:val="clear" w:color="auto" w:fill="FFFFFF"/>
        </w:rPr>
      </w:pPr>
    </w:p>
    <w:p w14:paraId="143CE320" w14:textId="6AED79B2" w:rsidR="00CA159E" w:rsidRDefault="00DC2482" w:rsidP="0038178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a) biologické odpady,</w:t>
      </w:r>
    </w:p>
    <w:p w14:paraId="7EE1ECF5" w14:textId="33629BCC" w:rsidR="00CA159E" w:rsidRDefault="00DC2482" w:rsidP="0038178B">
      <w:pPr>
        <w:jc w:val="both"/>
      </w:pPr>
      <w:r>
        <w:t>b) papír, nápojové kartony</w:t>
      </w:r>
      <w:r w:rsidR="00B879A9">
        <w:t>,</w:t>
      </w:r>
    </w:p>
    <w:p w14:paraId="3C4C64E5" w14:textId="77777777" w:rsidR="00CA159E" w:rsidRDefault="00DC2482" w:rsidP="0038178B">
      <w:pPr>
        <w:jc w:val="both"/>
      </w:pPr>
      <w:r>
        <w:t>c) plasty včetně PET lahví,</w:t>
      </w:r>
    </w:p>
    <w:p w14:paraId="59C782A0" w14:textId="77777777" w:rsidR="00CA159E" w:rsidRDefault="00DC2482" w:rsidP="0038178B">
      <w:pPr>
        <w:jc w:val="both"/>
      </w:pPr>
      <w:r>
        <w:t>d) sklo,</w:t>
      </w:r>
    </w:p>
    <w:p w14:paraId="55EB215F" w14:textId="77777777" w:rsidR="00CA159E" w:rsidRDefault="00DC2482" w:rsidP="0038178B">
      <w:pPr>
        <w:jc w:val="both"/>
      </w:pPr>
      <w:r>
        <w:t>e) kovy,</w:t>
      </w:r>
    </w:p>
    <w:p w14:paraId="386C0CE8" w14:textId="77777777" w:rsidR="00CA159E" w:rsidRDefault="00DC2482" w:rsidP="0038178B">
      <w:pPr>
        <w:jc w:val="both"/>
      </w:pPr>
      <w:r>
        <w:t>f) nebezpečné odpady,</w:t>
      </w:r>
    </w:p>
    <w:p w14:paraId="2438007E" w14:textId="77777777" w:rsidR="00CA159E" w:rsidRDefault="00DC2482" w:rsidP="0038178B">
      <w:pPr>
        <w:jc w:val="both"/>
      </w:pPr>
      <w:r>
        <w:t>g) objemný odpad,</w:t>
      </w:r>
    </w:p>
    <w:p w14:paraId="13779DF2" w14:textId="77777777" w:rsidR="00CA159E" w:rsidRDefault="00DC2482" w:rsidP="0038178B">
      <w:pPr>
        <w:jc w:val="both"/>
      </w:pPr>
      <w:r>
        <w:t>h) jedlé oleje a tuky,</w:t>
      </w:r>
    </w:p>
    <w:p w14:paraId="7A90F770" w14:textId="2C4C423D" w:rsidR="00CA159E" w:rsidRDefault="00DC2482" w:rsidP="0038178B">
      <w:pPr>
        <w:jc w:val="both"/>
      </w:pPr>
      <w:r>
        <w:t>i) textil</w:t>
      </w:r>
      <w:r w:rsidR="00B879A9">
        <w:t>,</w:t>
      </w:r>
    </w:p>
    <w:p w14:paraId="26717D73" w14:textId="017E8796" w:rsidR="00CA159E" w:rsidRDefault="00DC2482" w:rsidP="0038178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j) směsný komunální odpad</w:t>
      </w:r>
      <w:r w:rsidR="00B879A9">
        <w:rPr>
          <w:shd w:val="clear" w:color="auto" w:fill="FFFFFF"/>
        </w:rPr>
        <w:t>.</w:t>
      </w:r>
    </w:p>
    <w:p w14:paraId="6AE65EB2" w14:textId="77777777" w:rsidR="00CA159E" w:rsidRDefault="00CA159E"/>
    <w:p w14:paraId="22CBBC2A" w14:textId="77777777" w:rsidR="00CA159E" w:rsidRDefault="00CA159E"/>
    <w:p w14:paraId="7CFE6781" w14:textId="77777777" w:rsidR="00CA159E" w:rsidRDefault="00CA159E"/>
    <w:p w14:paraId="46D5AE4F" w14:textId="77777777" w:rsidR="00CA159E" w:rsidRDefault="00DC2482" w:rsidP="0038178B">
      <w:pPr>
        <w:jc w:val="both"/>
      </w:pPr>
      <w:r>
        <w:t>2) Směsným komunálním odpadem se rozumí zbylý komunální odpad po stanoveném</w:t>
      </w:r>
    </w:p>
    <w:p w14:paraId="0E8CDCA7" w14:textId="60B55A52" w:rsidR="00CA159E" w:rsidRDefault="00DC2482" w:rsidP="0038178B">
      <w:pPr>
        <w:jc w:val="both"/>
      </w:pPr>
      <w:r>
        <w:t>vytřídění podle odstavce 1 písm. a), b), c), d), e), f), g), h)</w:t>
      </w:r>
      <w:r w:rsidR="00B879A9">
        <w:t xml:space="preserve"> a</w:t>
      </w:r>
      <w:r>
        <w:t xml:space="preserve"> i)</w:t>
      </w:r>
      <w:r>
        <w:rPr>
          <w:shd w:val="clear" w:color="auto" w:fill="FFFFFF"/>
        </w:rPr>
        <w:t>.</w:t>
      </w:r>
    </w:p>
    <w:p w14:paraId="4CF99EE0" w14:textId="77777777" w:rsidR="00CA159E" w:rsidRDefault="00CA159E" w:rsidP="0038178B">
      <w:pPr>
        <w:jc w:val="both"/>
      </w:pPr>
    </w:p>
    <w:p w14:paraId="1F50D7A9" w14:textId="77777777" w:rsidR="00CA159E" w:rsidRDefault="00DC2482" w:rsidP="0038178B">
      <w:pPr>
        <w:jc w:val="both"/>
      </w:pPr>
      <w:r>
        <w:t>3) Objemný odpad je takový odpad, který vzhledem ke svým rozměrům nemůže být umístěn do sběrných nádob (například koberce, matrace, nábytek a podobně).</w:t>
      </w:r>
    </w:p>
    <w:p w14:paraId="7B6E3187" w14:textId="77777777" w:rsidR="00CA159E" w:rsidRDefault="00CA159E" w:rsidP="0038178B">
      <w:pPr>
        <w:jc w:val="both"/>
      </w:pPr>
    </w:p>
    <w:p w14:paraId="59E77734" w14:textId="77777777" w:rsidR="00CA159E" w:rsidRDefault="00CA159E"/>
    <w:p w14:paraId="1FD4ECC5" w14:textId="77777777" w:rsidR="00CA159E" w:rsidRDefault="00DC2482">
      <w:pPr>
        <w:jc w:val="center"/>
        <w:rPr>
          <w:b/>
        </w:rPr>
      </w:pPr>
      <w:r>
        <w:rPr>
          <w:b/>
        </w:rPr>
        <w:t>Čl. 3</w:t>
      </w:r>
    </w:p>
    <w:p w14:paraId="468C041A" w14:textId="475A40F4" w:rsidR="00CA159E" w:rsidRDefault="00B879A9">
      <w:pPr>
        <w:jc w:val="center"/>
        <w:rPr>
          <w:b/>
        </w:rPr>
      </w:pPr>
      <w:r>
        <w:rPr>
          <w:b/>
        </w:rPr>
        <w:t>Určení míst pro oddělené soustřeďování určených složek komunálního odpadu</w:t>
      </w:r>
    </w:p>
    <w:p w14:paraId="04863EAD" w14:textId="77777777" w:rsidR="00CA159E" w:rsidRDefault="00CA159E"/>
    <w:p w14:paraId="2D1F3589" w14:textId="60B8A277" w:rsidR="00CA159E" w:rsidRDefault="00DC2482" w:rsidP="0038178B">
      <w:pPr>
        <w:jc w:val="both"/>
      </w:pPr>
      <w:r>
        <w:t>1) Papír a nápojové kartony, plasty</w:t>
      </w:r>
      <w:r w:rsidR="00C525BD">
        <w:t xml:space="preserve"> včetně PET lahví</w:t>
      </w:r>
      <w:r>
        <w:t xml:space="preserve">, sklo, nápojové kartony, kovy, biologické odpady, </w:t>
      </w:r>
      <w:r>
        <w:rPr>
          <w:shd w:val="clear" w:color="auto" w:fill="FFFFFF"/>
        </w:rPr>
        <w:t>textil,</w:t>
      </w:r>
      <w:r>
        <w:t xml:space="preserve"> jedlé oleje a tuky, se soustřeďují do zvláštních sběrných nádob, kterými jsou zvláštní sběrné nádoby, pytle, kontejnery a velkoobjemové kontejnery.</w:t>
      </w:r>
      <w:r w:rsidR="00C525BD">
        <w:t xml:space="preserve"> Pytle na plasty včetně PET lahví se umísťují u jednotlivých objektů v den svozu dle harmonogramu svozu</w:t>
      </w:r>
      <w:r w:rsidR="00CE2C36">
        <w:t xml:space="preserve"> zveřejněného na webových stránkách obce</w:t>
      </w:r>
      <w:r w:rsidR="00C525BD">
        <w:t>.</w:t>
      </w:r>
    </w:p>
    <w:p w14:paraId="21559593" w14:textId="77777777" w:rsidR="00CA159E" w:rsidRDefault="00CA159E" w:rsidP="0038178B">
      <w:pPr>
        <w:jc w:val="both"/>
      </w:pPr>
    </w:p>
    <w:p w14:paraId="6B57E2D8" w14:textId="77777777" w:rsidR="00CA159E" w:rsidRDefault="00DC2482" w:rsidP="0038178B">
      <w:pPr>
        <w:jc w:val="both"/>
      </w:pPr>
      <w:r>
        <w:t>2) Zvláštní sběrné nádoby jsou umístěny na těchto stanovištích:</w:t>
      </w:r>
    </w:p>
    <w:p w14:paraId="25A66C62" w14:textId="77777777" w:rsidR="00CA159E" w:rsidRDefault="00DC2482" w:rsidP="0038178B">
      <w:pPr>
        <w:jc w:val="both"/>
      </w:pPr>
      <w:r>
        <w:rPr>
          <w:shd w:val="clear" w:color="auto" w:fill="FFFFFF"/>
        </w:rPr>
        <w:t>a)</w:t>
      </w:r>
    </w:p>
    <w:p w14:paraId="7C98C570" w14:textId="77777777" w:rsidR="00CA159E" w:rsidRDefault="00CA159E">
      <w:pPr>
        <w:rPr>
          <w:shd w:val="clear" w:color="auto" w:fill="FFFFFF"/>
        </w:rPr>
      </w:pPr>
    </w:p>
    <w:tbl>
      <w:tblPr>
        <w:tblW w:w="9675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02"/>
        <w:gridCol w:w="855"/>
        <w:gridCol w:w="794"/>
        <w:gridCol w:w="1081"/>
        <w:gridCol w:w="780"/>
        <w:gridCol w:w="1079"/>
        <w:gridCol w:w="690"/>
        <w:gridCol w:w="794"/>
      </w:tblGrid>
      <w:tr w:rsidR="00CA159E" w14:paraId="1A78C004" w14:textId="77777777" w:rsidTr="0038178B">
        <w:trPr>
          <w:trHeight w:val="701"/>
        </w:trPr>
        <w:tc>
          <w:tcPr>
            <w:tcW w:w="3602" w:type="dxa"/>
            <w:vAlign w:val="center"/>
          </w:tcPr>
          <w:p w14:paraId="0BDB51BA" w14:textId="77777777" w:rsidR="00CA159E" w:rsidRDefault="00DC2482">
            <w:pPr>
              <w:spacing w:before="57" w:after="57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Stanoviště</w:t>
            </w:r>
          </w:p>
        </w:tc>
        <w:tc>
          <w:tcPr>
            <w:tcW w:w="855" w:type="dxa"/>
            <w:vAlign w:val="center"/>
          </w:tcPr>
          <w:p w14:paraId="77DAFFBE" w14:textId="77777777" w:rsidR="00CA159E" w:rsidRDefault="00DC2482">
            <w:pPr>
              <w:spacing w:before="57" w:after="57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Plast</w:t>
            </w:r>
          </w:p>
        </w:tc>
        <w:tc>
          <w:tcPr>
            <w:tcW w:w="794" w:type="dxa"/>
            <w:vAlign w:val="center"/>
          </w:tcPr>
          <w:p w14:paraId="27921E8D" w14:textId="77777777" w:rsidR="00CA159E" w:rsidRDefault="00DC2482">
            <w:pPr>
              <w:spacing w:before="57" w:after="57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Sklo</w:t>
            </w:r>
          </w:p>
        </w:tc>
        <w:tc>
          <w:tcPr>
            <w:tcW w:w="1081" w:type="dxa"/>
            <w:vAlign w:val="center"/>
          </w:tcPr>
          <w:p w14:paraId="2BAACAE2" w14:textId="77777777" w:rsidR="00CA159E" w:rsidRDefault="00DC2482">
            <w:pPr>
              <w:spacing w:before="57" w:after="57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Papír, nápojový karton</w:t>
            </w:r>
          </w:p>
        </w:tc>
        <w:tc>
          <w:tcPr>
            <w:tcW w:w="780" w:type="dxa"/>
            <w:vAlign w:val="center"/>
          </w:tcPr>
          <w:p w14:paraId="52361AC4" w14:textId="77777777" w:rsidR="00CA159E" w:rsidRDefault="00DC2482">
            <w:pPr>
              <w:spacing w:before="57" w:after="57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Kovy</w:t>
            </w:r>
          </w:p>
        </w:tc>
        <w:tc>
          <w:tcPr>
            <w:tcW w:w="1079" w:type="dxa"/>
            <w:vAlign w:val="center"/>
          </w:tcPr>
          <w:p w14:paraId="00ADA2CE" w14:textId="77777777" w:rsidR="00CA159E" w:rsidRDefault="00DC2482">
            <w:pPr>
              <w:spacing w:before="57" w:after="57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Biologický odpad</w:t>
            </w:r>
          </w:p>
        </w:tc>
        <w:tc>
          <w:tcPr>
            <w:tcW w:w="690" w:type="dxa"/>
            <w:vAlign w:val="center"/>
          </w:tcPr>
          <w:p w14:paraId="204B64E5" w14:textId="77777777" w:rsidR="00CA159E" w:rsidRDefault="00DC2482">
            <w:pPr>
              <w:spacing w:before="57" w:after="57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Textil</w:t>
            </w:r>
          </w:p>
        </w:tc>
        <w:tc>
          <w:tcPr>
            <w:tcW w:w="794" w:type="dxa"/>
            <w:vAlign w:val="center"/>
          </w:tcPr>
          <w:p w14:paraId="076A778B" w14:textId="77777777" w:rsidR="00CA159E" w:rsidRDefault="00DC2482">
            <w:pPr>
              <w:spacing w:before="57" w:after="57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Jedlé oleje a tuky</w:t>
            </w:r>
          </w:p>
        </w:tc>
      </w:tr>
      <w:tr w:rsidR="00CA159E" w14:paraId="2ECA6603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256B113D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Okluk u č.p. 91</w:t>
            </w:r>
          </w:p>
        </w:tc>
        <w:tc>
          <w:tcPr>
            <w:tcW w:w="855" w:type="dxa"/>
            <w:vAlign w:val="bottom"/>
          </w:tcPr>
          <w:p w14:paraId="178120B3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4FD03274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012C6FE9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80" w:type="dxa"/>
            <w:vAlign w:val="bottom"/>
          </w:tcPr>
          <w:p w14:paraId="20CDFEAF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19B04C88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1B74AAEE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65CE1A0E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3B91F665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25B857DC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Stará Jizba č.p. 141</w:t>
            </w:r>
          </w:p>
        </w:tc>
        <w:tc>
          <w:tcPr>
            <w:tcW w:w="855" w:type="dxa"/>
            <w:vAlign w:val="bottom"/>
          </w:tcPr>
          <w:p w14:paraId="2C0F5370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6300B239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2CC219F0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80" w:type="dxa"/>
            <w:vAlign w:val="bottom"/>
          </w:tcPr>
          <w:p w14:paraId="2D69CEE0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4F32342D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54088327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659C6314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</w:tr>
      <w:tr w:rsidR="00CA159E" w14:paraId="740720F1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69A64B65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Hajnův Dvůr č.p. 116</w:t>
            </w:r>
          </w:p>
        </w:tc>
        <w:tc>
          <w:tcPr>
            <w:tcW w:w="855" w:type="dxa"/>
            <w:vAlign w:val="bottom"/>
          </w:tcPr>
          <w:p w14:paraId="2BA73F34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4A307BBE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4107F74C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780" w:type="dxa"/>
            <w:vAlign w:val="bottom"/>
          </w:tcPr>
          <w:p w14:paraId="69A6FF31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4698D9CF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70E8C053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2C272019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428959B6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5087B0CA" w14:textId="77777777" w:rsidR="00CA159E" w:rsidRPr="0063067E" w:rsidRDefault="00DC2482">
            <w:pPr>
              <w:rPr>
                <w:sz w:val="22"/>
                <w:szCs w:val="22"/>
                <w:shd w:val="clear" w:color="auto" w:fill="FFFFFF"/>
              </w:rPr>
            </w:pPr>
            <w:r w:rsidRPr="0063067E">
              <w:rPr>
                <w:sz w:val="22"/>
                <w:szCs w:val="22"/>
                <w:shd w:val="clear" w:color="auto" w:fill="FFFFFF"/>
              </w:rPr>
              <w:t>Pračka č.p. 124</w:t>
            </w:r>
          </w:p>
        </w:tc>
        <w:tc>
          <w:tcPr>
            <w:tcW w:w="855" w:type="dxa"/>
            <w:vAlign w:val="bottom"/>
          </w:tcPr>
          <w:p w14:paraId="00961D50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19EF3711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81" w:type="dxa"/>
            <w:vAlign w:val="bottom"/>
          </w:tcPr>
          <w:p w14:paraId="09205914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80" w:type="dxa"/>
            <w:vAlign w:val="bottom"/>
          </w:tcPr>
          <w:p w14:paraId="39060156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9" w:type="dxa"/>
            <w:vAlign w:val="bottom"/>
          </w:tcPr>
          <w:p w14:paraId="366E10C1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37858971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18F678EA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3A9400F0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2A437781" w14:textId="77777777" w:rsidR="00CA159E" w:rsidRPr="0063067E" w:rsidRDefault="00DC2482">
            <w:pPr>
              <w:rPr>
                <w:sz w:val="22"/>
                <w:szCs w:val="22"/>
                <w:shd w:val="clear" w:color="auto" w:fill="FFFFFF"/>
              </w:rPr>
            </w:pPr>
            <w:r w:rsidRPr="0063067E">
              <w:rPr>
                <w:sz w:val="22"/>
                <w:szCs w:val="22"/>
                <w:shd w:val="clear" w:color="auto" w:fill="FFFFFF"/>
              </w:rPr>
              <w:t>DIO č.p. 444</w:t>
            </w:r>
          </w:p>
        </w:tc>
        <w:tc>
          <w:tcPr>
            <w:tcW w:w="855" w:type="dxa"/>
            <w:vAlign w:val="bottom"/>
          </w:tcPr>
          <w:p w14:paraId="794C6847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03495286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2EEF935B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80" w:type="dxa"/>
            <w:vAlign w:val="bottom"/>
          </w:tcPr>
          <w:p w14:paraId="37F4D823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47148B89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7A39D1EB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17372BB2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25A25B47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2E84F745" w14:textId="77777777" w:rsidR="00CA159E" w:rsidRPr="0063067E" w:rsidRDefault="00DC2482">
            <w:pPr>
              <w:rPr>
                <w:sz w:val="22"/>
                <w:szCs w:val="22"/>
                <w:shd w:val="clear" w:color="auto" w:fill="FFFFFF"/>
              </w:rPr>
            </w:pPr>
            <w:r w:rsidRPr="0063067E">
              <w:rPr>
                <w:sz w:val="22"/>
                <w:szCs w:val="22"/>
                <w:shd w:val="clear" w:color="auto" w:fill="FFFFFF"/>
              </w:rPr>
              <w:t>Bytovka č.p. 421</w:t>
            </w:r>
          </w:p>
        </w:tc>
        <w:tc>
          <w:tcPr>
            <w:tcW w:w="855" w:type="dxa"/>
            <w:vAlign w:val="bottom"/>
          </w:tcPr>
          <w:p w14:paraId="3E0EE563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5C82E034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23E0118B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780" w:type="dxa"/>
            <w:vAlign w:val="bottom"/>
          </w:tcPr>
          <w:p w14:paraId="660DD57D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3BC40E01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6B59FDEC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766F4476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6E200CC0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609488BC" w14:textId="77777777" w:rsidR="00CA159E" w:rsidRPr="0063067E" w:rsidRDefault="00DC2482">
            <w:pPr>
              <w:rPr>
                <w:sz w:val="22"/>
                <w:szCs w:val="22"/>
                <w:shd w:val="clear" w:color="auto" w:fill="FFFFFF"/>
              </w:rPr>
            </w:pPr>
            <w:r w:rsidRPr="0063067E">
              <w:rPr>
                <w:sz w:val="22"/>
                <w:szCs w:val="22"/>
                <w:shd w:val="clear" w:color="auto" w:fill="FFFFFF"/>
              </w:rPr>
              <w:t>Komínovka č.p. 410</w:t>
            </w:r>
          </w:p>
        </w:tc>
        <w:tc>
          <w:tcPr>
            <w:tcW w:w="855" w:type="dxa"/>
            <w:vAlign w:val="bottom"/>
          </w:tcPr>
          <w:p w14:paraId="3D4E7B40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06DB0FC2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1CF84039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780" w:type="dxa"/>
            <w:vAlign w:val="bottom"/>
          </w:tcPr>
          <w:p w14:paraId="7AC48DC4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9" w:type="dxa"/>
            <w:vAlign w:val="bottom"/>
          </w:tcPr>
          <w:p w14:paraId="617F87D8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748B5C2E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215C5470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0D82E2E7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5E960734" w14:textId="77777777" w:rsidR="00CA159E" w:rsidRPr="0063067E" w:rsidRDefault="00DC2482">
            <w:pPr>
              <w:rPr>
                <w:sz w:val="22"/>
                <w:szCs w:val="22"/>
                <w:shd w:val="clear" w:color="auto" w:fill="FFFFFF"/>
              </w:rPr>
            </w:pPr>
            <w:r w:rsidRPr="0063067E">
              <w:rPr>
                <w:sz w:val="22"/>
                <w:szCs w:val="22"/>
                <w:shd w:val="clear" w:color="auto" w:fill="FFFFFF"/>
              </w:rPr>
              <w:t>Fotbalové hřiště č.p. 286</w:t>
            </w:r>
          </w:p>
        </w:tc>
        <w:tc>
          <w:tcPr>
            <w:tcW w:w="855" w:type="dxa"/>
            <w:vAlign w:val="bottom"/>
          </w:tcPr>
          <w:p w14:paraId="3C9F2DA2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41A66E3A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28DF80C3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780" w:type="dxa"/>
            <w:vAlign w:val="bottom"/>
          </w:tcPr>
          <w:p w14:paraId="215B7C94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4DC6F509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dxa"/>
            <w:vAlign w:val="bottom"/>
          </w:tcPr>
          <w:p w14:paraId="64B327BE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48089D2F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25D0865C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71476EB0" w14:textId="77777777" w:rsidR="00CA159E" w:rsidRPr="0063067E" w:rsidRDefault="00DC2482">
            <w:pPr>
              <w:rPr>
                <w:sz w:val="22"/>
                <w:szCs w:val="22"/>
                <w:shd w:val="clear" w:color="auto" w:fill="FFFFFF"/>
              </w:rPr>
            </w:pPr>
            <w:r w:rsidRPr="0063067E">
              <w:rPr>
                <w:sz w:val="22"/>
                <w:szCs w:val="22"/>
                <w:shd w:val="clear" w:color="auto" w:fill="FFFFFF"/>
              </w:rPr>
              <w:t>Před č.p. 339</w:t>
            </w:r>
          </w:p>
        </w:tc>
        <w:tc>
          <w:tcPr>
            <w:tcW w:w="855" w:type="dxa"/>
            <w:vAlign w:val="bottom"/>
          </w:tcPr>
          <w:p w14:paraId="5C6E4DAC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0EA6A384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29DBC53D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80" w:type="dxa"/>
            <w:vAlign w:val="bottom"/>
          </w:tcPr>
          <w:p w14:paraId="6F2A772B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4B2AADCC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3F5A4AA5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05EE6620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7DF50DDD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4BBF3BC2" w14:textId="77777777" w:rsidR="00CA159E" w:rsidRPr="0063067E" w:rsidRDefault="00DC2482">
            <w:pPr>
              <w:rPr>
                <w:sz w:val="22"/>
                <w:szCs w:val="22"/>
                <w:shd w:val="clear" w:color="auto" w:fill="FFFFFF"/>
              </w:rPr>
            </w:pPr>
            <w:r w:rsidRPr="0063067E">
              <w:rPr>
                <w:sz w:val="22"/>
                <w:szCs w:val="22"/>
                <w:shd w:val="clear" w:color="auto" w:fill="FFFFFF"/>
              </w:rPr>
              <w:t>Před č.p. 95</w:t>
            </w:r>
          </w:p>
        </w:tc>
        <w:tc>
          <w:tcPr>
            <w:tcW w:w="855" w:type="dxa"/>
            <w:vAlign w:val="bottom"/>
          </w:tcPr>
          <w:p w14:paraId="02644E22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5D161ADC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81" w:type="dxa"/>
            <w:vAlign w:val="bottom"/>
          </w:tcPr>
          <w:p w14:paraId="34113FB8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80" w:type="dxa"/>
            <w:vAlign w:val="bottom"/>
          </w:tcPr>
          <w:p w14:paraId="14C63F80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1079" w:type="dxa"/>
            <w:vAlign w:val="bottom"/>
          </w:tcPr>
          <w:p w14:paraId="147EDA2F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dxa"/>
            <w:vAlign w:val="bottom"/>
          </w:tcPr>
          <w:p w14:paraId="6184F7E4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4526D638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27C4BA90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3D21CA3A" w14:textId="77777777" w:rsidR="00CA159E" w:rsidRPr="0063067E" w:rsidRDefault="00DC2482">
            <w:pPr>
              <w:rPr>
                <w:sz w:val="22"/>
                <w:szCs w:val="22"/>
                <w:shd w:val="clear" w:color="auto" w:fill="FFFFFF"/>
              </w:rPr>
            </w:pPr>
            <w:r w:rsidRPr="0063067E">
              <w:rPr>
                <w:sz w:val="22"/>
                <w:szCs w:val="22"/>
                <w:shd w:val="clear" w:color="auto" w:fill="FFFFFF"/>
              </w:rPr>
              <w:t>Restaurace Na Obecní</w:t>
            </w:r>
          </w:p>
        </w:tc>
        <w:tc>
          <w:tcPr>
            <w:tcW w:w="855" w:type="dxa"/>
            <w:vAlign w:val="bottom"/>
          </w:tcPr>
          <w:p w14:paraId="5457DF1F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4A17901D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050078F0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80" w:type="dxa"/>
            <w:vAlign w:val="bottom"/>
          </w:tcPr>
          <w:p w14:paraId="7E2C3ED7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0273AC08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dxa"/>
            <w:vAlign w:val="bottom"/>
          </w:tcPr>
          <w:p w14:paraId="2A9B4E01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230C3E74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</w:tr>
      <w:tr w:rsidR="00CA159E" w14:paraId="46B35172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4135F8A9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Zadky</w:t>
            </w:r>
          </w:p>
        </w:tc>
        <w:tc>
          <w:tcPr>
            <w:tcW w:w="855" w:type="dxa"/>
            <w:vAlign w:val="bottom"/>
          </w:tcPr>
          <w:p w14:paraId="4E9136C6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33EF196E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76AF6015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780" w:type="dxa"/>
            <w:vAlign w:val="bottom"/>
          </w:tcPr>
          <w:p w14:paraId="4105FEA3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1E069A8B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dxa"/>
            <w:vAlign w:val="bottom"/>
          </w:tcPr>
          <w:p w14:paraId="7E638C7A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4C11172F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37AF38B3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6848676A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Sběrný dvůr</w:t>
            </w:r>
          </w:p>
        </w:tc>
        <w:tc>
          <w:tcPr>
            <w:tcW w:w="855" w:type="dxa"/>
            <w:vAlign w:val="bottom"/>
          </w:tcPr>
          <w:p w14:paraId="3CB44804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6B3B9A9E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81" w:type="dxa"/>
            <w:vAlign w:val="bottom"/>
          </w:tcPr>
          <w:p w14:paraId="68A77F14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80" w:type="dxa"/>
            <w:vAlign w:val="bottom"/>
          </w:tcPr>
          <w:p w14:paraId="7CC320D1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9" w:type="dxa"/>
            <w:vAlign w:val="bottom"/>
          </w:tcPr>
          <w:p w14:paraId="64CEEA1C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dxa"/>
            <w:vAlign w:val="bottom"/>
          </w:tcPr>
          <w:p w14:paraId="70F81B7F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7943C37B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57738EA4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581EFDF9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Váha č.p. 300</w:t>
            </w:r>
          </w:p>
        </w:tc>
        <w:tc>
          <w:tcPr>
            <w:tcW w:w="855" w:type="dxa"/>
            <w:vAlign w:val="bottom"/>
          </w:tcPr>
          <w:p w14:paraId="38021638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431B373D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0622F149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80" w:type="dxa"/>
            <w:vAlign w:val="bottom"/>
          </w:tcPr>
          <w:p w14:paraId="058F33FF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61CA7322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2EAFD3B7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2A59F0B1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0919BD28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07340957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Horní dráhy č.p. 319</w:t>
            </w:r>
          </w:p>
        </w:tc>
        <w:tc>
          <w:tcPr>
            <w:tcW w:w="855" w:type="dxa"/>
            <w:vAlign w:val="bottom"/>
          </w:tcPr>
          <w:p w14:paraId="72570753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0FC0E840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769AA4B5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780" w:type="dxa"/>
            <w:vAlign w:val="bottom"/>
          </w:tcPr>
          <w:p w14:paraId="25AD9C35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104E58D3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28B259A4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5D25AAE3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403B4DAA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3B7A5038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Před č.p. 94</w:t>
            </w:r>
          </w:p>
        </w:tc>
        <w:tc>
          <w:tcPr>
            <w:tcW w:w="855" w:type="dxa"/>
            <w:vAlign w:val="bottom"/>
          </w:tcPr>
          <w:p w14:paraId="5E644005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46F8EB30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81" w:type="dxa"/>
            <w:vAlign w:val="bottom"/>
          </w:tcPr>
          <w:p w14:paraId="56637571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80" w:type="dxa"/>
            <w:vAlign w:val="bottom"/>
          </w:tcPr>
          <w:p w14:paraId="409D4432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9" w:type="dxa"/>
            <w:vAlign w:val="bottom"/>
          </w:tcPr>
          <w:p w14:paraId="6C4E0B54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09157534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173DFDB9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31DD9C42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3E1F5A16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Autobusová zastávka Zemanův most</w:t>
            </w:r>
          </w:p>
        </w:tc>
        <w:tc>
          <w:tcPr>
            <w:tcW w:w="855" w:type="dxa"/>
            <w:vAlign w:val="bottom"/>
          </w:tcPr>
          <w:p w14:paraId="53CFC3F9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649E1A52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2064A717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780" w:type="dxa"/>
            <w:vAlign w:val="bottom"/>
          </w:tcPr>
          <w:p w14:paraId="506AD507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2D7B45CF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6D31EEFD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2FAA431E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2C58B05B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1DC058F6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U č.p. 274</w:t>
            </w:r>
          </w:p>
        </w:tc>
        <w:tc>
          <w:tcPr>
            <w:tcW w:w="855" w:type="dxa"/>
            <w:vAlign w:val="bottom"/>
          </w:tcPr>
          <w:p w14:paraId="772185B1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5C12DD92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5ACB170F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780" w:type="dxa"/>
            <w:vAlign w:val="bottom"/>
          </w:tcPr>
          <w:p w14:paraId="3C407F4E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1160998C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41EF4AE7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14195EDB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</w:tr>
      <w:tr w:rsidR="00CA159E" w14:paraId="567628BB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617260C2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U Bordovic</w:t>
            </w:r>
          </w:p>
        </w:tc>
        <w:tc>
          <w:tcPr>
            <w:tcW w:w="855" w:type="dxa"/>
            <w:vAlign w:val="bottom"/>
          </w:tcPr>
          <w:p w14:paraId="7BF6DA2D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481CD92C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81" w:type="dxa"/>
            <w:vAlign w:val="bottom"/>
          </w:tcPr>
          <w:p w14:paraId="15C44B52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80" w:type="dxa"/>
            <w:vAlign w:val="bottom"/>
          </w:tcPr>
          <w:p w14:paraId="268A5691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9" w:type="dxa"/>
            <w:vAlign w:val="bottom"/>
          </w:tcPr>
          <w:p w14:paraId="2427C0FC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242341E4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77A38019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12A9D2D9" w14:textId="77777777" w:rsidTr="0038178B">
        <w:trPr>
          <w:trHeight w:val="256"/>
        </w:trPr>
        <w:tc>
          <w:tcPr>
            <w:tcW w:w="3602" w:type="dxa"/>
            <w:vAlign w:val="bottom"/>
          </w:tcPr>
          <w:p w14:paraId="0E056C46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Bordovice kulturák</w:t>
            </w:r>
          </w:p>
        </w:tc>
        <w:tc>
          <w:tcPr>
            <w:tcW w:w="855" w:type="dxa"/>
            <w:vAlign w:val="bottom"/>
          </w:tcPr>
          <w:p w14:paraId="011760D9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78EB06C5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6B6FBEA2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80" w:type="dxa"/>
            <w:vAlign w:val="bottom"/>
          </w:tcPr>
          <w:p w14:paraId="38F13707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18D8C9DB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dxa"/>
            <w:vAlign w:val="bottom"/>
          </w:tcPr>
          <w:p w14:paraId="4FC4A6E2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4642FB27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0DFA6CCE" w14:textId="77777777" w:rsidTr="0038178B">
        <w:trPr>
          <w:trHeight w:val="281"/>
        </w:trPr>
        <w:tc>
          <w:tcPr>
            <w:tcW w:w="3602" w:type="dxa"/>
            <w:vAlign w:val="bottom"/>
          </w:tcPr>
          <w:p w14:paraId="180A93D8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Autobusová zastávka U Přibyly</w:t>
            </w:r>
          </w:p>
        </w:tc>
        <w:tc>
          <w:tcPr>
            <w:tcW w:w="855" w:type="dxa"/>
            <w:vAlign w:val="bottom"/>
          </w:tcPr>
          <w:p w14:paraId="68D6841B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94" w:type="dxa"/>
            <w:vAlign w:val="bottom"/>
          </w:tcPr>
          <w:p w14:paraId="0896FA52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81" w:type="dxa"/>
            <w:vAlign w:val="bottom"/>
          </w:tcPr>
          <w:p w14:paraId="230DCE98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780" w:type="dxa"/>
            <w:vAlign w:val="bottom"/>
          </w:tcPr>
          <w:p w14:paraId="63BB5689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1079" w:type="dxa"/>
            <w:vAlign w:val="bottom"/>
          </w:tcPr>
          <w:p w14:paraId="24F3C440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✔️</w:t>
            </w:r>
          </w:p>
        </w:tc>
        <w:tc>
          <w:tcPr>
            <w:tcW w:w="690" w:type="dxa"/>
            <w:vAlign w:val="bottom"/>
          </w:tcPr>
          <w:p w14:paraId="36BC961B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7BD74EE4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2B33E1A1" w14:textId="77777777" w:rsidTr="0038178B">
        <w:trPr>
          <w:trHeight w:val="281"/>
        </w:trPr>
        <w:tc>
          <w:tcPr>
            <w:tcW w:w="3602" w:type="dxa"/>
            <w:vAlign w:val="bottom"/>
          </w:tcPr>
          <w:p w14:paraId="5B2CC492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Hřbitov</w:t>
            </w:r>
          </w:p>
        </w:tc>
        <w:tc>
          <w:tcPr>
            <w:tcW w:w="855" w:type="dxa"/>
            <w:vAlign w:val="bottom"/>
          </w:tcPr>
          <w:p w14:paraId="5F7DF58C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7E41D3E6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1081" w:type="dxa"/>
            <w:vAlign w:val="bottom"/>
          </w:tcPr>
          <w:p w14:paraId="3E6B08CE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80" w:type="dxa"/>
            <w:vAlign w:val="bottom"/>
          </w:tcPr>
          <w:p w14:paraId="2B3D9031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9" w:type="dxa"/>
            <w:vAlign w:val="bottom"/>
          </w:tcPr>
          <w:p w14:paraId="73D17AF8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dxa"/>
            <w:vAlign w:val="bottom"/>
          </w:tcPr>
          <w:p w14:paraId="46676DC3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08EA9A73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A159E" w14:paraId="6D758B4F" w14:textId="77777777" w:rsidTr="0038178B">
        <w:trPr>
          <w:trHeight w:val="281"/>
        </w:trPr>
        <w:tc>
          <w:tcPr>
            <w:tcW w:w="3602" w:type="dxa"/>
            <w:vAlign w:val="bottom"/>
          </w:tcPr>
          <w:p w14:paraId="0063ABA5" w14:textId="77777777" w:rsidR="00CA159E" w:rsidRDefault="00DC248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Základní škola</w:t>
            </w:r>
          </w:p>
        </w:tc>
        <w:tc>
          <w:tcPr>
            <w:tcW w:w="855" w:type="dxa"/>
            <w:vAlign w:val="bottom"/>
          </w:tcPr>
          <w:p w14:paraId="0ABC775E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794" w:type="dxa"/>
            <w:vAlign w:val="bottom"/>
          </w:tcPr>
          <w:p w14:paraId="7B3BFAE2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1081" w:type="dxa"/>
            <w:vAlign w:val="bottom"/>
          </w:tcPr>
          <w:p w14:paraId="47149EFC" w14:textId="77777777" w:rsidR="00CA159E" w:rsidRDefault="00DC24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t>✔️</w:t>
            </w:r>
          </w:p>
        </w:tc>
        <w:tc>
          <w:tcPr>
            <w:tcW w:w="780" w:type="dxa"/>
            <w:vAlign w:val="bottom"/>
          </w:tcPr>
          <w:p w14:paraId="7D241404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9" w:type="dxa"/>
            <w:vAlign w:val="bottom"/>
          </w:tcPr>
          <w:p w14:paraId="6C20E1ED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dxa"/>
            <w:vAlign w:val="bottom"/>
          </w:tcPr>
          <w:p w14:paraId="44882055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4" w:type="dxa"/>
            <w:vAlign w:val="bottom"/>
          </w:tcPr>
          <w:p w14:paraId="354D31A0" w14:textId="77777777" w:rsidR="00CA159E" w:rsidRDefault="00CA159E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14:paraId="516E3AC7" w14:textId="77777777" w:rsidR="00CA159E" w:rsidRDefault="00CA159E">
      <w:pPr>
        <w:rPr>
          <w:color w:val="000000"/>
          <w:shd w:val="clear" w:color="auto" w:fill="FFFFFF"/>
        </w:rPr>
      </w:pPr>
    </w:p>
    <w:p w14:paraId="0633619B" w14:textId="573D9B3E" w:rsidR="00CA159E" w:rsidRDefault="00CA159E" w:rsidP="0038178B">
      <w:pPr>
        <w:jc w:val="both"/>
        <w:rPr>
          <w:color w:val="000000"/>
          <w:highlight w:val="cyan"/>
        </w:rPr>
      </w:pPr>
    </w:p>
    <w:p w14:paraId="7C3425E9" w14:textId="77777777" w:rsidR="00CA159E" w:rsidRDefault="00DC2482" w:rsidP="0038178B">
      <w:pPr>
        <w:jc w:val="both"/>
      </w:pPr>
      <w:r>
        <w:t>3) Zvláštní sběrné nádoby jsou barevně odlišeny a označeny příslušnými nápisy:</w:t>
      </w:r>
    </w:p>
    <w:p w14:paraId="779F5B18" w14:textId="77777777" w:rsidR="00CA159E" w:rsidRDefault="00CA159E" w:rsidP="0038178B">
      <w:pPr>
        <w:jc w:val="both"/>
      </w:pPr>
    </w:p>
    <w:p w14:paraId="3776A6DF" w14:textId="77777777" w:rsidR="00CA159E" w:rsidRDefault="00DC2482" w:rsidP="0038178B">
      <w:pPr>
        <w:jc w:val="both"/>
      </w:pPr>
      <w:r>
        <w:lastRenderedPageBreak/>
        <w:t xml:space="preserve">a) biologické odpady: kontejner hnědé barvy, nápis „bioodpad ze zahrady a domácnosti“ </w:t>
      </w:r>
    </w:p>
    <w:p w14:paraId="5DEC9C4A" w14:textId="1711D255" w:rsidR="00CA159E" w:rsidRDefault="00DC2482" w:rsidP="0038178B">
      <w:pPr>
        <w:jc w:val="both"/>
      </w:pPr>
      <w:r>
        <w:t>b) papír, nápojové kartony: barva modrá, nápis “papír</w:t>
      </w:r>
      <w:r w:rsidR="00CD4CA4">
        <w:t xml:space="preserve"> </w:t>
      </w:r>
      <w:r>
        <w:t>+</w:t>
      </w:r>
      <w:r w:rsidR="00CD4CA4">
        <w:t xml:space="preserve"> </w:t>
      </w:r>
      <w:r>
        <w:t>nápojové kartony”,</w:t>
      </w:r>
    </w:p>
    <w:p w14:paraId="5934B692" w14:textId="77777777" w:rsidR="00CA159E" w:rsidRDefault="00DC2482" w:rsidP="0038178B">
      <w:pPr>
        <w:jc w:val="both"/>
      </w:pPr>
      <w:r>
        <w:t>c) plasty, PET lahve: sběrná nádoba barva žlutá, nápis “plasty“, pytle barva žlutá bez nápisu</w:t>
      </w:r>
    </w:p>
    <w:p w14:paraId="564CEA43" w14:textId="77777777" w:rsidR="00CA159E" w:rsidRDefault="00DC2482" w:rsidP="0038178B">
      <w:pPr>
        <w:jc w:val="both"/>
      </w:pPr>
      <w:r>
        <w:t>d) sklo: barva zelená, nápis “sklo”,</w:t>
      </w:r>
    </w:p>
    <w:p w14:paraId="5FC3E368" w14:textId="77777777" w:rsidR="00CA159E" w:rsidRDefault="00DC2482" w:rsidP="0038178B">
      <w:pPr>
        <w:jc w:val="both"/>
      </w:pPr>
      <w:r>
        <w:t>e) kovy: barva šedá, nápis „kovové odpady“</w:t>
      </w:r>
    </w:p>
    <w:p w14:paraId="78F7E92A" w14:textId="77777777" w:rsidR="00CA159E" w:rsidRDefault="00DC2482" w:rsidP="0038178B">
      <w:pPr>
        <w:jc w:val="both"/>
      </w:pPr>
      <w:r>
        <w:t>f) jedlé oleje a tuky: barva zelená, nápis “jedlé oleje a tuky”,</w:t>
      </w:r>
    </w:p>
    <w:p w14:paraId="59B8EF09" w14:textId="77777777" w:rsidR="00CA159E" w:rsidRDefault="00DC2482" w:rsidP="0038178B">
      <w:pPr>
        <w:jc w:val="both"/>
      </w:pPr>
      <w:r>
        <w:t xml:space="preserve">g) </w:t>
      </w:r>
      <w:r>
        <w:rPr>
          <w:shd w:val="clear" w:color="auto" w:fill="FFFFFF"/>
        </w:rPr>
        <w:t>textil, barva bílá, nápis „textil“.</w:t>
      </w:r>
    </w:p>
    <w:p w14:paraId="26B71300" w14:textId="77777777" w:rsidR="00CA159E" w:rsidRDefault="00CA159E" w:rsidP="0038178B">
      <w:pPr>
        <w:jc w:val="both"/>
      </w:pPr>
    </w:p>
    <w:p w14:paraId="58609B99" w14:textId="77777777" w:rsidR="00CA159E" w:rsidRDefault="00DC2482" w:rsidP="0038178B">
      <w:pPr>
        <w:jc w:val="both"/>
      </w:pPr>
      <w:r>
        <w:t>4) Do zvláštních sběrných nádob je zakázáno ukládat jiné složky komunálních odpadů, než pro které jsou určeny.</w:t>
      </w:r>
    </w:p>
    <w:p w14:paraId="0D3E2A0E" w14:textId="77777777" w:rsidR="00CA159E" w:rsidRDefault="00CA159E" w:rsidP="0038178B">
      <w:pPr>
        <w:jc w:val="both"/>
      </w:pPr>
    </w:p>
    <w:p w14:paraId="24E01D06" w14:textId="77777777" w:rsidR="00CA159E" w:rsidRDefault="00DC2482" w:rsidP="0038178B">
      <w:pPr>
        <w:jc w:val="both"/>
      </w:pPr>
      <w:r>
        <w:t>5) 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44C64306" w14:textId="77777777" w:rsidR="00CA159E" w:rsidRDefault="00CA159E" w:rsidP="0038178B">
      <w:pPr>
        <w:jc w:val="both"/>
      </w:pPr>
    </w:p>
    <w:p w14:paraId="050620D7" w14:textId="63711CB4" w:rsidR="00CA159E" w:rsidRDefault="00DC2482" w:rsidP="0038178B">
      <w:pPr>
        <w:jc w:val="both"/>
      </w:pPr>
      <w:r>
        <w:t xml:space="preserve">6) Papír, nápojové kartony, plasty včetně PET lahví a kovy lze také odevzdat ve sběrném </w:t>
      </w:r>
      <w:r w:rsidR="00687258">
        <w:t>dvoře,</w:t>
      </w:r>
      <w:r>
        <w:t xml:space="preserve"> který je umístěn v areálu Obecního skladu na parcele č. 863/3 (naproti č.p. 259)</w:t>
      </w:r>
      <w:r w:rsidR="00687258">
        <w:t xml:space="preserve"> (dále jen „sběrný dvůr“)</w:t>
      </w:r>
      <w:r>
        <w:t>. Informace o provozní době je zveřejněna na internetových stránkách obce.</w:t>
      </w:r>
    </w:p>
    <w:p w14:paraId="57267B8C" w14:textId="77777777" w:rsidR="00CA159E" w:rsidRDefault="00CA159E" w:rsidP="0038178B">
      <w:pPr>
        <w:jc w:val="both"/>
      </w:pPr>
    </w:p>
    <w:p w14:paraId="7A5E8079" w14:textId="77777777" w:rsidR="00CA159E" w:rsidRDefault="00CA159E" w:rsidP="0038178B">
      <w:pPr>
        <w:jc w:val="both"/>
      </w:pPr>
    </w:p>
    <w:p w14:paraId="1673A143" w14:textId="77777777" w:rsidR="00CA159E" w:rsidRDefault="00DC2482" w:rsidP="0038178B">
      <w:pPr>
        <w:jc w:val="center"/>
        <w:rPr>
          <w:b/>
        </w:rPr>
      </w:pPr>
      <w:r>
        <w:rPr>
          <w:b/>
        </w:rPr>
        <w:t>Čl. 4</w:t>
      </w:r>
    </w:p>
    <w:p w14:paraId="6CFE5231" w14:textId="291E71B9" w:rsidR="00CA159E" w:rsidRDefault="00DC2482" w:rsidP="0038178B">
      <w:pPr>
        <w:jc w:val="center"/>
        <w:rPr>
          <w:b/>
        </w:rPr>
      </w:pPr>
      <w:r>
        <w:rPr>
          <w:b/>
        </w:rPr>
        <w:t>S</w:t>
      </w:r>
      <w:r w:rsidR="00CE2C36">
        <w:rPr>
          <w:b/>
        </w:rPr>
        <w:t>oustřeďování</w:t>
      </w:r>
      <w:r>
        <w:rPr>
          <w:b/>
        </w:rPr>
        <w:t xml:space="preserve"> nebezpečných složek komunálního odpadu</w:t>
      </w:r>
    </w:p>
    <w:p w14:paraId="73A40D3F" w14:textId="77777777" w:rsidR="00CA159E" w:rsidRDefault="00CA159E" w:rsidP="0038178B">
      <w:pPr>
        <w:jc w:val="both"/>
      </w:pPr>
    </w:p>
    <w:p w14:paraId="30C2992E" w14:textId="28089FFB" w:rsidR="00CA159E" w:rsidRDefault="00CD4CA4" w:rsidP="0038178B">
      <w:pPr>
        <w:jc w:val="both"/>
      </w:pPr>
      <w:r>
        <w:t xml:space="preserve">1) Nebezpečný odpad lze odevzdávat celoročně ve sběrném </w:t>
      </w:r>
      <w:r w:rsidR="00687258">
        <w:t>dvoře</w:t>
      </w:r>
      <w:r w:rsidRPr="0063067E">
        <w:t>. Informace o</w:t>
      </w:r>
      <w:r>
        <w:t xml:space="preserve"> provozní době je zveřejněna na internetových stránkách obce.</w:t>
      </w:r>
    </w:p>
    <w:p w14:paraId="347B5978" w14:textId="77777777" w:rsidR="00CA159E" w:rsidRDefault="00CA159E" w:rsidP="0038178B">
      <w:pPr>
        <w:jc w:val="both"/>
      </w:pPr>
    </w:p>
    <w:p w14:paraId="7B242FAD" w14:textId="2E3953DD" w:rsidR="00CA159E" w:rsidRDefault="00CD4CA4" w:rsidP="0038178B">
      <w:pPr>
        <w:jc w:val="both"/>
      </w:pPr>
      <w:r>
        <w:t>2) Soustřeďování nebezpečných složek komunálního odpadu podléhá požadavkům stanoveným v čl. 3 odst. 4 a 5.</w:t>
      </w:r>
    </w:p>
    <w:p w14:paraId="3645ECF2" w14:textId="77777777" w:rsidR="00CA159E" w:rsidRDefault="00CA159E" w:rsidP="0038178B">
      <w:pPr>
        <w:jc w:val="both"/>
      </w:pPr>
    </w:p>
    <w:p w14:paraId="339FC560" w14:textId="77777777" w:rsidR="00CA159E" w:rsidRDefault="00CA159E" w:rsidP="0038178B">
      <w:pPr>
        <w:jc w:val="both"/>
      </w:pPr>
    </w:p>
    <w:p w14:paraId="1363B5F7" w14:textId="77777777" w:rsidR="00CA159E" w:rsidRDefault="00DC2482" w:rsidP="0038178B">
      <w:pPr>
        <w:jc w:val="center"/>
        <w:rPr>
          <w:b/>
        </w:rPr>
      </w:pPr>
      <w:r>
        <w:rPr>
          <w:b/>
        </w:rPr>
        <w:t>Čl. 5</w:t>
      </w:r>
    </w:p>
    <w:p w14:paraId="73488025" w14:textId="77777777" w:rsidR="00CA159E" w:rsidRDefault="00DC2482" w:rsidP="0038178B">
      <w:pPr>
        <w:jc w:val="center"/>
        <w:rPr>
          <w:b/>
        </w:rPr>
      </w:pPr>
      <w:r>
        <w:rPr>
          <w:b/>
        </w:rPr>
        <w:t>Soustřeďování objemného odpadu</w:t>
      </w:r>
    </w:p>
    <w:p w14:paraId="3F690D38" w14:textId="77777777" w:rsidR="00CA159E" w:rsidRDefault="00CA159E" w:rsidP="0038178B">
      <w:pPr>
        <w:jc w:val="both"/>
      </w:pPr>
    </w:p>
    <w:p w14:paraId="3C2CE7E6" w14:textId="55F420D3" w:rsidR="00CA159E" w:rsidRDefault="00DC2482" w:rsidP="0038178B">
      <w:pPr>
        <w:jc w:val="both"/>
      </w:pPr>
      <w:r w:rsidRPr="0038178B">
        <w:t xml:space="preserve">1) Soustřeďování objemného odpadu je zajišťováno celoročně ve sběrném </w:t>
      </w:r>
      <w:r w:rsidR="00687258">
        <w:t>dvoře</w:t>
      </w:r>
      <w:r>
        <w:t>. Informace o provozní době je zveřejněna na internetových stránkách obce.</w:t>
      </w:r>
    </w:p>
    <w:p w14:paraId="21C93221" w14:textId="77777777" w:rsidR="00CA159E" w:rsidRDefault="00CA159E" w:rsidP="0038178B">
      <w:pPr>
        <w:jc w:val="both"/>
      </w:pPr>
    </w:p>
    <w:p w14:paraId="3E94F215" w14:textId="77777777" w:rsidR="00CA159E" w:rsidRDefault="00DC2482" w:rsidP="0038178B">
      <w:pPr>
        <w:jc w:val="both"/>
      </w:pPr>
      <w:r>
        <w:t>2) Soustřeďování objemného odpadu podléhá požadavkům stanoveným v čl. 3 odst. 4 a 5.</w:t>
      </w:r>
    </w:p>
    <w:p w14:paraId="7317DE27" w14:textId="77777777" w:rsidR="00CA159E" w:rsidRDefault="00CA159E" w:rsidP="0038178B">
      <w:pPr>
        <w:jc w:val="both"/>
      </w:pPr>
    </w:p>
    <w:p w14:paraId="57F7FEAD" w14:textId="77777777" w:rsidR="00CA159E" w:rsidRDefault="00CA159E"/>
    <w:p w14:paraId="576DC557" w14:textId="77777777" w:rsidR="00CD4CA4" w:rsidRDefault="00CD4CA4"/>
    <w:p w14:paraId="76DD9F50" w14:textId="77777777" w:rsidR="00CD4CA4" w:rsidRDefault="00CD4CA4"/>
    <w:p w14:paraId="171A5771" w14:textId="77777777" w:rsidR="0038178B" w:rsidRDefault="0038178B">
      <w:pPr>
        <w:jc w:val="center"/>
        <w:rPr>
          <w:b/>
        </w:rPr>
      </w:pPr>
    </w:p>
    <w:p w14:paraId="5FF21C45" w14:textId="3AA2EAE6" w:rsidR="00CA159E" w:rsidRDefault="00DC2482" w:rsidP="0038178B">
      <w:pPr>
        <w:jc w:val="center"/>
        <w:rPr>
          <w:b/>
        </w:rPr>
      </w:pPr>
      <w:r>
        <w:rPr>
          <w:b/>
        </w:rPr>
        <w:t>Čl. 6</w:t>
      </w:r>
    </w:p>
    <w:p w14:paraId="663372B5" w14:textId="77777777" w:rsidR="00CA159E" w:rsidRDefault="00DC2482" w:rsidP="0038178B">
      <w:pPr>
        <w:jc w:val="center"/>
        <w:rPr>
          <w:b/>
        </w:rPr>
      </w:pPr>
      <w:r>
        <w:rPr>
          <w:b/>
        </w:rPr>
        <w:t>Soustřeďování směsného komunálního odpadu</w:t>
      </w:r>
    </w:p>
    <w:p w14:paraId="5EC47C51" w14:textId="77777777" w:rsidR="00CA159E" w:rsidRDefault="00CA159E" w:rsidP="0038178B">
      <w:pPr>
        <w:jc w:val="both"/>
      </w:pPr>
    </w:p>
    <w:p w14:paraId="32E22537" w14:textId="77777777" w:rsidR="00CA159E" w:rsidRDefault="00DC2482" w:rsidP="0038178B">
      <w:pPr>
        <w:jc w:val="both"/>
      </w:pPr>
      <w:r>
        <w:t>1) Směsný komunální odpad se odkládá do sběrných nádob. Pro účely této vyhlášky se sběrnými nádobami rozumějí:</w:t>
      </w:r>
    </w:p>
    <w:p w14:paraId="28BA7723" w14:textId="77777777" w:rsidR="00CA159E" w:rsidRDefault="00CA159E" w:rsidP="0038178B">
      <w:pPr>
        <w:jc w:val="both"/>
      </w:pPr>
    </w:p>
    <w:p w14:paraId="1479507C" w14:textId="77777777" w:rsidR="00CA159E" w:rsidRDefault="00DC2482" w:rsidP="0038178B">
      <w:pPr>
        <w:jc w:val="both"/>
      </w:pPr>
      <w:r>
        <w:t>a) typizované sběrné nádoby – popelnice,</w:t>
      </w:r>
    </w:p>
    <w:p w14:paraId="0D116590" w14:textId="225A9355" w:rsidR="00CA159E" w:rsidRDefault="00DC2482" w:rsidP="0038178B">
      <w:pPr>
        <w:jc w:val="both"/>
      </w:pPr>
      <w:r>
        <w:t xml:space="preserve">b) typizované sběrné nádoby </w:t>
      </w:r>
      <w:r w:rsidR="00C525BD">
        <w:t>–</w:t>
      </w:r>
      <w:r>
        <w:t xml:space="preserve"> kontejnery</w:t>
      </w:r>
      <w:r w:rsidR="00C525BD">
        <w:t>,</w:t>
      </w:r>
    </w:p>
    <w:p w14:paraId="6F7207D9" w14:textId="73216CDD" w:rsidR="00CA159E" w:rsidRDefault="00DC2482" w:rsidP="0038178B">
      <w:pPr>
        <w:jc w:val="both"/>
      </w:pPr>
      <w:r>
        <w:t>c) odpadkové koše, které jsou umístěny na veřejných prostranstvích v obci, sloužící pro odkládání drobného směsného komunálního odpadu</w:t>
      </w:r>
      <w:r w:rsidR="00C525BD">
        <w:t>.</w:t>
      </w:r>
    </w:p>
    <w:p w14:paraId="04A3F510" w14:textId="77777777" w:rsidR="00CA159E" w:rsidRDefault="00CA159E" w:rsidP="0038178B">
      <w:pPr>
        <w:jc w:val="both"/>
      </w:pPr>
    </w:p>
    <w:p w14:paraId="20FD2993" w14:textId="77777777" w:rsidR="00CA159E" w:rsidRDefault="00DC2482" w:rsidP="0038178B">
      <w:pPr>
        <w:jc w:val="both"/>
      </w:pPr>
      <w:r>
        <w:t>2) Soustřeďování směsného komunálního odpadu podléhá požadavkům stanoveným v čl. 3 odst. 4 a 5.</w:t>
      </w:r>
    </w:p>
    <w:p w14:paraId="7DC5E328" w14:textId="77777777" w:rsidR="00CA159E" w:rsidRDefault="00CA159E" w:rsidP="0038178B">
      <w:pPr>
        <w:rPr>
          <w:color w:val="000000"/>
          <w:shd w:val="clear" w:color="auto" w:fill="FFFFFF"/>
        </w:rPr>
      </w:pPr>
    </w:p>
    <w:p w14:paraId="2BA88159" w14:textId="77777777" w:rsidR="00CA159E" w:rsidRDefault="00CA159E" w:rsidP="0038178B">
      <w:pPr>
        <w:rPr>
          <w:color w:val="000000"/>
          <w:shd w:val="clear" w:color="auto" w:fill="FFFFFF"/>
        </w:rPr>
      </w:pPr>
    </w:p>
    <w:p w14:paraId="7A770B12" w14:textId="0AA6BC36" w:rsidR="00CA159E" w:rsidRDefault="00DC2482" w:rsidP="0038178B">
      <w:pPr>
        <w:jc w:val="center"/>
        <w:rPr>
          <w:b/>
        </w:rPr>
      </w:pPr>
      <w:r>
        <w:rPr>
          <w:b/>
        </w:rPr>
        <w:t xml:space="preserve">Čl. </w:t>
      </w:r>
      <w:r w:rsidR="00DE7FD3">
        <w:rPr>
          <w:b/>
        </w:rPr>
        <w:t>7</w:t>
      </w:r>
    </w:p>
    <w:p w14:paraId="43F0A647" w14:textId="77777777" w:rsidR="00CA159E" w:rsidRDefault="00DC2482" w:rsidP="0038178B">
      <w:pPr>
        <w:jc w:val="center"/>
        <w:rPr>
          <w:b/>
        </w:rPr>
      </w:pPr>
      <w:r>
        <w:rPr>
          <w:b/>
        </w:rPr>
        <w:t>Nakládání s komunálním odpadem vznikajícím na území obce při činnosti</w:t>
      </w:r>
    </w:p>
    <w:p w14:paraId="0227CBA3" w14:textId="77777777" w:rsidR="00CA159E" w:rsidRDefault="00DC2482" w:rsidP="0038178B">
      <w:pPr>
        <w:jc w:val="center"/>
        <w:rPr>
          <w:b/>
        </w:rPr>
      </w:pPr>
      <w:r>
        <w:rPr>
          <w:b/>
        </w:rPr>
        <w:t>právnických a podnikajících fyzických osob</w:t>
      </w:r>
    </w:p>
    <w:p w14:paraId="4BBBD786" w14:textId="77777777" w:rsidR="00CA159E" w:rsidRDefault="00CA159E" w:rsidP="0038178B">
      <w:pPr>
        <w:jc w:val="both"/>
      </w:pPr>
    </w:p>
    <w:p w14:paraId="00480913" w14:textId="77777777" w:rsidR="00CA159E" w:rsidRDefault="00DC2482" w:rsidP="0038178B">
      <w:pPr>
        <w:jc w:val="both"/>
      </w:pPr>
      <w:r>
        <w:t>1) Právnické a podnikající fyzické osoby zapojené do obecního systému na základě smlouvy s obcí předávají:</w:t>
      </w:r>
    </w:p>
    <w:p w14:paraId="6690DCC4" w14:textId="4CFE0C91" w:rsidR="00CA159E" w:rsidRDefault="00DC2482" w:rsidP="0038178B">
      <w:pPr>
        <w:jc w:val="both"/>
      </w:pPr>
      <w:r>
        <w:t xml:space="preserve">- komunální odpad dle čl. 2 odst. 1 písm. b), c), d) a h) </w:t>
      </w:r>
      <w:r>
        <w:rPr>
          <w:shd w:val="clear" w:color="auto" w:fill="FFFFFF"/>
        </w:rPr>
        <w:t>n</w:t>
      </w:r>
      <w:r>
        <w:t>a místa uvedená v čl. 3 odst. 2,</w:t>
      </w:r>
    </w:p>
    <w:p w14:paraId="5E723441" w14:textId="54FC55ED" w:rsidR="00CA159E" w:rsidRDefault="00DC2482" w:rsidP="0038178B">
      <w:pPr>
        <w:jc w:val="both"/>
      </w:pPr>
      <w:r>
        <w:t>- směsný komunální odpad dle čl. 2 odst. 1 písm. j) do sběrných nádob (popelnic) umístěných u své provozovny</w:t>
      </w:r>
      <w:r w:rsidR="00C525BD">
        <w:t>.</w:t>
      </w:r>
    </w:p>
    <w:p w14:paraId="10FFA07D" w14:textId="77777777" w:rsidR="00CA159E" w:rsidRDefault="00CA159E" w:rsidP="0038178B">
      <w:pPr>
        <w:jc w:val="both"/>
      </w:pPr>
    </w:p>
    <w:p w14:paraId="39BC90FC" w14:textId="77777777" w:rsidR="00CA159E" w:rsidRDefault="00DC2482" w:rsidP="0038178B">
      <w:pPr>
        <w:jc w:val="both"/>
      </w:pPr>
      <w:r>
        <w:t>2) Výše úhrady za zapojení do obecního systému se stanoví dle ceníku schváleného Zastupitelstvem obce Lichnov, který je zveřejněn na internetových stránkách obce: www.lichnov.cz</w:t>
      </w:r>
    </w:p>
    <w:p w14:paraId="1212E885" w14:textId="77777777" w:rsidR="00CA159E" w:rsidRDefault="00CA159E" w:rsidP="0038178B">
      <w:pPr>
        <w:jc w:val="both"/>
      </w:pPr>
    </w:p>
    <w:p w14:paraId="7A6EE90A" w14:textId="77777777" w:rsidR="00CA159E" w:rsidRDefault="00DC2482" w:rsidP="0038178B">
      <w:pPr>
        <w:jc w:val="both"/>
      </w:pPr>
      <w:r>
        <w:t>3) Úhrada se vybírá jednorázově, a to v hotovosti nebo převodem na bankovní účet obce Lichnov.</w:t>
      </w:r>
    </w:p>
    <w:p w14:paraId="0BEF23B7" w14:textId="77777777" w:rsidR="00CA159E" w:rsidRDefault="00CA159E" w:rsidP="0038178B"/>
    <w:p w14:paraId="7039D95A" w14:textId="77777777" w:rsidR="00CA159E" w:rsidRDefault="00CA159E" w:rsidP="0038178B"/>
    <w:p w14:paraId="76544289" w14:textId="421F5DC3" w:rsidR="00CA159E" w:rsidRDefault="00DC2482" w:rsidP="0038178B">
      <w:pPr>
        <w:jc w:val="center"/>
        <w:rPr>
          <w:b/>
        </w:rPr>
      </w:pPr>
      <w:r>
        <w:rPr>
          <w:b/>
        </w:rPr>
        <w:t xml:space="preserve">Čl. </w:t>
      </w:r>
      <w:r w:rsidR="00DE7FD3">
        <w:rPr>
          <w:b/>
        </w:rPr>
        <w:t>8</w:t>
      </w:r>
    </w:p>
    <w:p w14:paraId="198970E4" w14:textId="77777777" w:rsidR="00CA159E" w:rsidRDefault="00DC2482" w:rsidP="0038178B">
      <w:pPr>
        <w:jc w:val="center"/>
        <w:rPr>
          <w:b/>
        </w:rPr>
      </w:pPr>
      <w:r>
        <w:rPr>
          <w:b/>
        </w:rPr>
        <w:t>Nakládání s movitými věcmi v rámci předcházení vzniku odpadu</w:t>
      </w:r>
    </w:p>
    <w:p w14:paraId="48BC9CB1" w14:textId="77777777" w:rsidR="00CA159E" w:rsidRDefault="00CA159E" w:rsidP="0038178B">
      <w:pPr>
        <w:rPr>
          <w:b/>
        </w:rPr>
      </w:pPr>
    </w:p>
    <w:p w14:paraId="06D3FF2E" w14:textId="77777777" w:rsidR="00CA159E" w:rsidRDefault="00DC2482" w:rsidP="0038178B">
      <w:r>
        <w:t>1) Obec v rámci předcházení vzniku odpadu za účelem jejich opětovného použití nakládá s těmito movitými věcmi:</w:t>
      </w:r>
    </w:p>
    <w:p w14:paraId="0DF14920" w14:textId="77777777" w:rsidR="00CA159E" w:rsidRDefault="00CA159E" w:rsidP="0038178B"/>
    <w:p w14:paraId="7C8F1A0D" w14:textId="1344A155" w:rsidR="00CA159E" w:rsidRDefault="00DC2482" w:rsidP="0038178B">
      <w:r>
        <w:t>a) funkční nábytek</w:t>
      </w:r>
      <w:r w:rsidR="00C525BD">
        <w:t>,</w:t>
      </w:r>
    </w:p>
    <w:p w14:paraId="18E7653A" w14:textId="4AEDEAE2" w:rsidR="00CA159E" w:rsidRDefault="00DC2482" w:rsidP="0038178B">
      <w:r>
        <w:t>b) oděvy a textil</w:t>
      </w:r>
      <w:r w:rsidR="00C525BD">
        <w:t>,</w:t>
      </w:r>
      <w:r>
        <w:t xml:space="preserve"> </w:t>
      </w:r>
    </w:p>
    <w:p w14:paraId="00232955" w14:textId="2458BD80" w:rsidR="00CA159E" w:rsidRDefault="00DC2482" w:rsidP="0038178B">
      <w:r>
        <w:t>c) kuchyňské vybavení</w:t>
      </w:r>
      <w:r w:rsidR="00C525BD">
        <w:t>,</w:t>
      </w:r>
    </w:p>
    <w:p w14:paraId="5FF54B63" w14:textId="7B6AAE1D" w:rsidR="00CA159E" w:rsidRDefault="00DC2482" w:rsidP="0038178B">
      <w:r>
        <w:t>d) knihy, hračky</w:t>
      </w:r>
      <w:r w:rsidR="00C525BD">
        <w:t>,</w:t>
      </w:r>
    </w:p>
    <w:p w14:paraId="605A06EE" w14:textId="46A68DD7" w:rsidR="00CA159E" w:rsidRDefault="00DC2482" w:rsidP="0038178B">
      <w:r>
        <w:t>e) sportovní vybavení</w:t>
      </w:r>
      <w:r w:rsidR="00C525BD">
        <w:t>.</w:t>
      </w:r>
    </w:p>
    <w:p w14:paraId="64935FDD" w14:textId="77777777" w:rsidR="00CE2C36" w:rsidRDefault="00CE2C36" w:rsidP="0038178B"/>
    <w:p w14:paraId="78C8CB3F" w14:textId="437A2747" w:rsidR="00CA159E" w:rsidRDefault="00DC2482" w:rsidP="0038178B">
      <w:pPr>
        <w:jc w:val="both"/>
      </w:pPr>
      <w:r>
        <w:t xml:space="preserve">2) Movité věci uvedené v odst. 1 lze předávat celoročně ve sběrném </w:t>
      </w:r>
      <w:r w:rsidR="00687258">
        <w:t>dvoře</w:t>
      </w:r>
      <w:r>
        <w:t>. Informace o provozní době je zveřejněna na internetových stránkách obce. Movitá věc musí být předána v takovém stavu, aby bylo možné její opětovné použití.</w:t>
      </w:r>
    </w:p>
    <w:p w14:paraId="4A2A3A94" w14:textId="77777777" w:rsidR="00CA159E" w:rsidRDefault="00CA159E">
      <w:pPr>
        <w:jc w:val="center"/>
        <w:rPr>
          <w:b/>
        </w:rPr>
      </w:pPr>
    </w:p>
    <w:p w14:paraId="511621FF" w14:textId="77777777" w:rsidR="00CA159E" w:rsidRDefault="00CA159E">
      <w:pPr>
        <w:jc w:val="center"/>
        <w:rPr>
          <w:b/>
        </w:rPr>
      </w:pPr>
    </w:p>
    <w:p w14:paraId="5923127F" w14:textId="6682740F" w:rsidR="00CA159E" w:rsidRDefault="00DC2482">
      <w:pPr>
        <w:jc w:val="center"/>
        <w:rPr>
          <w:b/>
        </w:rPr>
      </w:pPr>
      <w:r>
        <w:rPr>
          <w:b/>
        </w:rPr>
        <w:t xml:space="preserve">Čl. </w:t>
      </w:r>
      <w:r w:rsidR="00DE7FD3">
        <w:rPr>
          <w:b/>
        </w:rPr>
        <w:t>9</w:t>
      </w:r>
    </w:p>
    <w:p w14:paraId="31896A54" w14:textId="77777777" w:rsidR="00CA159E" w:rsidRDefault="00DC2482">
      <w:pPr>
        <w:jc w:val="center"/>
        <w:rPr>
          <w:b/>
        </w:rPr>
      </w:pPr>
      <w:r>
        <w:rPr>
          <w:b/>
        </w:rPr>
        <w:t>Nakládání s výrobky s ukončenou životností v rámci služby pro výrobce</w:t>
      </w:r>
    </w:p>
    <w:p w14:paraId="7FC0EA55" w14:textId="77777777" w:rsidR="00CA159E" w:rsidRDefault="00DC2482">
      <w:pPr>
        <w:jc w:val="center"/>
        <w:rPr>
          <w:b/>
        </w:rPr>
      </w:pPr>
      <w:r>
        <w:rPr>
          <w:b/>
        </w:rPr>
        <w:t>(zpětný odběr)</w:t>
      </w:r>
    </w:p>
    <w:p w14:paraId="26EACC92" w14:textId="77777777" w:rsidR="00CA159E" w:rsidRDefault="00CA159E"/>
    <w:p w14:paraId="18B6C31A" w14:textId="77777777" w:rsidR="00CA159E" w:rsidRDefault="00DC2482" w:rsidP="0038178B">
      <w:pPr>
        <w:jc w:val="both"/>
      </w:pPr>
      <w:r>
        <w:t>1) Obec v rámci služby pro výrobce nakládá s těmito výrobky s ukončenou životností:</w:t>
      </w:r>
    </w:p>
    <w:p w14:paraId="3667698E" w14:textId="77777777" w:rsidR="00CA159E" w:rsidRDefault="00CA159E" w:rsidP="0038178B">
      <w:pPr>
        <w:jc w:val="both"/>
      </w:pPr>
    </w:p>
    <w:p w14:paraId="38492D66" w14:textId="77777777" w:rsidR="00CA159E" w:rsidRDefault="00DC2482" w:rsidP="0038178B">
      <w:pPr>
        <w:jc w:val="both"/>
      </w:pPr>
      <w:r>
        <w:t>a) elektrozařízení,</w:t>
      </w:r>
    </w:p>
    <w:p w14:paraId="6A5F8076" w14:textId="06DA7495" w:rsidR="00CA159E" w:rsidRDefault="00DC2482" w:rsidP="0038178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b) baterie a akumulátory</w:t>
      </w:r>
      <w:r w:rsidR="00C525BD">
        <w:rPr>
          <w:shd w:val="clear" w:color="auto" w:fill="FFFFFF"/>
        </w:rPr>
        <w:t>.</w:t>
      </w:r>
    </w:p>
    <w:p w14:paraId="6CD029F9" w14:textId="77777777" w:rsidR="00CA159E" w:rsidRDefault="00CA159E" w:rsidP="0038178B">
      <w:pPr>
        <w:jc w:val="both"/>
        <w:rPr>
          <w:shd w:val="clear" w:color="auto" w:fill="FFFFFF"/>
        </w:rPr>
      </w:pPr>
    </w:p>
    <w:p w14:paraId="08E72002" w14:textId="77777777" w:rsidR="00CA159E" w:rsidRDefault="00DC2482" w:rsidP="0038178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2) Výrobky s ukončenou životností uvedené v odst. 1 lze předávat:</w:t>
      </w:r>
    </w:p>
    <w:p w14:paraId="25C3AB98" w14:textId="2D9DED5B" w:rsidR="00CA159E" w:rsidRDefault="00DC2482" w:rsidP="0038178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a) celoročně ve sběrném </w:t>
      </w:r>
      <w:r w:rsidR="00687258">
        <w:rPr>
          <w:shd w:val="clear" w:color="auto" w:fill="FFFFFF"/>
        </w:rPr>
        <w:t>dvoře</w:t>
      </w:r>
      <w:r>
        <w:rPr>
          <w:shd w:val="clear" w:color="auto" w:fill="FFFFFF"/>
        </w:rPr>
        <w:t>. Informace o provozní době je zveřejněna na internetových stránkách obce.</w:t>
      </w:r>
    </w:p>
    <w:p w14:paraId="5E9AA8E7" w14:textId="77777777" w:rsidR="00CA159E" w:rsidRDefault="00DC2482" w:rsidP="0038178B">
      <w:pPr>
        <w:jc w:val="both"/>
      </w:pPr>
      <w:r>
        <w:t>b) do speciálních sběrných nádob červené barvy umístěných na stanovištích:</w:t>
      </w:r>
    </w:p>
    <w:p w14:paraId="1B0EA690" w14:textId="77777777" w:rsidR="0038178B" w:rsidRDefault="0038178B" w:rsidP="0038178B"/>
    <w:p w14:paraId="6E4E9915" w14:textId="0A69E1F8" w:rsidR="00CA159E" w:rsidRPr="0038178B" w:rsidRDefault="00DC2482" w:rsidP="0038178B">
      <w:pPr>
        <w:pStyle w:val="Odstavecseseznamem"/>
        <w:numPr>
          <w:ilvl w:val="0"/>
          <w:numId w:val="3"/>
        </w:numPr>
      </w:pPr>
      <w:r w:rsidRPr="0038178B">
        <w:lastRenderedPageBreak/>
        <w:t>Stará Izba č.p. 141,</w:t>
      </w:r>
      <w:r w:rsidR="0038178B" w:rsidRPr="0038178B">
        <w:t xml:space="preserve">  </w:t>
      </w:r>
    </w:p>
    <w:p w14:paraId="1296C2C6" w14:textId="79E73DF4" w:rsidR="0038178B" w:rsidRPr="0038178B" w:rsidRDefault="00DC2482" w:rsidP="0038178B">
      <w:pPr>
        <w:pStyle w:val="Odstavecseseznamem"/>
        <w:numPr>
          <w:ilvl w:val="0"/>
          <w:numId w:val="3"/>
        </w:numPr>
        <w:jc w:val="both"/>
        <w:rPr>
          <w:shd w:val="clear" w:color="auto" w:fill="FFFF00"/>
        </w:rPr>
      </w:pPr>
      <w:r w:rsidRPr="0038178B">
        <w:t>Před č.p. 339,</w:t>
      </w:r>
    </w:p>
    <w:p w14:paraId="1A7EE53E" w14:textId="77777777" w:rsidR="00CA159E" w:rsidRDefault="00DC2482" w:rsidP="0038178B">
      <w:pPr>
        <w:numPr>
          <w:ilvl w:val="0"/>
          <w:numId w:val="3"/>
        </w:numPr>
        <w:jc w:val="both"/>
      </w:pPr>
      <w:r>
        <w:t>Bordovice kulturák a</w:t>
      </w:r>
    </w:p>
    <w:p w14:paraId="112D2EED" w14:textId="77777777" w:rsidR="00CA159E" w:rsidRDefault="00DC2482" w:rsidP="0038178B">
      <w:pPr>
        <w:numPr>
          <w:ilvl w:val="0"/>
          <w:numId w:val="3"/>
        </w:numPr>
        <w:jc w:val="both"/>
      </w:pPr>
      <w:r>
        <w:t>do sběrných nádob umístěných v chodbě Obecního úřadu.</w:t>
      </w:r>
    </w:p>
    <w:p w14:paraId="0D6E04CE" w14:textId="77777777" w:rsidR="00CA159E" w:rsidRDefault="00CA159E"/>
    <w:p w14:paraId="50BB09FC" w14:textId="77777777" w:rsidR="00CA159E" w:rsidRDefault="00CA159E">
      <w:pPr>
        <w:jc w:val="center"/>
        <w:rPr>
          <w:b/>
        </w:rPr>
      </w:pPr>
    </w:p>
    <w:p w14:paraId="327AD666" w14:textId="0AD012B5" w:rsidR="00CA159E" w:rsidRDefault="00DC2482">
      <w:pPr>
        <w:jc w:val="center"/>
        <w:rPr>
          <w:b/>
        </w:rPr>
      </w:pPr>
      <w:r>
        <w:rPr>
          <w:b/>
        </w:rPr>
        <w:t>Čl. 1</w:t>
      </w:r>
      <w:r w:rsidR="00DE7FD3">
        <w:rPr>
          <w:b/>
        </w:rPr>
        <w:t>0</w:t>
      </w:r>
    </w:p>
    <w:p w14:paraId="2D7FD655" w14:textId="77777777" w:rsidR="00CA159E" w:rsidRDefault="00DC2482">
      <w:pPr>
        <w:jc w:val="center"/>
        <w:rPr>
          <w:b/>
        </w:rPr>
      </w:pPr>
      <w:r>
        <w:rPr>
          <w:b/>
        </w:rPr>
        <w:t>Závěrečná ustanovení</w:t>
      </w:r>
    </w:p>
    <w:p w14:paraId="1C4E351A" w14:textId="77777777" w:rsidR="00CA159E" w:rsidRDefault="00CA159E"/>
    <w:p w14:paraId="7F57DF16" w14:textId="0B0D6895" w:rsidR="00CA159E" w:rsidRDefault="00DC2482" w:rsidP="0038178B">
      <w:pPr>
        <w:jc w:val="both"/>
      </w:pPr>
      <w:r>
        <w:t xml:space="preserve">1) </w:t>
      </w:r>
      <w:r w:rsidR="00C525BD">
        <w:t>Z</w:t>
      </w:r>
      <w:r>
        <w:t>rušuje</w:t>
      </w:r>
      <w:r w:rsidR="00C525BD">
        <w:t xml:space="preserve"> se</w:t>
      </w:r>
      <w:r>
        <w:t xml:space="preserve"> obecně závazná vyhláška obce Lichnov</w:t>
      </w:r>
      <w:r w:rsidR="00C525BD">
        <w:t xml:space="preserve"> č. 2/2022, o stanovení obecního systému odpadového hospodářství,</w:t>
      </w:r>
      <w:r>
        <w:t xml:space="preserve"> ze dne</w:t>
      </w:r>
      <w:r w:rsidR="004F7F48">
        <w:t xml:space="preserve"> 24.</w:t>
      </w:r>
      <w:r w:rsidR="00CE2C36">
        <w:t xml:space="preserve"> </w:t>
      </w:r>
      <w:r w:rsidR="004F7F48">
        <w:t>3. 2022</w:t>
      </w:r>
      <w:r w:rsidR="00C525BD">
        <w:t>.</w:t>
      </w:r>
      <w:r w:rsidR="004F7F48">
        <w:t xml:space="preserve"> </w:t>
      </w:r>
    </w:p>
    <w:p w14:paraId="55C5F883" w14:textId="77777777" w:rsidR="00CE2C36" w:rsidRDefault="00CE2C36" w:rsidP="0038178B">
      <w:pPr>
        <w:jc w:val="both"/>
      </w:pPr>
    </w:p>
    <w:p w14:paraId="69165B7B" w14:textId="0BFFBFD7" w:rsidR="00CA159E" w:rsidRDefault="00DC2482" w:rsidP="0038178B">
      <w:pPr>
        <w:jc w:val="both"/>
      </w:pPr>
      <w:r>
        <w:t xml:space="preserve">2) Tato vyhláška nabývá účinnosti </w:t>
      </w:r>
      <w:r w:rsidR="00C525BD">
        <w:t>počátkem patnáctého dne následujícího po dni jejího vyhlášení.</w:t>
      </w:r>
    </w:p>
    <w:p w14:paraId="19C06DB4" w14:textId="77777777" w:rsidR="00CA159E" w:rsidRDefault="00CA159E"/>
    <w:p w14:paraId="063D5B13" w14:textId="77777777" w:rsidR="00CA159E" w:rsidRDefault="00CA159E"/>
    <w:p w14:paraId="7ADBA2B8" w14:textId="77777777" w:rsidR="00CA159E" w:rsidRDefault="00CA159E"/>
    <w:p w14:paraId="56FE5D3C" w14:textId="77777777" w:rsidR="00CA159E" w:rsidRDefault="00DC2482">
      <w:r>
        <w:t>………………...……………….</w:t>
      </w:r>
      <w:r>
        <w:tab/>
      </w:r>
      <w:r>
        <w:tab/>
      </w:r>
      <w:r>
        <w:tab/>
      </w:r>
      <w:r>
        <w:tab/>
      </w:r>
      <w:r>
        <w:tab/>
        <w:t>……………………..</w:t>
      </w:r>
    </w:p>
    <w:p w14:paraId="774BB251" w14:textId="164D82EA" w:rsidR="00CA159E" w:rsidRDefault="00DC2482">
      <w:r>
        <w:tab/>
        <w:t>Stanislav Keller</w:t>
      </w:r>
      <w:r w:rsidR="00C525BD">
        <w:t xml:space="preserve"> v. r.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Ing. Aleš Mičulka</w:t>
      </w:r>
      <w:r w:rsidR="00C525BD">
        <w:t xml:space="preserve"> v. r.</w:t>
      </w:r>
    </w:p>
    <w:p w14:paraId="2E04C05E" w14:textId="77777777" w:rsidR="00CA159E" w:rsidRDefault="00DC2482">
      <w:r>
        <w:tab/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0754A234" w14:textId="77777777" w:rsidR="00CA159E" w:rsidRDefault="00CA159E"/>
    <w:p w14:paraId="54DF6661" w14:textId="77777777" w:rsidR="00CA159E" w:rsidRDefault="00CA159E"/>
    <w:p w14:paraId="196767A4" w14:textId="77777777" w:rsidR="00CA159E" w:rsidRDefault="00CA159E"/>
    <w:p w14:paraId="2EFFAE3C" w14:textId="77777777" w:rsidR="00CA159E" w:rsidRDefault="00CA159E"/>
    <w:p w14:paraId="4DFABFBD" w14:textId="77777777" w:rsidR="00CA159E" w:rsidRDefault="00CA159E"/>
    <w:p w14:paraId="279A83BD" w14:textId="77777777" w:rsidR="00CA159E" w:rsidRDefault="00CA159E"/>
    <w:p w14:paraId="6DBCA779" w14:textId="77777777" w:rsidR="00CA159E" w:rsidRDefault="00CA159E"/>
    <w:p w14:paraId="7971C789" w14:textId="77777777" w:rsidR="00CA159E" w:rsidRDefault="00CA159E"/>
    <w:p w14:paraId="1D00D945" w14:textId="77777777" w:rsidR="00CA159E" w:rsidRDefault="00CA159E"/>
    <w:p w14:paraId="449BE157" w14:textId="77777777" w:rsidR="00CA159E" w:rsidRDefault="00CA159E"/>
    <w:p w14:paraId="2B20A611" w14:textId="77777777" w:rsidR="00CA159E" w:rsidRDefault="00CA159E">
      <w:pPr>
        <w:jc w:val="center"/>
        <w:rPr>
          <w:b/>
        </w:rPr>
      </w:pPr>
    </w:p>
    <w:sectPr w:rsidR="00CA159E">
      <w:pgSz w:w="11906" w:h="16838"/>
      <w:pgMar w:top="1134" w:right="1134" w:bottom="1134" w:left="1134" w:header="0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37B5" w14:textId="77777777" w:rsidR="0040693E" w:rsidRDefault="0040693E">
      <w:r>
        <w:separator/>
      </w:r>
    </w:p>
  </w:endnote>
  <w:endnote w:type="continuationSeparator" w:id="0">
    <w:p w14:paraId="47531CA6" w14:textId="77777777" w:rsidR="0040693E" w:rsidRDefault="00406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A3C8B" w14:textId="77777777" w:rsidR="0040693E" w:rsidRDefault="0040693E">
      <w:pPr>
        <w:rPr>
          <w:sz w:val="12"/>
        </w:rPr>
      </w:pPr>
      <w:r>
        <w:separator/>
      </w:r>
    </w:p>
  </w:footnote>
  <w:footnote w:type="continuationSeparator" w:id="0">
    <w:p w14:paraId="6A185490" w14:textId="77777777" w:rsidR="0040693E" w:rsidRDefault="0040693E">
      <w:pPr>
        <w:rPr>
          <w:sz w:val="12"/>
        </w:rPr>
      </w:pPr>
      <w:r>
        <w:continuationSeparator/>
      </w:r>
    </w:p>
  </w:footnote>
  <w:footnote w:id="1">
    <w:p w14:paraId="6B6B9AEB" w14:textId="77777777" w:rsidR="00CA159E" w:rsidRDefault="00DC2482">
      <w:r>
        <w:rPr>
          <w:rStyle w:val="Znakypropoznmkupodarou"/>
        </w:rPr>
        <w:footnoteRef/>
      </w:r>
      <w:r>
        <w:tab/>
        <w:t>§ 61 zákona o odpadech</w:t>
      </w:r>
    </w:p>
  </w:footnote>
  <w:footnote w:id="2">
    <w:p w14:paraId="1A231618" w14:textId="77777777" w:rsidR="00CA159E" w:rsidRDefault="00DC2482">
      <w:r>
        <w:rPr>
          <w:rStyle w:val="Znakypropoznmkupodarou"/>
        </w:rPr>
        <w:footnoteRef/>
      </w:r>
      <w:r>
        <w:tab/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01F18"/>
    <w:multiLevelType w:val="multilevel"/>
    <w:tmpl w:val="2DB4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398F60C5"/>
    <w:multiLevelType w:val="multilevel"/>
    <w:tmpl w:val="819225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9BD5296"/>
    <w:multiLevelType w:val="hybridMultilevel"/>
    <w:tmpl w:val="0AE43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604095">
    <w:abstractNumId w:val="0"/>
  </w:num>
  <w:num w:numId="2" w16cid:durableId="1795368669">
    <w:abstractNumId w:val="1"/>
  </w:num>
  <w:num w:numId="3" w16cid:durableId="1147473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9E"/>
    <w:rsid w:val="00045969"/>
    <w:rsid w:val="000551E1"/>
    <w:rsid w:val="002E415E"/>
    <w:rsid w:val="0038178B"/>
    <w:rsid w:val="0040693E"/>
    <w:rsid w:val="004F7F48"/>
    <w:rsid w:val="006265F4"/>
    <w:rsid w:val="0063067E"/>
    <w:rsid w:val="006548D7"/>
    <w:rsid w:val="00680F09"/>
    <w:rsid w:val="00687258"/>
    <w:rsid w:val="007E18CD"/>
    <w:rsid w:val="007F28CE"/>
    <w:rsid w:val="00B879A9"/>
    <w:rsid w:val="00C525BD"/>
    <w:rsid w:val="00CA159E"/>
    <w:rsid w:val="00CD4CA4"/>
    <w:rsid w:val="00CE2C36"/>
    <w:rsid w:val="00DC2482"/>
    <w:rsid w:val="00DE7FD3"/>
    <w:rsid w:val="00E703CB"/>
    <w:rsid w:val="00F7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D8A5"/>
  <w15:docId w15:val="{61FBF32D-1CA1-4594-B1EB-4DB018D1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4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poznpodarou">
    <w:name w:val="footnote text"/>
    <w:basedOn w:val="Normln"/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381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1134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Lichnov</dc:creator>
  <dc:description/>
  <cp:lastModifiedBy>Monika Kutáčová</cp:lastModifiedBy>
  <cp:revision>2</cp:revision>
  <dcterms:created xsi:type="dcterms:W3CDTF">2025-06-23T06:39:00Z</dcterms:created>
  <dcterms:modified xsi:type="dcterms:W3CDTF">2025-06-23T06:39:00Z</dcterms:modified>
  <dc:language>cs-CZ</dc:language>
</cp:coreProperties>
</file>