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1B828" w14:textId="77777777" w:rsidR="004B624F" w:rsidRPr="007B6E19" w:rsidRDefault="004B624F" w:rsidP="00DC5C34">
      <w:pPr>
        <w:spacing w:line="276" w:lineRule="auto"/>
        <w:jc w:val="center"/>
        <w:rPr>
          <w:b/>
          <w:sz w:val="28"/>
          <w:szCs w:val="28"/>
        </w:rPr>
      </w:pPr>
    </w:p>
    <w:p w14:paraId="08D2C401" w14:textId="77777777" w:rsidR="004B624F" w:rsidRPr="007B6E19" w:rsidRDefault="004B624F" w:rsidP="00DC5C34">
      <w:pPr>
        <w:spacing w:line="276" w:lineRule="auto"/>
        <w:jc w:val="center"/>
        <w:rPr>
          <w:b/>
          <w:sz w:val="28"/>
          <w:szCs w:val="28"/>
        </w:rPr>
      </w:pPr>
    </w:p>
    <w:p w14:paraId="18B61C61" w14:textId="77777777" w:rsidR="004B624F" w:rsidRPr="007B6E19" w:rsidRDefault="004B624F" w:rsidP="00DC5C34">
      <w:pPr>
        <w:spacing w:line="276" w:lineRule="auto"/>
        <w:jc w:val="center"/>
        <w:rPr>
          <w:b/>
          <w:sz w:val="28"/>
          <w:szCs w:val="28"/>
        </w:rPr>
      </w:pPr>
      <w:r w:rsidRPr="007B6E19">
        <w:rPr>
          <w:b/>
          <w:sz w:val="28"/>
          <w:szCs w:val="28"/>
        </w:rPr>
        <w:t>STATUTÁRNÍ MĚSTO KARLOVY VARY</w:t>
      </w:r>
    </w:p>
    <w:p w14:paraId="1D6B69B1" w14:textId="024167F0" w:rsidR="004B624F" w:rsidRPr="00CC1EA4" w:rsidRDefault="00CC1EA4" w:rsidP="00DC5C34">
      <w:pPr>
        <w:spacing w:line="276" w:lineRule="auto"/>
        <w:jc w:val="center"/>
        <w:rPr>
          <w:b/>
          <w:sz w:val="28"/>
          <w:szCs w:val="28"/>
        </w:rPr>
      </w:pPr>
      <w:r w:rsidRPr="00CC1EA4">
        <w:rPr>
          <w:b/>
          <w:sz w:val="28"/>
          <w:szCs w:val="28"/>
        </w:rPr>
        <w:t>ZASTUPITELSTVO MĚSTA KARLOVY VARY</w:t>
      </w:r>
    </w:p>
    <w:p w14:paraId="3CC26479" w14:textId="77777777" w:rsidR="004B624F" w:rsidRPr="007B6E19" w:rsidRDefault="004B624F" w:rsidP="00DC5C34">
      <w:pPr>
        <w:spacing w:line="276" w:lineRule="auto"/>
        <w:jc w:val="center"/>
      </w:pPr>
    </w:p>
    <w:p w14:paraId="08954024" w14:textId="77777777" w:rsidR="004B624F" w:rsidRPr="007B6E19" w:rsidRDefault="004B624F" w:rsidP="00DC5C34">
      <w:pPr>
        <w:spacing w:line="276" w:lineRule="auto"/>
        <w:jc w:val="center"/>
      </w:pPr>
    </w:p>
    <w:p w14:paraId="60CA51CF" w14:textId="77777777" w:rsidR="004B624F" w:rsidRPr="007B6E19" w:rsidRDefault="004B624F" w:rsidP="00DC5C34">
      <w:pPr>
        <w:spacing w:line="276" w:lineRule="auto"/>
        <w:jc w:val="center"/>
        <w:rPr>
          <w:b/>
          <w:sz w:val="32"/>
          <w:szCs w:val="32"/>
        </w:rPr>
      </w:pPr>
      <w:r w:rsidRPr="007B6E19">
        <w:rPr>
          <w:b/>
          <w:noProof/>
          <w:sz w:val="32"/>
          <w:szCs w:val="32"/>
        </w:rPr>
        <w:drawing>
          <wp:inline distT="0" distB="0" distL="0" distR="0" wp14:anchorId="3C6C995C" wp14:editId="2D442634">
            <wp:extent cx="2114550" cy="25622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15CE6" w14:textId="77777777" w:rsidR="004B624F" w:rsidRPr="007B6E19" w:rsidRDefault="004B624F" w:rsidP="00DC5C34">
      <w:pPr>
        <w:spacing w:line="276" w:lineRule="auto"/>
        <w:jc w:val="center"/>
        <w:rPr>
          <w:b/>
          <w:sz w:val="32"/>
          <w:szCs w:val="32"/>
        </w:rPr>
      </w:pPr>
    </w:p>
    <w:p w14:paraId="4B45B035" w14:textId="77777777" w:rsidR="004B624F" w:rsidRPr="007B6E19" w:rsidRDefault="004B624F" w:rsidP="00DC5C34">
      <w:pPr>
        <w:spacing w:line="276" w:lineRule="auto"/>
        <w:jc w:val="center"/>
        <w:rPr>
          <w:b/>
          <w:sz w:val="32"/>
          <w:szCs w:val="32"/>
        </w:rPr>
      </w:pPr>
    </w:p>
    <w:p w14:paraId="4B85B420" w14:textId="77777777" w:rsidR="004B624F" w:rsidRPr="007B6E19" w:rsidRDefault="004B624F" w:rsidP="00DC5C34">
      <w:pPr>
        <w:spacing w:line="276" w:lineRule="auto"/>
        <w:jc w:val="center"/>
        <w:rPr>
          <w:b/>
          <w:sz w:val="32"/>
          <w:szCs w:val="32"/>
        </w:rPr>
      </w:pPr>
      <w:r w:rsidRPr="007B6E19">
        <w:rPr>
          <w:b/>
          <w:sz w:val="32"/>
          <w:szCs w:val="32"/>
        </w:rPr>
        <w:t>OBECNĚ ZÁVAZNÁ VYHLÁŠKA</w:t>
      </w:r>
    </w:p>
    <w:p w14:paraId="635C056B" w14:textId="77777777" w:rsidR="004B624F" w:rsidRPr="007B6E19" w:rsidRDefault="004B624F" w:rsidP="00DC5C34">
      <w:pPr>
        <w:spacing w:line="276" w:lineRule="auto"/>
        <w:jc w:val="center"/>
        <w:rPr>
          <w:b/>
          <w:sz w:val="32"/>
          <w:szCs w:val="32"/>
        </w:rPr>
      </w:pPr>
      <w:r w:rsidRPr="007B6E19">
        <w:rPr>
          <w:b/>
          <w:sz w:val="32"/>
          <w:szCs w:val="32"/>
        </w:rPr>
        <w:t>STATUTÁRNÍHO MĚSTA KARLOVY VARY</w:t>
      </w:r>
    </w:p>
    <w:p w14:paraId="5C48B2E2" w14:textId="77777777" w:rsidR="004B624F" w:rsidRPr="007B6E19" w:rsidRDefault="004B624F" w:rsidP="00DC5C34">
      <w:pPr>
        <w:spacing w:line="276" w:lineRule="auto"/>
        <w:jc w:val="center"/>
        <w:rPr>
          <w:b/>
        </w:rPr>
      </w:pPr>
    </w:p>
    <w:p w14:paraId="5D5A77F9" w14:textId="77777777" w:rsidR="004B624F" w:rsidRPr="007B6E19" w:rsidRDefault="004B624F" w:rsidP="00DC5C34">
      <w:pPr>
        <w:spacing w:line="276" w:lineRule="auto"/>
        <w:jc w:val="center"/>
        <w:rPr>
          <w:b/>
          <w:i/>
        </w:rPr>
      </w:pPr>
    </w:p>
    <w:p w14:paraId="72B97C12" w14:textId="77777777" w:rsidR="004B624F" w:rsidRPr="007B6E19" w:rsidRDefault="004B624F" w:rsidP="00DC5C34">
      <w:pPr>
        <w:spacing w:line="276" w:lineRule="auto"/>
        <w:jc w:val="center"/>
        <w:rPr>
          <w:b/>
          <w:i/>
        </w:rPr>
      </w:pPr>
    </w:p>
    <w:p w14:paraId="4C7FF075" w14:textId="568EAD28" w:rsidR="004B624F" w:rsidRPr="007B6E19" w:rsidRDefault="004B624F" w:rsidP="00DC5C34">
      <w:pPr>
        <w:spacing w:line="276" w:lineRule="auto"/>
        <w:jc w:val="center"/>
        <w:rPr>
          <w:b/>
          <w:i/>
          <w:sz w:val="28"/>
          <w:szCs w:val="28"/>
        </w:rPr>
      </w:pPr>
      <w:r w:rsidRPr="00DC5C34">
        <w:rPr>
          <w:b/>
          <w:i/>
          <w:sz w:val="28"/>
          <w:szCs w:val="28"/>
        </w:rPr>
        <w:t>o ochraně nočního klidu a regulaci hlučných činností</w:t>
      </w:r>
    </w:p>
    <w:p w14:paraId="63389377" w14:textId="77777777" w:rsidR="004B624F" w:rsidRPr="007B6E19" w:rsidRDefault="004B624F" w:rsidP="00DC5C34">
      <w:pPr>
        <w:spacing w:line="276" w:lineRule="auto"/>
        <w:jc w:val="center"/>
        <w:rPr>
          <w:b/>
          <w:i/>
        </w:rPr>
      </w:pPr>
    </w:p>
    <w:p w14:paraId="0C7E29B4" w14:textId="77777777" w:rsidR="004B624F" w:rsidRPr="007B6E19" w:rsidRDefault="004B624F" w:rsidP="00DC5C34">
      <w:pPr>
        <w:spacing w:line="276" w:lineRule="auto"/>
        <w:jc w:val="center"/>
        <w:rPr>
          <w:b/>
          <w:i/>
        </w:rPr>
      </w:pPr>
    </w:p>
    <w:p w14:paraId="5F12A053" w14:textId="77777777" w:rsidR="004B624F" w:rsidRPr="007B6E19" w:rsidRDefault="004B624F" w:rsidP="00DC5C34">
      <w:pPr>
        <w:spacing w:line="276" w:lineRule="auto"/>
        <w:jc w:val="center"/>
        <w:rPr>
          <w:b/>
          <w:i/>
        </w:rPr>
      </w:pPr>
    </w:p>
    <w:p w14:paraId="5201FC12" w14:textId="6A320572" w:rsidR="004B624F" w:rsidRPr="007B6E19" w:rsidRDefault="004B624F" w:rsidP="009D52EC">
      <w:pPr>
        <w:spacing w:line="276" w:lineRule="auto"/>
        <w:rPr>
          <w:b/>
          <w:i/>
        </w:rPr>
      </w:pPr>
    </w:p>
    <w:p w14:paraId="789754FA" w14:textId="223D178A" w:rsidR="004B624F" w:rsidRPr="007B6E19" w:rsidRDefault="004B624F" w:rsidP="00CC1EA4">
      <w:pPr>
        <w:spacing w:line="276" w:lineRule="auto"/>
        <w:rPr>
          <w:b/>
          <w:i/>
        </w:rPr>
      </w:pPr>
    </w:p>
    <w:p w14:paraId="2EE166E2" w14:textId="683139AF" w:rsidR="004B624F" w:rsidRPr="009D52EC" w:rsidRDefault="009D52EC" w:rsidP="00DC5C3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schválena dne 27. 6. </w:t>
      </w:r>
      <w:r w:rsidR="00A6644D" w:rsidRPr="009D52EC">
        <w:rPr>
          <w:b/>
          <w:sz w:val="28"/>
          <w:szCs w:val="28"/>
        </w:rPr>
        <w:t>2023</w:t>
      </w:r>
    </w:p>
    <w:p w14:paraId="1785C7B9" w14:textId="024BD270" w:rsidR="00B97CB9" w:rsidRPr="009D52EC" w:rsidRDefault="00B97CB9" w:rsidP="00DC5C34">
      <w:pPr>
        <w:spacing w:line="276" w:lineRule="auto"/>
        <w:jc w:val="center"/>
        <w:rPr>
          <w:b/>
          <w:sz w:val="28"/>
          <w:szCs w:val="28"/>
        </w:rPr>
      </w:pPr>
    </w:p>
    <w:p w14:paraId="31D4B814" w14:textId="1C07E472" w:rsidR="00B97CB9" w:rsidRDefault="00B97CB9" w:rsidP="00DC5C34">
      <w:pPr>
        <w:spacing w:line="276" w:lineRule="auto"/>
        <w:jc w:val="center"/>
        <w:rPr>
          <w:b/>
          <w:sz w:val="28"/>
          <w:szCs w:val="28"/>
        </w:rPr>
      </w:pPr>
    </w:p>
    <w:p w14:paraId="75D3B0D1" w14:textId="55334619" w:rsidR="009D52EC" w:rsidRDefault="009D52EC" w:rsidP="00DC5C34">
      <w:pPr>
        <w:spacing w:line="276" w:lineRule="auto"/>
        <w:jc w:val="center"/>
        <w:rPr>
          <w:b/>
          <w:sz w:val="28"/>
          <w:szCs w:val="28"/>
        </w:rPr>
      </w:pPr>
    </w:p>
    <w:p w14:paraId="2B1516CF" w14:textId="77777777" w:rsidR="009D52EC" w:rsidRPr="009D52EC" w:rsidRDefault="009D52EC" w:rsidP="00DC5C34">
      <w:pPr>
        <w:spacing w:line="276" w:lineRule="auto"/>
        <w:jc w:val="center"/>
        <w:rPr>
          <w:b/>
          <w:sz w:val="28"/>
          <w:szCs w:val="28"/>
        </w:rPr>
      </w:pPr>
    </w:p>
    <w:p w14:paraId="645CA540" w14:textId="504321AC" w:rsidR="004B624F" w:rsidRPr="009D52EC" w:rsidRDefault="004B624F" w:rsidP="00DC5C34">
      <w:pPr>
        <w:spacing w:line="276" w:lineRule="auto"/>
        <w:rPr>
          <w:b/>
          <w:i/>
          <w:sz w:val="28"/>
          <w:szCs w:val="28"/>
        </w:rPr>
      </w:pPr>
      <w:r w:rsidRPr="009D52EC">
        <w:rPr>
          <w:b/>
          <w:i/>
          <w:sz w:val="28"/>
          <w:szCs w:val="28"/>
        </w:rPr>
        <w:t>účinnost od</w:t>
      </w:r>
      <w:r w:rsidR="00A6644D" w:rsidRPr="009D52EC">
        <w:rPr>
          <w:b/>
          <w:i/>
          <w:sz w:val="28"/>
          <w:szCs w:val="28"/>
        </w:rPr>
        <w:t xml:space="preserve"> </w:t>
      </w:r>
      <w:r w:rsidR="009D52EC">
        <w:rPr>
          <w:b/>
          <w:i/>
          <w:sz w:val="28"/>
          <w:szCs w:val="28"/>
        </w:rPr>
        <w:t xml:space="preserve">14. 7. </w:t>
      </w:r>
      <w:r w:rsidR="00A6644D" w:rsidRPr="009D52EC">
        <w:rPr>
          <w:b/>
          <w:i/>
          <w:sz w:val="28"/>
          <w:szCs w:val="28"/>
        </w:rPr>
        <w:t>2023</w:t>
      </w:r>
    </w:p>
    <w:p w14:paraId="08852BC3" w14:textId="77777777" w:rsidR="009D52EC" w:rsidRDefault="009D52EC" w:rsidP="00DC5C34">
      <w:pPr>
        <w:spacing w:line="276" w:lineRule="auto"/>
        <w:jc w:val="center"/>
        <w:rPr>
          <w:b/>
          <w:sz w:val="22"/>
          <w:szCs w:val="22"/>
        </w:rPr>
      </w:pPr>
    </w:p>
    <w:p w14:paraId="1A03BF0C" w14:textId="710FDC59" w:rsidR="004B624F" w:rsidRPr="009D52EC" w:rsidRDefault="004B624F" w:rsidP="00DC5C34">
      <w:pPr>
        <w:spacing w:line="276" w:lineRule="auto"/>
        <w:jc w:val="center"/>
        <w:rPr>
          <w:b/>
        </w:rPr>
      </w:pPr>
      <w:r w:rsidRPr="009D52EC">
        <w:rPr>
          <w:b/>
        </w:rPr>
        <w:lastRenderedPageBreak/>
        <w:t>Obecně závazná vyhláška statutárního města Karlovy Vary</w:t>
      </w:r>
    </w:p>
    <w:p w14:paraId="4C1EB0CC" w14:textId="6F69D20C" w:rsidR="004B624F" w:rsidRPr="009D52EC" w:rsidRDefault="004B624F" w:rsidP="00DC5C34">
      <w:pPr>
        <w:spacing w:line="276" w:lineRule="auto"/>
        <w:jc w:val="center"/>
        <w:rPr>
          <w:b/>
        </w:rPr>
      </w:pPr>
      <w:bookmarkStart w:id="0" w:name="_GoBack"/>
      <w:r w:rsidRPr="009D52EC">
        <w:rPr>
          <w:b/>
        </w:rPr>
        <w:t>o ochraně nočního klidu a regulaci hlučných činností</w:t>
      </w:r>
    </w:p>
    <w:bookmarkEnd w:id="0"/>
    <w:p w14:paraId="49ABFEA9" w14:textId="77777777" w:rsidR="00334450" w:rsidRPr="009D52EC" w:rsidRDefault="00334450" w:rsidP="00DC5C34">
      <w:pPr>
        <w:spacing w:line="276" w:lineRule="auto"/>
        <w:jc w:val="center"/>
      </w:pPr>
    </w:p>
    <w:p w14:paraId="5071592D" w14:textId="77777777" w:rsidR="004B624F" w:rsidRPr="009D52EC" w:rsidRDefault="004B624F" w:rsidP="00DC5C34">
      <w:pPr>
        <w:spacing w:line="276" w:lineRule="auto"/>
        <w:jc w:val="both"/>
      </w:pPr>
    </w:p>
    <w:p w14:paraId="6FDDBC5C" w14:textId="17BB9A74" w:rsidR="00031202" w:rsidRPr="009D52EC" w:rsidRDefault="004B624F" w:rsidP="009D52EC">
      <w:pPr>
        <w:spacing w:line="276" w:lineRule="auto"/>
        <w:jc w:val="both"/>
      </w:pPr>
      <w:r w:rsidRPr="009D52EC">
        <w:t xml:space="preserve">Zastupitelstvo města Karlovy Vary se na svém zasedání dne </w:t>
      </w:r>
      <w:r w:rsidR="00370CBC" w:rsidRPr="009D52EC">
        <w:t>27. 6. 2023</w:t>
      </w:r>
      <w:r w:rsidRPr="009D52EC">
        <w:t xml:space="preserve">, usnesením </w:t>
      </w:r>
      <w:r w:rsidR="009D52EC">
        <w:t xml:space="preserve">                            </w:t>
      </w:r>
      <w:r w:rsidRPr="009D52EC">
        <w:t xml:space="preserve">č. </w:t>
      </w:r>
      <w:proofErr w:type="spellStart"/>
      <w:r w:rsidR="009D52EC">
        <w:t>ZM</w:t>
      </w:r>
      <w:proofErr w:type="spellEnd"/>
      <w:r w:rsidR="009D52EC">
        <w:t>/116/6/23</w:t>
      </w:r>
      <w:r w:rsidRPr="009D52EC">
        <w:t xml:space="preserve"> </w:t>
      </w:r>
      <w:r w:rsidR="00002A97" w:rsidRPr="009D52EC">
        <w:t xml:space="preserve">usneslo </w:t>
      </w:r>
      <w:r w:rsidRPr="009D52EC">
        <w:t>vydat na základě § 10 písm. a)</w:t>
      </w:r>
      <w:r w:rsidR="006200CF" w:rsidRPr="009D52EC">
        <w:t xml:space="preserve"> a d)</w:t>
      </w:r>
      <w:r w:rsidRPr="009D52EC">
        <w:t xml:space="preserve"> </w:t>
      </w:r>
      <w:r w:rsidR="003952C3" w:rsidRPr="009D52EC">
        <w:t>a</w:t>
      </w:r>
      <w:r w:rsidRPr="009D52EC">
        <w:t xml:space="preserve"> § 84 odst. 2 pís</w:t>
      </w:r>
      <w:r w:rsidR="006200CF" w:rsidRPr="009D52EC">
        <w:t xml:space="preserve">m. h) zákona </w:t>
      </w:r>
      <w:r w:rsidR="009D52EC">
        <w:t xml:space="preserve">                </w:t>
      </w:r>
      <w:r w:rsidR="006200CF" w:rsidRPr="009D52EC">
        <w:t>č. 128/2000 Sb., o </w:t>
      </w:r>
      <w:r w:rsidRPr="009D52EC">
        <w:t xml:space="preserve">obcích (obecní zřízení), ve znění pozdějších předpisů, </w:t>
      </w:r>
      <w:r w:rsidR="006200CF" w:rsidRPr="009D52EC">
        <w:t>a na základě § 5 odst.</w:t>
      </w:r>
      <w:r w:rsidR="00763317" w:rsidRPr="009D52EC">
        <w:t xml:space="preserve"> 7</w:t>
      </w:r>
      <w:r w:rsidR="006200CF" w:rsidRPr="009D52EC">
        <w:t xml:space="preserve"> zákona č. 251/2016 Sb., </w:t>
      </w:r>
      <w:r w:rsidR="00041B9F" w:rsidRPr="009D52EC">
        <w:t>o </w:t>
      </w:r>
      <w:r w:rsidR="006200CF" w:rsidRPr="009D52EC">
        <w:t xml:space="preserve">některých přestupcích, ve znění pozdějších předpisů, </w:t>
      </w:r>
      <w:r w:rsidRPr="009D52EC">
        <w:t>tuto obecně závaznou vyhlášku:</w:t>
      </w:r>
    </w:p>
    <w:p w14:paraId="207310EC" w14:textId="77777777" w:rsidR="00334450" w:rsidRPr="009D52EC" w:rsidRDefault="00334450" w:rsidP="00DC5C34">
      <w:pPr>
        <w:spacing w:line="276" w:lineRule="auto"/>
      </w:pPr>
    </w:p>
    <w:p w14:paraId="40D9AD43" w14:textId="77777777" w:rsidR="004B624F" w:rsidRPr="009D52EC" w:rsidRDefault="004B624F" w:rsidP="00DC5C34">
      <w:pPr>
        <w:spacing w:line="276" w:lineRule="auto"/>
        <w:jc w:val="center"/>
        <w:rPr>
          <w:b/>
        </w:rPr>
      </w:pPr>
      <w:r w:rsidRPr="009D52EC">
        <w:rPr>
          <w:b/>
        </w:rPr>
        <w:t>Čl. 1</w:t>
      </w:r>
    </w:p>
    <w:p w14:paraId="79D8B72E" w14:textId="3C82AB11" w:rsidR="004B624F" w:rsidRPr="009D52EC" w:rsidRDefault="007B6E19" w:rsidP="00DC5C34">
      <w:pPr>
        <w:spacing w:line="276" w:lineRule="auto"/>
        <w:jc w:val="center"/>
        <w:rPr>
          <w:b/>
        </w:rPr>
      </w:pPr>
      <w:r w:rsidRPr="009D52EC">
        <w:rPr>
          <w:b/>
        </w:rPr>
        <w:t>Úvodní ustanovení</w:t>
      </w:r>
    </w:p>
    <w:p w14:paraId="7BE98683" w14:textId="77777777" w:rsidR="00323ABA" w:rsidRPr="009D52EC" w:rsidRDefault="00323ABA" w:rsidP="00DC5C34">
      <w:pPr>
        <w:spacing w:line="276" w:lineRule="auto"/>
        <w:jc w:val="center"/>
      </w:pPr>
    </w:p>
    <w:p w14:paraId="3647BEBD" w14:textId="3F947811" w:rsidR="00031202" w:rsidRPr="009D52EC" w:rsidRDefault="00DC5C34" w:rsidP="00DC5C34">
      <w:pPr>
        <w:spacing w:line="276" w:lineRule="auto"/>
        <w:jc w:val="both"/>
        <w:rPr>
          <w:color w:val="000000"/>
        </w:rPr>
      </w:pPr>
      <w:r w:rsidRPr="009D52EC">
        <w:rPr>
          <w:color w:val="000000"/>
        </w:rPr>
        <w:t>Předmětem</w:t>
      </w:r>
      <w:r w:rsidR="009B4C20" w:rsidRPr="009D52EC">
        <w:rPr>
          <w:color w:val="000000"/>
        </w:rPr>
        <w:t xml:space="preserve"> </w:t>
      </w:r>
      <w:r w:rsidR="00A219B7" w:rsidRPr="009D52EC">
        <w:rPr>
          <w:color w:val="000000"/>
        </w:rPr>
        <w:t xml:space="preserve">této obecně závazné </w:t>
      </w:r>
      <w:r w:rsidR="009B4C20" w:rsidRPr="009D52EC">
        <w:rPr>
          <w:color w:val="000000"/>
        </w:rPr>
        <w:t xml:space="preserve">vyhlášky </w:t>
      </w:r>
      <w:r w:rsidR="00A219B7" w:rsidRPr="009D52EC">
        <w:t xml:space="preserve">(dále jen jako „vyhláška“) </w:t>
      </w:r>
      <w:r w:rsidR="009B4C20" w:rsidRPr="009D52EC">
        <w:rPr>
          <w:color w:val="000000"/>
        </w:rPr>
        <w:t xml:space="preserve">je </w:t>
      </w:r>
      <w:r w:rsidR="00002A97" w:rsidRPr="009D52EC">
        <w:rPr>
          <w:color w:val="000000"/>
        </w:rPr>
        <w:t>stanovení výjimečných případů, při nichž je doba nočního klidu vymezena dobou kratší</w:t>
      </w:r>
      <w:r w:rsidR="00DF76DC" w:rsidRPr="009D52EC">
        <w:rPr>
          <w:color w:val="000000"/>
        </w:rPr>
        <w:t>,</w:t>
      </w:r>
      <w:r w:rsidR="00002A97" w:rsidRPr="009D52EC">
        <w:rPr>
          <w:color w:val="000000"/>
        </w:rPr>
        <w:t xml:space="preserve"> a </w:t>
      </w:r>
      <w:r w:rsidR="009B4C20" w:rsidRPr="009D52EC">
        <w:rPr>
          <w:color w:val="000000"/>
        </w:rPr>
        <w:t>regulace činností</w:t>
      </w:r>
      <w:r w:rsidR="00B84A8C" w:rsidRPr="009D52EC">
        <w:rPr>
          <w:color w:val="000000"/>
        </w:rPr>
        <w:t xml:space="preserve"> </w:t>
      </w:r>
      <w:r w:rsidR="00DA6B6C" w:rsidRPr="009D52EC">
        <w:rPr>
          <w:color w:val="000000"/>
        </w:rPr>
        <w:t xml:space="preserve">v nevhodnou denní dobu, které by mohly svou hlučností narušit veřejný pořádek nebo být </w:t>
      </w:r>
      <w:r w:rsidR="00DA6B6C" w:rsidRPr="009D52EC">
        <w:t>v rozporu s dobrými mravy</w:t>
      </w:r>
      <w:r w:rsidR="00002A97" w:rsidRPr="009D52EC">
        <w:rPr>
          <w:color w:val="000000"/>
        </w:rPr>
        <w:t>.</w:t>
      </w:r>
    </w:p>
    <w:p w14:paraId="7F20F948" w14:textId="77777777" w:rsidR="00334450" w:rsidRPr="009D52EC" w:rsidRDefault="00334450" w:rsidP="00DC5C34">
      <w:pPr>
        <w:spacing w:line="276" w:lineRule="auto"/>
        <w:jc w:val="both"/>
      </w:pPr>
    </w:p>
    <w:p w14:paraId="661B3FFF" w14:textId="77777777" w:rsidR="00323ABA" w:rsidRPr="009D52EC" w:rsidRDefault="00323ABA" w:rsidP="00DC5C34">
      <w:pPr>
        <w:pStyle w:val="Odstavecseseznamem"/>
        <w:spacing w:line="276" w:lineRule="auto"/>
        <w:ind w:left="0"/>
        <w:jc w:val="center"/>
        <w:rPr>
          <w:b/>
        </w:rPr>
      </w:pPr>
      <w:r w:rsidRPr="009D52EC">
        <w:rPr>
          <w:b/>
        </w:rPr>
        <w:t>Čl. 2</w:t>
      </w:r>
    </w:p>
    <w:p w14:paraId="42676AEE" w14:textId="3578CEBA" w:rsidR="00DC5C34" w:rsidRPr="009D52EC" w:rsidRDefault="00DC5C34" w:rsidP="00DC5C34">
      <w:pPr>
        <w:pStyle w:val="Odstavecseseznamem"/>
        <w:spacing w:line="276" w:lineRule="auto"/>
        <w:ind w:left="0"/>
        <w:jc w:val="center"/>
        <w:rPr>
          <w:b/>
        </w:rPr>
      </w:pPr>
      <w:r w:rsidRPr="009D52EC">
        <w:rPr>
          <w:b/>
        </w:rPr>
        <w:t>Doba nočního klidu</w:t>
      </w:r>
      <w:r w:rsidR="004E267A" w:rsidRPr="009D52EC">
        <w:rPr>
          <w:b/>
        </w:rPr>
        <w:t>, tradiční kulturní akce</w:t>
      </w:r>
    </w:p>
    <w:p w14:paraId="3900932F" w14:textId="77777777" w:rsidR="00323ABA" w:rsidRPr="009D52EC" w:rsidRDefault="00323ABA" w:rsidP="00DC5C34">
      <w:pPr>
        <w:spacing w:line="276" w:lineRule="auto"/>
        <w:jc w:val="both"/>
      </w:pPr>
    </w:p>
    <w:p w14:paraId="33840BCB" w14:textId="77777777" w:rsidR="00370CBC" w:rsidRPr="009D52EC" w:rsidRDefault="00370CBC" w:rsidP="00370CBC">
      <w:pPr>
        <w:pStyle w:val="Odstavecseseznamem"/>
        <w:numPr>
          <w:ilvl w:val="0"/>
          <w:numId w:val="7"/>
        </w:numPr>
        <w:spacing w:line="276" w:lineRule="auto"/>
        <w:ind w:left="426" w:hanging="426"/>
        <w:jc w:val="both"/>
      </w:pPr>
      <w:r w:rsidRPr="009D52EC">
        <w:t>Dobou nočního klidu se rozumí doba od 22:00 do 6:00 hod.</w:t>
      </w:r>
      <w:r w:rsidRPr="009D52EC">
        <w:rPr>
          <w:rStyle w:val="Znakapoznpodarou"/>
          <w:b/>
        </w:rPr>
        <w:footnoteReference w:id="1"/>
      </w:r>
      <w:r w:rsidRPr="009D52EC">
        <w:rPr>
          <w:b/>
          <w:vertAlign w:val="superscript"/>
        </w:rPr>
        <w:t>)</w:t>
      </w:r>
      <w:r w:rsidRPr="009D52EC">
        <w:t>.</w:t>
      </w:r>
    </w:p>
    <w:p w14:paraId="6BC54735" w14:textId="77777777" w:rsidR="00370CBC" w:rsidRPr="009D52EC" w:rsidRDefault="00370CBC" w:rsidP="00370CBC">
      <w:pPr>
        <w:pStyle w:val="Odstavecseseznamem"/>
        <w:spacing w:line="276" w:lineRule="auto"/>
        <w:ind w:left="0"/>
        <w:jc w:val="center"/>
      </w:pPr>
    </w:p>
    <w:p w14:paraId="0A499BA4" w14:textId="77777777" w:rsidR="00370CBC" w:rsidRPr="009D52EC" w:rsidRDefault="00370CBC" w:rsidP="00370CBC">
      <w:pPr>
        <w:pStyle w:val="Odstavecseseznamem"/>
        <w:numPr>
          <w:ilvl w:val="0"/>
          <w:numId w:val="7"/>
        </w:numPr>
        <w:spacing w:line="276" w:lineRule="auto"/>
        <w:ind w:left="426" w:hanging="426"/>
        <w:jc w:val="both"/>
      </w:pPr>
      <w:r w:rsidRPr="009D52EC">
        <w:t>V noci z 31. prosince na 1. ledna se doba nočního klidu vymezuje od 2:00 do 6:00 hod.</w:t>
      </w:r>
    </w:p>
    <w:p w14:paraId="44E49EE5" w14:textId="77777777" w:rsidR="00370CBC" w:rsidRPr="009D52EC" w:rsidRDefault="00370CBC" w:rsidP="00370CBC"/>
    <w:p w14:paraId="11B09980" w14:textId="77777777" w:rsidR="00370CBC" w:rsidRPr="009D52EC" w:rsidRDefault="00370CBC" w:rsidP="00370CBC">
      <w:pPr>
        <w:pStyle w:val="Odstavecseseznamem"/>
        <w:numPr>
          <w:ilvl w:val="0"/>
          <w:numId w:val="7"/>
        </w:numPr>
        <w:spacing w:line="276" w:lineRule="auto"/>
        <w:ind w:left="426" w:hanging="426"/>
        <w:jc w:val="both"/>
      </w:pPr>
      <w:r w:rsidRPr="009D52EC">
        <w:t xml:space="preserve">Po dobu trvání tradiční kulturní akce - </w:t>
      </w:r>
      <w:r w:rsidRPr="009D52EC">
        <w:rPr>
          <w:b/>
        </w:rPr>
        <w:t>Zahájení lázeňské sezony</w:t>
      </w:r>
      <w:r w:rsidRPr="009D52EC">
        <w:t>, která se koná vždy první víkend v měsíci květnu, se doba nočního klidu v lokalitách Smetanovy sady, prostranství před Mlýnskou kolonádou a Divadelní náměstí v noci z pátku na sobotu a ze soboty na neděli vymezuje od 24:00 do 6:00 hod.</w:t>
      </w:r>
    </w:p>
    <w:p w14:paraId="3EFD82F7" w14:textId="77777777" w:rsidR="00370CBC" w:rsidRPr="009D52EC" w:rsidRDefault="00370CBC" w:rsidP="00370CBC">
      <w:pPr>
        <w:spacing w:line="276" w:lineRule="auto"/>
        <w:jc w:val="both"/>
        <w:rPr>
          <w:highlight w:val="yellow"/>
        </w:rPr>
      </w:pPr>
    </w:p>
    <w:p w14:paraId="1E9611CD" w14:textId="77777777" w:rsidR="00370CBC" w:rsidRPr="009D52EC" w:rsidRDefault="00370CBC" w:rsidP="00370CBC">
      <w:pPr>
        <w:pStyle w:val="Odstavecseseznamem"/>
        <w:numPr>
          <w:ilvl w:val="0"/>
          <w:numId w:val="7"/>
        </w:numPr>
        <w:spacing w:line="276" w:lineRule="auto"/>
        <w:ind w:left="426" w:hanging="426"/>
        <w:jc w:val="both"/>
      </w:pPr>
      <w:r w:rsidRPr="009D52EC">
        <w:t xml:space="preserve">Po dobu trvání tradiční kulturní akce - </w:t>
      </w:r>
      <w:r w:rsidRPr="009D52EC">
        <w:rPr>
          <w:b/>
        </w:rPr>
        <w:t xml:space="preserve">Vary </w:t>
      </w:r>
      <w:proofErr w:type="spellStart"/>
      <w:r w:rsidRPr="009D52EC">
        <w:rPr>
          <w:b/>
        </w:rPr>
        <w:t>Good</w:t>
      </w:r>
      <w:proofErr w:type="spellEnd"/>
      <w:r w:rsidRPr="009D52EC">
        <w:rPr>
          <w:b/>
        </w:rPr>
        <w:t xml:space="preserve"> </w:t>
      </w:r>
      <w:proofErr w:type="spellStart"/>
      <w:r w:rsidRPr="009D52EC">
        <w:rPr>
          <w:b/>
        </w:rPr>
        <w:t>Fest</w:t>
      </w:r>
      <w:proofErr w:type="spellEnd"/>
      <w:r w:rsidRPr="009D52EC">
        <w:t>, která se koná vždy druhou sobotu v měsíci červnu, se doba nočního klidu v lokalitě Šibeniční vrch v noci ze soboty na neděli vymezuje od 24:00 do 6:00 hod.</w:t>
      </w:r>
    </w:p>
    <w:p w14:paraId="7E35B7AA" w14:textId="77777777" w:rsidR="00370CBC" w:rsidRPr="009D52EC" w:rsidRDefault="00370CBC" w:rsidP="00370CBC">
      <w:pPr>
        <w:pStyle w:val="Odstavecseseznamem"/>
        <w:spacing w:line="276" w:lineRule="auto"/>
        <w:ind w:left="426"/>
        <w:jc w:val="both"/>
      </w:pPr>
    </w:p>
    <w:p w14:paraId="6DD3FEEC" w14:textId="62AEC37F" w:rsidR="00370CBC" w:rsidRPr="009D52EC" w:rsidRDefault="00370CBC" w:rsidP="00370CBC">
      <w:pPr>
        <w:pStyle w:val="Odstavecseseznamem"/>
        <w:numPr>
          <w:ilvl w:val="0"/>
          <w:numId w:val="7"/>
        </w:numPr>
        <w:spacing w:line="276" w:lineRule="auto"/>
        <w:ind w:left="426" w:hanging="426"/>
        <w:jc w:val="both"/>
      </w:pPr>
      <w:r w:rsidRPr="009D52EC">
        <w:t xml:space="preserve">Po dobu trvání tradiční kulturní akce - </w:t>
      </w:r>
      <w:r w:rsidRPr="009D52EC">
        <w:rPr>
          <w:b/>
        </w:rPr>
        <w:t>Mezinárodní filmový festival Karlovy Vary</w:t>
      </w:r>
      <w:r w:rsidRPr="009D52EC">
        <w:t xml:space="preserve"> se doba nočního klidu ve vnitřním území lázeňského místa Karlovy Vary, v</w:t>
      </w:r>
      <w:r w:rsidR="00B617F7" w:rsidRPr="009D52EC">
        <w:t> </w:t>
      </w:r>
      <w:r w:rsidRPr="009D52EC">
        <w:t>obchodně</w:t>
      </w:r>
      <w:r w:rsidR="00B617F7" w:rsidRPr="009D52EC">
        <w:t>-</w:t>
      </w:r>
      <w:r w:rsidRPr="009D52EC">
        <w:t>správním centru</w:t>
      </w:r>
      <w:r w:rsidR="004D6571" w:rsidRPr="009D52EC">
        <w:t>m</w:t>
      </w:r>
      <w:r w:rsidRPr="009D52EC">
        <w:t xml:space="preserve"> města, ve volnočasovém areálu Rolava a na prostranství</w:t>
      </w:r>
      <w:r w:rsidR="00763317" w:rsidRPr="009D52EC">
        <w:t xml:space="preserve"> areálu </w:t>
      </w:r>
      <w:r w:rsidRPr="009D52EC">
        <w:t xml:space="preserve">KV </w:t>
      </w:r>
      <w:proofErr w:type="spellStart"/>
      <w:r w:rsidRPr="009D52EC">
        <w:t>Areny</w:t>
      </w:r>
      <w:proofErr w:type="spellEnd"/>
      <w:r w:rsidR="005D69DF" w:rsidRPr="009D52EC">
        <w:t xml:space="preserve"> – parkovacích plochách mezi multifunkční halou, bazénovým centrem a halou míčových spor</w:t>
      </w:r>
      <w:r w:rsidR="00A56754" w:rsidRPr="009D52EC">
        <w:t>t</w:t>
      </w:r>
      <w:r w:rsidR="005D69DF" w:rsidRPr="009D52EC">
        <w:t>ů,</w:t>
      </w:r>
      <w:r w:rsidR="002D061D" w:rsidRPr="009D52EC">
        <w:t xml:space="preserve"> </w:t>
      </w:r>
      <w:r w:rsidRPr="009D52EC">
        <w:t xml:space="preserve">vymezuje od 24:00 do 6:00 hod.  </w:t>
      </w:r>
    </w:p>
    <w:p w14:paraId="78E7A1D6" w14:textId="77777777" w:rsidR="00370CBC" w:rsidRPr="009D52EC" w:rsidRDefault="00370CBC" w:rsidP="00370CBC">
      <w:pPr>
        <w:spacing w:line="276" w:lineRule="auto"/>
        <w:jc w:val="both"/>
      </w:pPr>
    </w:p>
    <w:p w14:paraId="6938838E" w14:textId="2AF15685" w:rsidR="00370CBC" w:rsidRPr="009D52EC" w:rsidRDefault="00370CBC" w:rsidP="00370CBC">
      <w:pPr>
        <w:pStyle w:val="Odstavecseseznamem"/>
        <w:numPr>
          <w:ilvl w:val="0"/>
          <w:numId w:val="7"/>
        </w:numPr>
        <w:spacing w:line="276" w:lineRule="auto"/>
        <w:ind w:left="426" w:hanging="426"/>
        <w:jc w:val="both"/>
      </w:pPr>
      <w:r w:rsidRPr="009D52EC">
        <w:lastRenderedPageBreak/>
        <w:t xml:space="preserve">Po dobu trvání tradiční kulturní akce - </w:t>
      </w:r>
      <w:r w:rsidRPr="009D52EC">
        <w:rPr>
          <w:b/>
        </w:rPr>
        <w:t>Svatováclavské slavnosti</w:t>
      </w:r>
      <w:r w:rsidRPr="009D52EC">
        <w:t>, která se koná</w:t>
      </w:r>
      <w:r w:rsidR="006A0702" w:rsidRPr="009D52EC">
        <w:t xml:space="preserve"> vždy</w:t>
      </w:r>
      <w:r w:rsidRPr="009D52EC">
        <w:t xml:space="preserve"> v závěru měsíce září, se doba nočního klidu</w:t>
      </w:r>
      <w:r w:rsidR="006A0702" w:rsidRPr="009D52EC">
        <w:t xml:space="preserve"> v lokalitě Smetanovy sady,</w:t>
      </w:r>
      <w:r w:rsidRPr="009D52EC">
        <w:t xml:space="preserve"> v noci z pátku na sobotu a ze soboty na neděli vymezuje od 24:00 do 6:00 hod.</w:t>
      </w:r>
    </w:p>
    <w:p w14:paraId="66CB67FD" w14:textId="01EDD454" w:rsidR="00334450" w:rsidRDefault="00334450" w:rsidP="005020CE">
      <w:pPr>
        <w:spacing w:line="276" w:lineRule="auto"/>
        <w:jc w:val="center"/>
        <w:rPr>
          <w:b/>
        </w:rPr>
      </w:pPr>
    </w:p>
    <w:p w14:paraId="1BF75988" w14:textId="77777777" w:rsidR="009D52EC" w:rsidRPr="009D52EC" w:rsidRDefault="009D52EC" w:rsidP="005020CE">
      <w:pPr>
        <w:spacing w:line="276" w:lineRule="auto"/>
        <w:jc w:val="center"/>
        <w:rPr>
          <w:b/>
        </w:rPr>
      </w:pPr>
    </w:p>
    <w:p w14:paraId="77B52998" w14:textId="48FED760" w:rsidR="005020CE" w:rsidRPr="009D52EC" w:rsidRDefault="005020CE" w:rsidP="005020CE">
      <w:pPr>
        <w:spacing w:line="276" w:lineRule="auto"/>
        <w:jc w:val="center"/>
        <w:rPr>
          <w:b/>
        </w:rPr>
      </w:pPr>
      <w:r w:rsidRPr="009D52EC">
        <w:rPr>
          <w:b/>
        </w:rPr>
        <w:t>Čl. 3</w:t>
      </w:r>
    </w:p>
    <w:p w14:paraId="09C75B12" w14:textId="0C50CD22" w:rsidR="005020CE" w:rsidRPr="009D52EC" w:rsidRDefault="005020CE" w:rsidP="005020CE">
      <w:pPr>
        <w:spacing w:line="276" w:lineRule="auto"/>
        <w:jc w:val="center"/>
        <w:rPr>
          <w:b/>
        </w:rPr>
      </w:pPr>
      <w:r w:rsidRPr="009D52EC">
        <w:rPr>
          <w:b/>
        </w:rPr>
        <w:t xml:space="preserve">Výjimečné případy v r. 2023, pro které je </w:t>
      </w:r>
      <w:r w:rsidR="00D90E0D" w:rsidRPr="009D52EC">
        <w:rPr>
          <w:b/>
        </w:rPr>
        <w:t>vymezena kratší doba</w:t>
      </w:r>
      <w:r w:rsidRPr="009D52EC">
        <w:rPr>
          <w:b/>
        </w:rPr>
        <w:t xml:space="preserve"> nočního klidu </w:t>
      </w:r>
    </w:p>
    <w:p w14:paraId="1B78CDC7" w14:textId="77777777" w:rsidR="005020CE" w:rsidRPr="009D52EC" w:rsidRDefault="005020CE" w:rsidP="005020CE">
      <w:pPr>
        <w:spacing w:line="276" w:lineRule="auto"/>
        <w:jc w:val="both"/>
      </w:pPr>
    </w:p>
    <w:p w14:paraId="42CB2600" w14:textId="6225E94F" w:rsidR="00334450" w:rsidRPr="009D52EC" w:rsidRDefault="009E6AC6" w:rsidP="00334450">
      <w:pPr>
        <w:pStyle w:val="Odstavecseseznamem"/>
        <w:numPr>
          <w:ilvl w:val="0"/>
          <w:numId w:val="12"/>
        </w:numPr>
        <w:spacing w:line="276" w:lineRule="auto"/>
        <w:ind w:left="426" w:hanging="426"/>
        <w:jc w:val="both"/>
      </w:pPr>
      <w:r w:rsidRPr="009D52EC">
        <w:t xml:space="preserve">Dne 21. 7. 2023 se doba nočního klidu vymezuje od 23.00 do 06:00 hod., a to z důvodu konání kulturní </w:t>
      </w:r>
      <w:r w:rsidR="00D90E0D" w:rsidRPr="009D52EC">
        <w:t>akce -</w:t>
      </w:r>
      <w:r w:rsidRPr="009D52EC">
        <w:t xml:space="preserve"> </w:t>
      </w:r>
      <w:r w:rsidRPr="009D52EC">
        <w:rPr>
          <w:b/>
        </w:rPr>
        <w:t>Orchestr Karla Vlacha</w:t>
      </w:r>
      <w:r w:rsidR="00D90E0D" w:rsidRPr="009D52EC">
        <w:rPr>
          <w:b/>
        </w:rPr>
        <w:t xml:space="preserve">, </w:t>
      </w:r>
      <w:r w:rsidRPr="009D52EC">
        <w:rPr>
          <w:b/>
        </w:rPr>
        <w:t>Ondřej Ruml</w:t>
      </w:r>
      <w:r w:rsidRPr="009D52EC">
        <w:t>, v Karlových Varech</w:t>
      </w:r>
      <w:r w:rsidR="00270FBF" w:rsidRPr="009D52EC">
        <w:t xml:space="preserve">, </w:t>
      </w:r>
      <w:r w:rsidR="001C4FCE" w:rsidRPr="009D52EC">
        <w:t xml:space="preserve">na pozemku </w:t>
      </w:r>
      <w:proofErr w:type="spellStart"/>
      <w:r w:rsidR="001C4FCE" w:rsidRPr="009D52EC">
        <w:t>parc</w:t>
      </w:r>
      <w:proofErr w:type="spellEnd"/>
      <w:r w:rsidR="001C4FCE" w:rsidRPr="009D52EC">
        <w:t xml:space="preserve">. </w:t>
      </w:r>
      <w:proofErr w:type="gramStart"/>
      <w:r w:rsidR="001C4FCE" w:rsidRPr="009D52EC">
        <w:t>č.</w:t>
      </w:r>
      <w:proofErr w:type="gramEnd"/>
      <w:r w:rsidR="001C4FCE" w:rsidRPr="009D52EC">
        <w:t xml:space="preserve"> 2957, v k. </w:t>
      </w:r>
      <w:proofErr w:type="spellStart"/>
      <w:r w:rsidR="001C4FCE" w:rsidRPr="009D52EC">
        <w:t>ú.</w:t>
      </w:r>
      <w:proofErr w:type="spellEnd"/>
      <w:r w:rsidR="001C4FCE" w:rsidRPr="009D52EC">
        <w:t xml:space="preserve"> Karlovy Vary - na adrese I. P. Pavlova 2001/11</w:t>
      </w:r>
      <w:r w:rsidR="002D061D" w:rsidRPr="009D52EC">
        <w:t>;</w:t>
      </w:r>
      <w:r w:rsidR="005B0054" w:rsidRPr="009D52EC">
        <w:t xml:space="preserve"> </w:t>
      </w:r>
      <w:r w:rsidR="00031202" w:rsidRPr="009D52EC">
        <w:t xml:space="preserve">a je vymezena územím </w:t>
      </w:r>
      <w:r w:rsidR="005B0054" w:rsidRPr="009D52EC">
        <w:t>Dvořákových sad</w:t>
      </w:r>
      <w:r w:rsidR="00031202" w:rsidRPr="009D52EC">
        <w:t xml:space="preserve">ů, ul. Zahradní, ul. I. P. Pavlova (od LS </w:t>
      </w:r>
      <w:proofErr w:type="spellStart"/>
      <w:r w:rsidR="00031202" w:rsidRPr="009D52EC">
        <w:t>Thermál</w:t>
      </w:r>
      <w:proofErr w:type="spellEnd"/>
      <w:r w:rsidR="00031202" w:rsidRPr="009D52EC">
        <w:t xml:space="preserve">) a Karla IV. až po </w:t>
      </w:r>
      <w:r w:rsidR="00334450" w:rsidRPr="009D52EC">
        <w:t>Lázeňský most, od Lázeňského mostu ulicí Sadovou až ke křižovatce s ul. Zahradní.</w:t>
      </w:r>
    </w:p>
    <w:p w14:paraId="4A90CE1A" w14:textId="77777777" w:rsidR="00B549C1" w:rsidRPr="009D52EC" w:rsidRDefault="00B549C1" w:rsidP="00B549C1">
      <w:pPr>
        <w:spacing w:line="276" w:lineRule="auto"/>
        <w:jc w:val="both"/>
      </w:pPr>
    </w:p>
    <w:p w14:paraId="2932C48C" w14:textId="630C18F2" w:rsidR="00334450" w:rsidRPr="009D52EC" w:rsidRDefault="009E6AC6" w:rsidP="00334450">
      <w:pPr>
        <w:pStyle w:val="Odstavecseseznamem"/>
        <w:numPr>
          <w:ilvl w:val="0"/>
          <w:numId w:val="12"/>
        </w:numPr>
        <w:spacing w:line="276" w:lineRule="auto"/>
        <w:ind w:left="426" w:hanging="426"/>
        <w:jc w:val="both"/>
      </w:pPr>
      <w:r w:rsidRPr="009D52EC">
        <w:t xml:space="preserve">Dne 22. 7. 2023 se doba nočního klidu vymezuje od 23.00 do 06:00 hod., a to z důvodu konání kulturní akce – </w:t>
      </w:r>
      <w:r w:rsidRPr="009D52EC">
        <w:rPr>
          <w:b/>
        </w:rPr>
        <w:t xml:space="preserve">Vašo </w:t>
      </w:r>
      <w:proofErr w:type="spellStart"/>
      <w:r w:rsidR="00847E61" w:rsidRPr="009D52EC">
        <w:rPr>
          <w:b/>
        </w:rPr>
        <w:t>P</w:t>
      </w:r>
      <w:r w:rsidRPr="009D52EC">
        <w:rPr>
          <w:b/>
        </w:rPr>
        <w:t>atejdl</w:t>
      </w:r>
      <w:proofErr w:type="spellEnd"/>
      <w:r w:rsidRPr="009D52EC">
        <w:rPr>
          <w:b/>
        </w:rPr>
        <w:t xml:space="preserve"> – Od Elánu po Fontánu</w:t>
      </w:r>
      <w:r w:rsidR="00D90E0D" w:rsidRPr="009D52EC">
        <w:rPr>
          <w:b/>
        </w:rPr>
        <w:t>,</w:t>
      </w:r>
      <w:r w:rsidRPr="009D52EC">
        <w:rPr>
          <w:b/>
        </w:rPr>
        <w:t xml:space="preserve"> </w:t>
      </w:r>
      <w:proofErr w:type="spellStart"/>
      <w:r w:rsidRPr="009D52EC">
        <w:rPr>
          <w:b/>
        </w:rPr>
        <w:t>After</w:t>
      </w:r>
      <w:proofErr w:type="spellEnd"/>
      <w:r w:rsidR="00847E61" w:rsidRPr="009D52EC">
        <w:rPr>
          <w:b/>
        </w:rPr>
        <w:t xml:space="preserve"> </w:t>
      </w:r>
      <w:r w:rsidRPr="009D52EC">
        <w:rPr>
          <w:b/>
        </w:rPr>
        <w:t>party</w:t>
      </w:r>
      <w:r w:rsidRPr="009D52EC">
        <w:t>, v Karlových Varech</w:t>
      </w:r>
      <w:r w:rsidR="00270FBF" w:rsidRPr="009D52EC">
        <w:t>,</w:t>
      </w:r>
      <w:r w:rsidR="001C4FCE" w:rsidRPr="009D52EC">
        <w:t xml:space="preserve"> na pozemku </w:t>
      </w:r>
      <w:proofErr w:type="spellStart"/>
      <w:r w:rsidR="001C4FCE" w:rsidRPr="009D52EC">
        <w:t>parc</w:t>
      </w:r>
      <w:proofErr w:type="spellEnd"/>
      <w:r w:rsidR="001C4FCE" w:rsidRPr="009D52EC">
        <w:t xml:space="preserve">. </w:t>
      </w:r>
      <w:proofErr w:type="gramStart"/>
      <w:r w:rsidR="001C4FCE" w:rsidRPr="009D52EC">
        <w:t>č.</w:t>
      </w:r>
      <w:proofErr w:type="gramEnd"/>
      <w:r w:rsidR="001C4FCE" w:rsidRPr="009D52EC">
        <w:t xml:space="preserve"> 2957, v k. </w:t>
      </w:r>
      <w:proofErr w:type="spellStart"/>
      <w:r w:rsidR="001C4FCE" w:rsidRPr="009D52EC">
        <w:t>ú.</w:t>
      </w:r>
      <w:proofErr w:type="spellEnd"/>
      <w:r w:rsidR="001C4FCE" w:rsidRPr="009D52EC">
        <w:t xml:space="preserve"> Karlovy Vary - na adrese I. P. Pavlova 2001/11; </w:t>
      </w:r>
      <w:r w:rsidR="00031202" w:rsidRPr="009D52EC">
        <w:t>a</w:t>
      </w:r>
      <w:r w:rsidR="00E3103C" w:rsidRPr="009D52EC">
        <w:t xml:space="preserve"> </w:t>
      </w:r>
      <w:r w:rsidR="00031202" w:rsidRPr="009D52EC">
        <w:t xml:space="preserve">je vymezena územím Dvořákových sadů, ul. Zahradní, ul. I. P. Pavlova (od LS </w:t>
      </w:r>
      <w:proofErr w:type="spellStart"/>
      <w:r w:rsidR="00031202" w:rsidRPr="009D52EC">
        <w:t>Thermál</w:t>
      </w:r>
      <w:proofErr w:type="spellEnd"/>
      <w:r w:rsidR="00031202" w:rsidRPr="009D52EC">
        <w:t xml:space="preserve">) a Karla IV. až po </w:t>
      </w:r>
      <w:r w:rsidR="00334450" w:rsidRPr="009D52EC">
        <w:t>Lázeňský most, od Lázeňského mostu ulicí Sadovou až ke křižovatce s ul. Zahradní.</w:t>
      </w:r>
    </w:p>
    <w:p w14:paraId="07FB94EC" w14:textId="77777777" w:rsidR="00334450" w:rsidRPr="009D52EC" w:rsidRDefault="00334450" w:rsidP="00334450">
      <w:pPr>
        <w:spacing w:line="276" w:lineRule="auto"/>
        <w:jc w:val="both"/>
      </w:pPr>
    </w:p>
    <w:p w14:paraId="134F9D6D" w14:textId="4B1AED3D" w:rsidR="00334450" w:rsidRPr="009D52EC" w:rsidRDefault="009E6AC6" w:rsidP="00334450">
      <w:pPr>
        <w:pStyle w:val="Odstavecseseznamem"/>
        <w:numPr>
          <w:ilvl w:val="0"/>
          <w:numId w:val="12"/>
        </w:numPr>
        <w:spacing w:line="276" w:lineRule="auto"/>
        <w:ind w:left="426" w:hanging="426"/>
        <w:jc w:val="both"/>
      </w:pPr>
      <w:r w:rsidRPr="009D52EC">
        <w:t xml:space="preserve">Dne 28. 7. 2023 se doba nočního klidu </w:t>
      </w:r>
      <w:r w:rsidR="00270FBF" w:rsidRPr="009D52EC">
        <w:t xml:space="preserve">vymezuje od 23:00 do 06:00 hod., a to z důvodu konání kulturní akce -  </w:t>
      </w:r>
      <w:proofErr w:type="spellStart"/>
      <w:r w:rsidR="00270FBF" w:rsidRPr="009D52EC">
        <w:rPr>
          <w:b/>
        </w:rPr>
        <w:t>Pauline</w:t>
      </w:r>
      <w:proofErr w:type="spellEnd"/>
      <w:r w:rsidR="00270FBF" w:rsidRPr="009D52EC">
        <w:rPr>
          <w:b/>
        </w:rPr>
        <w:t xml:space="preserve"> </w:t>
      </w:r>
      <w:proofErr w:type="spellStart"/>
      <w:r w:rsidR="00270FBF" w:rsidRPr="009D52EC">
        <w:rPr>
          <w:b/>
        </w:rPr>
        <w:t>Garand</w:t>
      </w:r>
      <w:proofErr w:type="spellEnd"/>
      <w:r w:rsidR="00270FBF" w:rsidRPr="009D52EC">
        <w:rPr>
          <w:b/>
        </w:rPr>
        <w:t xml:space="preserve">, Rest &amp; DJ </w:t>
      </w:r>
      <w:proofErr w:type="spellStart"/>
      <w:r w:rsidR="00270FBF" w:rsidRPr="009D52EC">
        <w:rPr>
          <w:b/>
        </w:rPr>
        <w:t>Wich</w:t>
      </w:r>
      <w:proofErr w:type="spellEnd"/>
      <w:r w:rsidR="00270FBF" w:rsidRPr="009D52EC">
        <w:rPr>
          <w:b/>
        </w:rPr>
        <w:t>, Dvoják</w:t>
      </w:r>
      <w:r w:rsidR="00270FBF" w:rsidRPr="009D52EC">
        <w:t xml:space="preserve">, v Karlových Varech, </w:t>
      </w:r>
      <w:r w:rsidR="001C4FCE" w:rsidRPr="009D52EC">
        <w:t xml:space="preserve">na pozemku </w:t>
      </w:r>
      <w:proofErr w:type="spellStart"/>
      <w:r w:rsidR="001C4FCE" w:rsidRPr="009D52EC">
        <w:t>parc</w:t>
      </w:r>
      <w:proofErr w:type="spellEnd"/>
      <w:r w:rsidR="001C4FCE" w:rsidRPr="009D52EC">
        <w:t xml:space="preserve">. </w:t>
      </w:r>
      <w:proofErr w:type="gramStart"/>
      <w:r w:rsidR="001C4FCE" w:rsidRPr="009D52EC">
        <w:t>č.</w:t>
      </w:r>
      <w:proofErr w:type="gramEnd"/>
      <w:r w:rsidR="001C4FCE" w:rsidRPr="009D52EC">
        <w:t xml:space="preserve"> 2957, v k. </w:t>
      </w:r>
      <w:proofErr w:type="spellStart"/>
      <w:r w:rsidR="001C4FCE" w:rsidRPr="009D52EC">
        <w:t>ú.</w:t>
      </w:r>
      <w:proofErr w:type="spellEnd"/>
      <w:r w:rsidR="001C4FCE" w:rsidRPr="009D52EC">
        <w:t xml:space="preserve"> Karlovy Vary - na adrese I. P. Pavlova 2001/11; </w:t>
      </w:r>
      <w:r w:rsidR="00031202" w:rsidRPr="009D52EC">
        <w:t xml:space="preserve">a </w:t>
      </w:r>
      <w:r w:rsidR="00E3103C" w:rsidRPr="009D52EC">
        <w:t xml:space="preserve"> </w:t>
      </w:r>
      <w:r w:rsidR="00031202" w:rsidRPr="009D52EC">
        <w:t xml:space="preserve">je vymezena územím Dvořákových sadů, ul. Zahradní, ul. I. P. Pavlova (od LS </w:t>
      </w:r>
      <w:proofErr w:type="spellStart"/>
      <w:r w:rsidR="00031202" w:rsidRPr="009D52EC">
        <w:t>Thermál</w:t>
      </w:r>
      <w:proofErr w:type="spellEnd"/>
      <w:r w:rsidR="00031202" w:rsidRPr="009D52EC">
        <w:t xml:space="preserve">) a Karla IV. až po </w:t>
      </w:r>
      <w:r w:rsidR="00334450" w:rsidRPr="009D52EC">
        <w:t>Lázeňský most, od Lázeňského mostu ulicí Sadovou až ke křižovatce s ul. Zahradní.</w:t>
      </w:r>
    </w:p>
    <w:p w14:paraId="57F2ADD9" w14:textId="77777777" w:rsidR="00334450" w:rsidRPr="009D52EC" w:rsidRDefault="00334450" w:rsidP="00334450">
      <w:pPr>
        <w:spacing w:line="276" w:lineRule="auto"/>
        <w:jc w:val="both"/>
      </w:pPr>
    </w:p>
    <w:p w14:paraId="04590763" w14:textId="4DFBACA4" w:rsidR="001C4FCE" w:rsidRPr="009D52EC" w:rsidRDefault="00270FBF" w:rsidP="00031202">
      <w:pPr>
        <w:pStyle w:val="Odstavecseseznamem"/>
        <w:numPr>
          <w:ilvl w:val="0"/>
          <w:numId w:val="12"/>
        </w:numPr>
        <w:spacing w:line="276" w:lineRule="auto"/>
        <w:ind w:left="426" w:hanging="426"/>
        <w:jc w:val="both"/>
      </w:pPr>
      <w:r w:rsidRPr="009D52EC">
        <w:t xml:space="preserve">Dne 4. 8. 2023 se doba nočního klidu vymezuje od 23:00 do 06:00 hod., a to z důvodu pořádání kulturní akce – </w:t>
      </w:r>
      <w:r w:rsidRPr="009D52EC">
        <w:rPr>
          <w:b/>
        </w:rPr>
        <w:t xml:space="preserve">Soul </w:t>
      </w:r>
      <w:proofErr w:type="spellStart"/>
      <w:r w:rsidRPr="009D52EC">
        <w:rPr>
          <w:b/>
        </w:rPr>
        <w:t>sisters</w:t>
      </w:r>
      <w:proofErr w:type="spellEnd"/>
      <w:r w:rsidRPr="009D52EC">
        <w:rPr>
          <w:b/>
        </w:rPr>
        <w:t xml:space="preserve">, Dvoják, James </w:t>
      </w:r>
      <w:proofErr w:type="spellStart"/>
      <w:r w:rsidRPr="009D52EC">
        <w:rPr>
          <w:b/>
        </w:rPr>
        <w:t>Harries</w:t>
      </w:r>
      <w:proofErr w:type="spellEnd"/>
      <w:r w:rsidRPr="009D52EC">
        <w:t xml:space="preserve">, v Karlových Varech, </w:t>
      </w:r>
      <w:r w:rsidR="001C4FCE" w:rsidRPr="009D52EC">
        <w:t xml:space="preserve">na pozemku </w:t>
      </w:r>
      <w:proofErr w:type="spellStart"/>
      <w:r w:rsidR="001C4FCE" w:rsidRPr="009D52EC">
        <w:t>parc</w:t>
      </w:r>
      <w:proofErr w:type="spellEnd"/>
      <w:r w:rsidR="001C4FCE" w:rsidRPr="009D52EC">
        <w:t xml:space="preserve">. </w:t>
      </w:r>
      <w:proofErr w:type="gramStart"/>
      <w:r w:rsidR="001C4FCE" w:rsidRPr="009D52EC">
        <w:t>č.</w:t>
      </w:r>
      <w:proofErr w:type="gramEnd"/>
      <w:r w:rsidR="001C4FCE" w:rsidRPr="009D52EC">
        <w:t xml:space="preserve"> 2957, v k. </w:t>
      </w:r>
      <w:proofErr w:type="spellStart"/>
      <w:r w:rsidR="001C4FCE" w:rsidRPr="009D52EC">
        <w:t>ú.</w:t>
      </w:r>
      <w:proofErr w:type="spellEnd"/>
      <w:r w:rsidR="001C4FCE" w:rsidRPr="009D52EC">
        <w:t xml:space="preserve"> Karlovy Vary - na adrese I. P. Pavlova 2001/11; </w:t>
      </w:r>
      <w:r w:rsidR="00031202" w:rsidRPr="009D52EC">
        <w:t xml:space="preserve">a </w:t>
      </w:r>
      <w:r w:rsidR="00E3103C" w:rsidRPr="009D52EC">
        <w:t xml:space="preserve"> </w:t>
      </w:r>
      <w:r w:rsidR="00031202" w:rsidRPr="009D52EC">
        <w:t xml:space="preserve">je vymezena územím Dvořákových sadů, ul. Zahradní, ul. I. P. Pavlova (od LS </w:t>
      </w:r>
      <w:proofErr w:type="spellStart"/>
      <w:r w:rsidR="00031202" w:rsidRPr="009D52EC">
        <w:t>Thermál</w:t>
      </w:r>
      <w:proofErr w:type="spellEnd"/>
      <w:r w:rsidR="00031202" w:rsidRPr="009D52EC">
        <w:t>) a Karla IV. až po Lázeňský most</w:t>
      </w:r>
      <w:r w:rsidR="00334450" w:rsidRPr="009D52EC">
        <w:t>, od Lázeňského mostu ulicí Sadovou až ke křižovatce s ul. Zahradní.</w:t>
      </w:r>
    </w:p>
    <w:p w14:paraId="090EFA6A" w14:textId="77777777" w:rsidR="00B549C1" w:rsidRPr="009D52EC" w:rsidRDefault="00B549C1" w:rsidP="00B549C1">
      <w:pPr>
        <w:spacing w:line="276" w:lineRule="auto"/>
        <w:jc w:val="both"/>
      </w:pPr>
    </w:p>
    <w:p w14:paraId="492154AE" w14:textId="21EE4C8E" w:rsidR="00334450" w:rsidRPr="009D52EC" w:rsidRDefault="00270FBF" w:rsidP="00334450">
      <w:pPr>
        <w:pStyle w:val="Odstavecseseznamem"/>
        <w:numPr>
          <w:ilvl w:val="0"/>
          <w:numId w:val="12"/>
        </w:numPr>
        <w:spacing w:line="276" w:lineRule="auto"/>
        <w:ind w:left="426" w:hanging="426"/>
        <w:jc w:val="both"/>
      </w:pPr>
      <w:r w:rsidRPr="009D52EC">
        <w:t xml:space="preserve">Dne 5. 8. 2023 se doba nočního klidu vymezuje od 23:00 do 06:00 hod., a to z důvodu pořádání kulturní akce – </w:t>
      </w:r>
      <w:proofErr w:type="spellStart"/>
      <w:r w:rsidRPr="009D52EC">
        <w:rPr>
          <w:b/>
        </w:rPr>
        <w:t>Tros</w:t>
      </w:r>
      <w:proofErr w:type="spellEnd"/>
      <w:r w:rsidRPr="009D52EC">
        <w:rPr>
          <w:b/>
        </w:rPr>
        <w:t xml:space="preserve"> </w:t>
      </w:r>
      <w:proofErr w:type="spellStart"/>
      <w:r w:rsidRPr="009D52EC">
        <w:rPr>
          <w:b/>
        </w:rPr>
        <w:t>Discotequos</w:t>
      </w:r>
      <w:proofErr w:type="spellEnd"/>
      <w:r w:rsidRPr="009D52EC">
        <w:rPr>
          <w:b/>
        </w:rPr>
        <w:t>, Afer party</w:t>
      </w:r>
      <w:r w:rsidRPr="009D52EC">
        <w:t xml:space="preserve">, v Karlových Varech, </w:t>
      </w:r>
      <w:r w:rsidR="001C4FCE" w:rsidRPr="009D52EC">
        <w:t xml:space="preserve">na pozemku </w:t>
      </w:r>
      <w:proofErr w:type="spellStart"/>
      <w:r w:rsidR="001C4FCE" w:rsidRPr="009D52EC">
        <w:t>parc</w:t>
      </w:r>
      <w:proofErr w:type="spellEnd"/>
      <w:r w:rsidR="001C4FCE" w:rsidRPr="009D52EC">
        <w:t xml:space="preserve">. </w:t>
      </w:r>
      <w:proofErr w:type="gramStart"/>
      <w:r w:rsidR="001C4FCE" w:rsidRPr="009D52EC">
        <w:t>č.</w:t>
      </w:r>
      <w:proofErr w:type="gramEnd"/>
      <w:r w:rsidR="001C4FCE" w:rsidRPr="009D52EC">
        <w:t xml:space="preserve"> 2957, v k. </w:t>
      </w:r>
      <w:proofErr w:type="spellStart"/>
      <w:r w:rsidR="001C4FCE" w:rsidRPr="009D52EC">
        <w:t>ú.</w:t>
      </w:r>
      <w:proofErr w:type="spellEnd"/>
      <w:r w:rsidR="001C4FCE" w:rsidRPr="009D52EC">
        <w:t xml:space="preserve"> Karlovy Vary - na adrese I. P. Pavlova 2001/11; </w:t>
      </w:r>
      <w:r w:rsidR="00031202" w:rsidRPr="009D52EC">
        <w:t xml:space="preserve">a je vymezena územím Dvořákových sadů, ul. Zahradní, ul. I. P. Pavlova (od LS </w:t>
      </w:r>
      <w:proofErr w:type="spellStart"/>
      <w:r w:rsidR="00031202" w:rsidRPr="009D52EC">
        <w:t>Thermál</w:t>
      </w:r>
      <w:proofErr w:type="spellEnd"/>
      <w:r w:rsidR="00031202" w:rsidRPr="009D52EC">
        <w:t xml:space="preserve">) a Karla IV. až po </w:t>
      </w:r>
      <w:r w:rsidR="00334450" w:rsidRPr="009D52EC">
        <w:t>Lázeňský most, od Lázeňského mostu ulicí Sadovou až ke křižovatce s ul. Zahradní.</w:t>
      </w:r>
    </w:p>
    <w:p w14:paraId="655E45F1" w14:textId="2DEB54F3" w:rsidR="00B549C1" w:rsidRPr="009D52EC" w:rsidRDefault="00B549C1" w:rsidP="001C4FCE">
      <w:pPr>
        <w:pStyle w:val="Odstavecseseznamem"/>
        <w:spacing w:line="276" w:lineRule="auto"/>
        <w:ind w:left="426"/>
        <w:jc w:val="both"/>
      </w:pPr>
    </w:p>
    <w:p w14:paraId="18CE2F95" w14:textId="11CA88C9" w:rsidR="00334450" w:rsidRPr="009D52EC" w:rsidRDefault="00270FBF" w:rsidP="00334450">
      <w:pPr>
        <w:pStyle w:val="Odstavecseseznamem"/>
        <w:numPr>
          <w:ilvl w:val="0"/>
          <w:numId w:val="12"/>
        </w:numPr>
        <w:spacing w:line="276" w:lineRule="auto"/>
        <w:ind w:left="426" w:hanging="426"/>
        <w:jc w:val="both"/>
      </w:pPr>
      <w:r w:rsidRPr="009D52EC">
        <w:lastRenderedPageBreak/>
        <w:t xml:space="preserve">Dne 11. 8. 2023 se doba nočního klidu vymezuje od 23:00 do 06:00 hod., a to z důvodu pořádání kulturní akce – </w:t>
      </w:r>
      <w:proofErr w:type="spellStart"/>
      <w:r w:rsidRPr="009D52EC">
        <w:rPr>
          <w:b/>
        </w:rPr>
        <w:t>Deaf</w:t>
      </w:r>
      <w:proofErr w:type="spellEnd"/>
      <w:r w:rsidRPr="009D52EC">
        <w:rPr>
          <w:b/>
        </w:rPr>
        <w:t xml:space="preserve"> </w:t>
      </w:r>
      <w:proofErr w:type="spellStart"/>
      <w:r w:rsidRPr="009D52EC">
        <w:rPr>
          <w:b/>
        </w:rPr>
        <w:t>Heart</w:t>
      </w:r>
      <w:proofErr w:type="spellEnd"/>
      <w:r w:rsidRPr="009D52EC">
        <w:rPr>
          <w:b/>
        </w:rPr>
        <w:t xml:space="preserve"> , Silver </w:t>
      </w:r>
      <w:proofErr w:type="spellStart"/>
      <w:r w:rsidRPr="009D52EC">
        <w:rPr>
          <w:b/>
        </w:rPr>
        <w:t>Spoons</w:t>
      </w:r>
      <w:proofErr w:type="spellEnd"/>
      <w:r w:rsidRPr="009D52EC">
        <w:rPr>
          <w:b/>
        </w:rPr>
        <w:t>, Dvoják</w:t>
      </w:r>
      <w:r w:rsidRPr="009D52EC">
        <w:t xml:space="preserve">, v Karlových Varech, </w:t>
      </w:r>
      <w:r w:rsidR="001C4FCE" w:rsidRPr="009D52EC">
        <w:t xml:space="preserve"> na pozemku </w:t>
      </w:r>
      <w:proofErr w:type="spellStart"/>
      <w:r w:rsidR="001C4FCE" w:rsidRPr="009D52EC">
        <w:t>parc</w:t>
      </w:r>
      <w:proofErr w:type="spellEnd"/>
      <w:r w:rsidR="001C4FCE" w:rsidRPr="009D52EC">
        <w:t xml:space="preserve">. </w:t>
      </w:r>
      <w:proofErr w:type="gramStart"/>
      <w:r w:rsidR="001C4FCE" w:rsidRPr="009D52EC">
        <w:t>č.</w:t>
      </w:r>
      <w:proofErr w:type="gramEnd"/>
      <w:r w:rsidR="001C4FCE" w:rsidRPr="009D52EC">
        <w:t xml:space="preserve"> 2957, v k. </w:t>
      </w:r>
      <w:proofErr w:type="spellStart"/>
      <w:r w:rsidR="001C4FCE" w:rsidRPr="009D52EC">
        <w:t>ú.</w:t>
      </w:r>
      <w:proofErr w:type="spellEnd"/>
      <w:r w:rsidR="001C4FCE" w:rsidRPr="009D52EC">
        <w:t xml:space="preserve"> Karlovy Vary - na adrese I. P. Pavlova 2001/11; </w:t>
      </w:r>
      <w:r w:rsidR="00031202" w:rsidRPr="009D52EC">
        <w:t>a</w:t>
      </w:r>
      <w:r w:rsidR="00E83DFE" w:rsidRPr="009D52EC">
        <w:t xml:space="preserve"> </w:t>
      </w:r>
      <w:r w:rsidR="00031202" w:rsidRPr="009D52EC">
        <w:t xml:space="preserve">je vymezena územím Dvořákových sadů, ul. Zahradní, ul. I. P. Pavlova (od LS </w:t>
      </w:r>
      <w:proofErr w:type="spellStart"/>
      <w:r w:rsidR="00031202" w:rsidRPr="009D52EC">
        <w:t>Thermál</w:t>
      </w:r>
      <w:proofErr w:type="spellEnd"/>
      <w:r w:rsidR="00031202" w:rsidRPr="009D52EC">
        <w:t xml:space="preserve">) a Karla IV. až po </w:t>
      </w:r>
      <w:r w:rsidR="00334450" w:rsidRPr="009D52EC">
        <w:t>Lázeňský most, od Lázeňského mostu ulicí Sadovou až ke křižovatce s ul. Zahradní.</w:t>
      </w:r>
    </w:p>
    <w:p w14:paraId="118C2ADF" w14:textId="5A7A16EC" w:rsidR="00B549C1" w:rsidRPr="009D52EC" w:rsidRDefault="00B549C1" w:rsidP="00334450">
      <w:pPr>
        <w:spacing w:line="276" w:lineRule="auto"/>
        <w:jc w:val="both"/>
      </w:pPr>
    </w:p>
    <w:p w14:paraId="73364DAB" w14:textId="2F083060" w:rsidR="00334450" w:rsidRPr="009D52EC" w:rsidRDefault="00270FBF" w:rsidP="00334450">
      <w:pPr>
        <w:pStyle w:val="Odstavecseseznamem"/>
        <w:numPr>
          <w:ilvl w:val="0"/>
          <w:numId w:val="12"/>
        </w:numPr>
        <w:spacing w:line="276" w:lineRule="auto"/>
        <w:ind w:left="426" w:hanging="426"/>
        <w:jc w:val="both"/>
      </w:pPr>
      <w:r w:rsidRPr="009D52EC">
        <w:t xml:space="preserve">Dne </w:t>
      </w:r>
      <w:r w:rsidR="00B549C1" w:rsidRPr="009D52EC">
        <w:t>18</w:t>
      </w:r>
      <w:r w:rsidRPr="009D52EC">
        <w:t xml:space="preserve">. 8. 2023 se doba nočního klidu vymezuje od 23:00 do 06:00 hod., a to z důvodu pořádání kulturní akce – </w:t>
      </w:r>
      <w:r w:rsidR="00B549C1" w:rsidRPr="009D52EC">
        <w:rPr>
          <w:b/>
        </w:rPr>
        <w:t xml:space="preserve">Ben </w:t>
      </w:r>
      <w:proofErr w:type="spellStart"/>
      <w:r w:rsidR="00B549C1" w:rsidRPr="009D52EC">
        <w:rPr>
          <w:b/>
        </w:rPr>
        <w:t>Cristovao</w:t>
      </w:r>
      <w:proofErr w:type="spellEnd"/>
      <w:r w:rsidR="00B549C1" w:rsidRPr="009D52EC">
        <w:rPr>
          <w:b/>
        </w:rPr>
        <w:t xml:space="preserve">, </w:t>
      </w:r>
      <w:proofErr w:type="spellStart"/>
      <w:r w:rsidR="00B549C1" w:rsidRPr="009D52EC">
        <w:rPr>
          <w:b/>
        </w:rPr>
        <w:t>After</w:t>
      </w:r>
      <w:proofErr w:type="spellEnd"/>
      <w:r w:rsidR="00B549C1" w:rsidRPr="009D52EC">
        <w:rPr>
          <w:b/>
        </w:rPr>
        <w:t xml:space="preserve"> party</w:t>
      </w:r>
      <w:r w:rsidRPr="009D52EC">
        <w:t xml:space="preserve">, v Karlových Varech, </w:t>
      </w:r>
      <w:r w:rsidR="001C4FCE" w:rsidRPr="009D52EC">
        <w:t xml:space="preserve">na pozemku </w:t>
      </w:r>
      <w:proofErr w:type="spellStart"/>
      <w:r w:rsidR="001C4FCE" w:rsidRPr="009D52EC">
        <w:t>parc</w:t>
      </w:r>
      <w:proofErr w:type="spellEnd"/>
      <w:r w:rsidR="001C4FCE" w:rsidRPr="009D52EC">
        <w:t xml:space="preserve">. </w:t>
      </w:r>
      <w:proofErr w:type="gramStart"/>
      <w:r w:rsidR="001C4FCE" w:rsidRPr="009D52EC">
        <w:t>č.</w:t>
      </w:r>
      <w:proofErr w:type="gramEnd"/>
      <w:r w:rsidR="001C4FCE" w:rsidRPr="009D52EC">
        <w:t xml:space="preserve"> 2957, v k. </w:t>
      </w:r>
      <w:proofErr w:type="spellStart"/>
      <w:r w:rsidR="001C4FCE" w:rsidRPr="009D52EC">
        <w:t>ú.</w:t>
      </w:r>
      <w:proofErr w:type="spellEnd"/>
      <w:r w:rsidR="001C4FCE" w:rsidRPr="009D52EC">
        <w:t xml:space="preserve"> Karlovy Vary - na adrese I. P. Pavlova 2001/11; </w:t>
      </w:r>
      <w:r w:rsidR="00031202" w:rsidRPr="009D52EC">
        <w:t>a</w:t>
      </w:r>
      <w:r w:rsidR="00E83DFE" w:rsidRPr="009D52EC">
        <w:t xml:space="preserve"> </w:t>
      </w:r>
      <w:r w:rsidR="00031202" w:rsidRPr="009D52EC">
        <w:t xml:space="preserve">je vymezena územím Dvořákových sadů, ul. Zahradní, ul. I. P. Pavlova (od LS </w:t>
      </w:r>
      <w:proofErr w:type="spellStart"/>
      <w:r w:rsidR="00031202" w:rsidRPr="009D52EC">
        <w:t>Thermál</w:t>
      </w:r>
      <w:proofErr w:type="spellEnd"/>
      <w:r w:rsidR="00031202" w:rsidRPr="009D52EC">
        <w:t xml:space="preserve">) a Karla IV. až po </w:t>
      </w:r>
      <w:r w:rsidR="00334450" w:rsidRPr="009D52EC">
        <w:t>Lázeňský most, od Lázeňského mostu ulicí Sadovou až ke křižovatce s ul. Zahradní.</w:t>
      </w:r>
    </w:p>
    <w:p w14:paraId="68349808" w14:textId="77777777" w:rsidR="00334450" w:rsidRPr="009D52EC" w:rsidRDefault="00334450" w:rsidP="00334450">
      <w:pPr>
        <w:spacing w:line="276" w:lineRule="auto"/>
        <w:jc w:val="both"/>
      </w:pPr>
    </w:p>
    <w:p w14:paraId="334B97AD" w14:textId="77777777" w:rsidR="00334450" w:rsidRPr="009D52EC" w:rsidRDefault="00334450" w:rsidP="00334450">
      <w:pPr>
        <w:spacing w:line="276" w:lineRule="auto"/>
        <w:jc w:val="both"/>
      </w:pPr>
    </w:p>
    <w:p w14:paraId="67458A84" w14:textId="430CC38D" w:rsidR="00334450" w:rsidRPr="009D52EC" w:rsidRDefault="00B549C1" w:rsidP="00334450">
      <w:pPr>
        <w:pStyle w:val="Odstavecseseznamem"/>
        <w:numPr>
          <w:ilvl w:val="0"/>
          <w:numId w:val="12"/>
        </w:numPr>
        <w:spacing w:line="276" w:lineRule="auto"/>
        <w:ind w:left="426" w:hanging="426"/>
        <w:jc w:val="both"/>
      </w:pPr>
      <w:r w:rsidRPr="009D52EC">
        <w:t xml:space="preserve">Dne 19. 8. 2023 se doba nočního klidu vymezuje od 23:00 do 06:00 hod., a to z důvodu pořádání kulturní akce – </w:t>
      </w:r>
      <w:proofErr w:type="spellStart"/>
      <w:r w:rsidRPr="009D52EC">
        <w:rPr>
          <w:b/>
        </w:rPr>
        <w:t>Yzomandias</w:t>
      </w:r>
      <w:proofErr w:type="spellEnd"/>
      <w:r w:rsidRPr="009D52EC">
        <w:rPr>
          <w:b/>
        </w:rPr>
        <w:t xml:space="preserve"> &amp; Nik </w:t>
      </w:r>
      <w:proofErr w:type="spellStart"/>
      <w:r w:rsidRPr="009D52EC">
        <w:rPr>
          <w:b/>
        </w:rPr>
        <w:t>Tendo</w:t>
      </w:r>
      <w:proofErr w:type="spellEnd"/>
      <w:r w:rsidRPr="009D52EC">
        <w:rPr>
          <w:b/>
        </w:rPr>
        <w:t>, Dvoják</w:t>
      </w:r>
      <w:r w:rsidRPr="009D52EC">
        <w:t xml:space="preserve">, v Karlových Varech, </w:t>
      </w:r>
      <w:r w:rsidR="001C4FCE" w:rsidRPr="009D52EC">
        <w:t xml:space="preserve">na pozemku </w:t>
      </w:r>
      <w:proofErr w:type="spellStart"/>
      <w:r w:rsidR="001C4FCE" w:rsidRPr="009D52EC">
        <w:t>parc</w:t>
      </w:r>
      <w:proofErr w:type="spellEnd"/>
      <w:r w:rsidR="001C4FCE" w:rsidRPr="009D52EC">
        <w:t xml:space="preserve">. </w:t>
      </w:r>
      <w:proofErr w:type="gramStart"/>
      <w:r w:rsidR="001C4FCE" w:rsidRPr="009D52EC">
        <w:t>č.</w:t>
      </w:r>
      <w:proofErr w:type="gramEnd"/>
      <w:r w:rsidR="001C4FCE" w:rsidRPr="009D52EC">
        <w:t xml:space="preserve"> 2957, v k. </w:t>
      </w:r>
      <w:proofErr w:type="spellStart"/>
      <w:r w:rsidR="001C4FCE" w:rsidRPr="009D52EC">
        <w:t>ú.</w:t>
      </w:r>
      <w:proofErr w:type="spellEnd"/>
      <w:r w:rsidR="001C4FCE" w:rsidRPr="009D52EC">
        <w:t xml:space="preserve"> Karlovy Vary - na adrese I. P. Pavlova 2001/11; </w:t>
      </w:r>
      <w:r w:rsidR="00031202" w:rsidRPr="009D52EC">
        <w:t>a</w:t>
      </w:r>
      <w:r w:rsidR="00E83DFE" w:rsidRPr="009D52EC">
        <w:t xml:space="preserve"> </w:t>
      </w:r>
      <w:r w:rsidR="00031202" w:rsidRPr="009D52EC">
        <w:t xml:space="preserve"> je vymezena územím Dvořákových sadů, ul. Zahradní, ul. I. P. Pavlova (od LS </w:t>
      </w:r>
      <w:proofErr w:type="spellStart"/>
      <w:r w:rsidR="00031202" w:rsidRPr="009D52EC">
        <w:t>Thermál</w:t>
      </w:r>
      <w:proofErr w:type="spellEnd"/>
      <w:r w:rsidR="00031202" w:rsidRPr="009D52EC">
        <w:t xml:space="preserve">) a Karla IV. až po </w:t>
      </w:r>
      <w:r w:rsidR="00334450" w:rsidRPr="009D52EC">
        <w:t>Lázeňský most, od Lázeňského mostu ulicí Sadovou až ke křižovatce s ul. Zahradní.</w:t>
      </w:r>
    </w:p>
    <w:p w14:paraId="334F92EC" w14:textId="77777777" w:rsidR="00334450" w:rsidRPr="009D52EC" w:rsidRDefault="00334450" w:rsidP="00334450">
      <w:pPr>
        <w:spacing w:line="276" w:lineRule="auto"/>
        <w:jc w:val="both"/>
      </w:pPr>
    </w:p>
    <w:p w14:paraId="1CB2EF51" w14:textId="54C9213B" w:rsidR="00334450" w:rsidRPr="009D52EC" w:rsidRDefault="00B549C1" w:rsidP="00334450">
      <w:pPr>
        <w:pStyle w:val="Odstavecseseznamem"/>
        <w:numPr>
          <w:ilvl w:val="0"/>
          <w:numId w:val="12"/>
        </w:numPr>
        <w:spacing w:line="276" w:lineRule="auto"/>
        <w:ind w:left="426" w:hanging="426"/>
        <w:jc w:val="both"/>
      </w:pPr>
      <w:r w:rsidRPr="009D52EC">
        <w:t xml:space="preserve">Dne 26. 8. 2023 se doba nočního klidu vymezuje od 23:00 do 06:00 hod., a to z důvodu pořádání kulturní akce – </w:t>
      </w:r>
      <w:proofErr w:type="spellStart"/>
      <w:r w:rsidRPr="009D52EC">
        <w:rPr>
          <w:b/>
        </w:rPr>
        <w:t>Pam</w:t>
      </w:r>
      <w:proofErr w:type="spellEnd"/>
      <w:r w:rsidRPr="009D52EC">
        <w:rPr>
          <w:b/>
        </w:rPr>
        <w:t xml:space="preserve"> </w:t>
      </w:r>
      <w:proofErr w:type="spellStart"/>
      <w:r w:rsidRPr="009D52EC">
        <w:rPr>
          <w:b/>
        </w:rPr>
        <w:t>Rabbit</w:t>
      </w:r>
      <w:proofErr w:type="spellEnd"/>
      <w:r w:rsidRPr="009D52EC">
        <w:rPr>
          <w:b/>
        </w:rPr>
        <w:t xml:space="preserve">, </w:t>
      </w:r>
      <w:proofErr w:type="spellStart"/>
      <w:r w:rsidRPr="009D52EC">
        <w:rPr>
          <w:b/>
        </w:rPr>
        <w:t>Sofian</w:t>
      </w:r>
      <w:proofErr w:type="spellEnd"/>
      <w:r w:rsidRPr="009D52EC">
        <w:rPr>
          <w:b/>
        </w:rPr>
        <w:t xml:space="preserve"> </w:t>
      </w:r>
      <w:proofErr w:type="spellStart"/>
      <w:r w:rsidRPr="009D52EC">
        <w:rPr>
          <w:b/>
        </w:rPr>
        <w:t>Medjmedj</w:t>
      </w:r>
      <w:proofErr w:type="spellEnd"/>
      <w:r w:rsidRPr="009D52EC">
        <w:rPr>
          <w:b/>
        </w:rPr>
        <w:t>, Dvoják</w:t>
      </w:r>
      <w:r w:rsidRPr="009D52EC">
        <w:t xml:space="preserve">, v Karlových Varech, </w:t>
      </w:r>
      <w:r w:rsidR="001C4FCE" w:rsidRPr="009D52EC">
        <w:t xml:space="preserve">na pozemku </w:t>
      </w:r>
      <w:proofErr w:type="spellStart"/>
      <w:r w:rsidR="001C4FCE" w:rsidRPr="009D52EC">
        <w:t>parc</w:t>
      </w:r>
      <w:proofErr w:type="spellEnd"/>
      <w:r w:rsidR="001C4FCE" w:rsidRPr="009D52EC">
        <w:t xml:space="preserve">. </w:t>
      </w:r>
      <w:proofErr w:type="gramStart"/>
      <w:r w:rsidR="001C4FCE" w:rsidRPr="009D52EC">
        <w:t>č.</w:t>
      </w:r>
      <w:proofErr w:type="gramEnd"/>
      <w:r w:rsidR="001C4FCE" w:rsidRPr="009D52EC">
        <w:t xml:space="preserve"> 2957, v k. </w:t>
      </w:r>
      <w:proofErr w:type="spellStart"/>
      <w:r w:rsidR="001C4FCE" w:rsidRPr="009D52EC">
        <w:t>ú.</w:t>
      </w:r>
      <w:proofErr w:type="spellEnd"/>
      <w:r w:rsidR="001C4FCE" w:rsidRPr="009D52EC">
        <w:t xml:space="preserve"> Karlovy Vary - na adrese I. P. Pavlova 2001/11;</w:t>
      </w:r>
      <w:r w:rsidR="00031202" w:rsidRPr="009D52EC">
        <w:t xml:space="preserve"> a</w:t>
      </w:r>
      <w:r w:rsidR="00E83DFE" w:rsidRPr="009D52EC">
        <w:t xml:space="preserve"> </w:t>
      </w:r>
      <w:r w:rsidR="00031202" w:rsidRPr="009D52EC">
        <w:t xml:space="preserve"> je vymezena územím Dvořákových sadů, ul. Zahradní, ul. I. P. Pavlova (od LS </w:t>
      </w:r>
      <w:proofErr w:type="spellStart"/>
      <w:r w:rsidR="00031202" w:rsidRPr="009D52EC">
        <w:t>Thermál</w:t>
      </w:r>
      <w:proofErr w:type="spellEnd"/>
      <w:r w:rsidR="00031202" w:rsidRPr="009D52EC">
        <w:t xml:space="preserve">) a Karla IV. až </w:t>
      </w:r>
      <w:r w:rsidR="00334450" w:rsidRPr="009D52EC">
        <w:t>po Lázeňský most, od Lázeňského mostu ulicí Sadovou až ke křižovatce s ul. Zahradní.</w:t>
      </w:r>
    </w:p>
    <w:p w14:paraId="652862A4" w14:textId="3DCEF2C7" w:rsidR="00334450" w:rsidRPr="009D52EC" w:rsidRDefault="00334450" w:rsidP="00334450">
      <w:pPr>
        <w:spacing w:line="276" w:lineRule="auto"/>
        <w:jc w:val="both"/>
      </w:pPr>
    </w:p>
    <w:p w14:paraId="2E25050F" w14:textId="0334BDE7" w:rsidR="007B7E55" w:rsidRPr="009D52EC" w:rsidRDefault="007B7E55" w:rsidP="001C0D22">
      <w:pPr>
        <w:pStyle w:val="Odstavecseseznamem"/>
        <w:keepNext/>
        <w:spacing w:line="276" w:lineRule="auto"/>
        <w:ind w:left="0"/>
        <w:jc w:val="center"/>
        <w:rPr>
          <w:b/>
        </w:rPr>
      </w:pPr>
      <w:r w:rsidRPr="009D52EC">
        <w:rPr>
          <w:b/>
        </w:rPr>
        <w:t xml:space="preserve">Čl. </w:t>
      </w:r>
      <w:r w:rsidR="00D90E0D" w:rsidRPr="009D52EC">
        <w:rPr>
          <w:b/>
        </w:rPr>
        <w:t>4</w:t>
      </w:r>
    </w:p>
    <w:p w14:paraId="5D3FD2B9" w14:textId="01446332" w:rsidR="007B7E55" w:rsidRPr="009D52EC" w:rsidRDefault="007B7E55" w:rsidP="001C0D22">
      <w:pPr>
        <w:pStyle w:val="Odstavecseseznamem"/>
        <w:keepNext/>
        <w:spacing w:line="276" w:lineRule="auto"/>
        <w:ind w:left="0"/>
        <w:jc w:val="center"/>
        <w:rPr>
          <w:b/>
        </w:rPr>
      </w:pPr>
      <w:r w:rsidRPr="009D52EC">
        <w:rPr>
          <w:b/>
        </w:rPr>
        <w:t>Hlučné činnosti</w:t>
      </w:r>
    </w:p>
    <w:p w14:paraId="7483E33A" w14:textId="77777777" w:rsidR="007B7E55" w:rsidRPr="009D52EC" w:rsidRDefault="007B7E55" w:rsidP="001C0D22">
      <w:pPr>
        <w:pStyle w:val="Odstavecseseznamem"/>
        <w:keepNext/>
        <w:spacing w:line="276" w:lineRule="auto"/>
        <w:ind w:left="0"/>
        <w:jc w:val="center"/>
      </w:pPr>
    </w:p>
    <w:p w14:paraId="0D7DCCC3" w14:textId="321F2B72" w:rsidR="007B7E55" w:rsidRPr="009D52EC" w:rsidRDefault="007B7E55" w:rsidP="00DC5C34">
      <w:pPr>
        <w:pStyle w:val="Odstavecseseznamem"/>
        <w:numPr>
          <w:ilvl w:val="0"/>
          <w:numId w:val="3"/>
        </w:numPr>
        <w:spacing w:line="276" w:lineRule="auto"/>
        <w:ind w:left="426" w:hanging="426"/>
        <w:jc w:val="both"/>
      </w:pPr>
      <w:r w:rsidRPr="009D52EC">
        <w:t>Každý j</w:t>
      </w:r>
      <w:r w:rsidR="00C324BD" w:rsidRPr="009D52EC">
        <w:t>e povinen zdržet se o nedělích,</w:t>
      </w:r>
      <w:r w:rsidRPr="009D52EC">
        <w:t xml:space="preserve"> stát</w:t>
      </w:r>
      <w:r w:rsidR="00C324BD" w:rsidRPr="009D52EC">
        <w:t>ních svátcích a ostatních svátcích</w:t>
      </w:r>
      <w:r w:rsidR="00A30076" w:rsidRPr="009D52EC">
        <w:rPr>
          <w:rStyle w:val="Znakapoznpodarou"/>
          <w:b/>
        </w:rPr>
        <w:footnoteReference w:id="2"/>
      </w:r>
      <w:r w:rsidR="004E267A" w:rsidRPr="009D52EC">
        <w:rPr>
          <w:b/>
          <w:vertAlign w:val="superscript"/>
        </w:rPr>
        <w:t>)</w:t>
      </w:r>
      <w:r w:rsidRPr="009D52EC">
        <w:t xml:space="preserve"> v době od 06:00 do 08:00 a od 12:00 do 22:00 hod</w:t>
      </w:r>
      <w:r w:rsidR="00041B9F" w:rsidRPr="009D52EC">
        <w:t>.</w:t>
      </w:r>
      <w:r w:rsidRPr="009D52EC">
        <w:t xml:space="preserve"> veškerých prací spojených s užíváním zařízení a přístrojů způsobujících hluk, např. sekaček na trávu, cirkulárek, motorových pil, bouracích kladiv, apod.</w:t>
      </w:r>
    </w:p>
    <w:p w14:paraId="254830BB" w14:textId="77777777" w:rsidR="00323ABA" w:rsidRPr="009D52EC" w:rsidRDefault="00323ABA" w:rsidP="00DC5C34">
      <w:pPr>
        <w:pStyle w:val="Odstavecseseznamem"/>
        <w:spacing w:line="276" w:lineRule="auto"/>
        <w:ind w:left="426"/>
        <w:jc w:val="both"/>
        <w:rPr>
          <w:highlight w:val="magenta"/>
        </w:rPr>
      </w:pPr>
    </w:p>
    <w:p w14:paraId="7B50505C" w14:textId="084E1B9B" w:rsidR="007B7E55" w:rsidRPr="009D52EC" w:rsidRDefault="007B6E19" w:rsidP="008F7E81">
      <w:pPr>
        <w:pStyle w:val="Odstavecseseznamem"/>
        <w:numPr>
          <w:ilvl w:val="0"/>
          <w:numId w:val="3"/>
        </w:numPr>
        <w:spacing w:line="276" w:lineRule="auto"/>
        <w:ind w:left="426" w:hanging="426"/>
        <w:jc w:val="both"/>
      </w:pPr>
      <w:r w:rsidRPr="009D52EC">
        <w:t xml:space="preserve">Povinnost uvedená v čl. </w:t>
      </w:r>
      <w:r w:rsidR="00C2276A" w:rsidRPr="009D52EC">
        <w:t>4</w:t>
      </w:r>
      <w:r w:rsidRPr="009D52EC">
        <w:t xml:space="preserve"> odst. 1 této vyhlášky se nevztahuje na</w:t>
      </w:r>
      <w:r w:rsidR="008F7E81" w:rsidRPr="009D52EC">
        <w:t xml:space="preserve"> </w:t>
      </w:r>
      <w:r w:rsidRPr="009D52EC">
        <w:t xml:space="preserve">provádění staveb a </w:t>
      </w:r>
      <w:r w:rsidR="00790F62" w:rsidRPr="009D52EC">
        <w:t xml:space="preserve">zařízení </w:t>
      </w:r>
      <w:r w:rsidR="006A1AB4" w:rsidRPr="009D52EC">
        <w:t xml:space="preserve">dopravní a technické </w:t>
      </w:r>
      <w:r w:rsidR="00790F62" w:rsidRPr="009D52EC">
        <w:t>infrastruktury</w:t>
      </w:r>
      <w:r w:rsidR="007F3CC2" w:rsidRPr="009D52EC">
        <w:rPr>
          <w:rStyle w:val="Znakapoznpodarou"/>
          <w:b/>
        </w:rPr>
        <w:footnoteReference w:id="3"/>
      </w:r>
      <w:r w:rsidR="004E267A" w:rsidRPr="009D52EC">
        <w:rPr>
          <w:b/>
          <w:vertAlign w:val="superscript"/>
        </w:rPr>
        <w:t>)</w:t>
      </w:r>
      <w:r w:rsidR="00BE6B0E" w:rsidRPr="009D52EC">
        <w:t xml:space="preserve"> mimo vnitřní území lázeňského místa Karlovy Vary</w:t>
      </w:r>
      <w:r w:rsidR="00BE6B0E" w:rsidRPr="009D52EC">
        <w:rPr>
          <w:rStyle w:val="Znakapoznpodarou"/>
          <w:b/>
        </w:rPr>
        <w:footnoteReference w:id="4"/>
      </w:r>
      <w:r w:rsidR="004E267A" w:rsidRPr="009D52EC">
        <w:rPr>
          <w:b/>
          <w:vertAlign w:val="superscript"/>
        </w:rPr>
        <w:t>)</w:t>
      </w:r>
      <w:r w:rsidR="008F7E81" w:rsidRPr="009D52EC">
        <w:t>.</w:t>
      </w:r>
    </w:p>
    <w:p w14:paraId="7A6D4798" w14:textId="595D0B51" w:rsidR="006E0B54" w:rsidRPr="009D52EC" w:rsidRDefault="006E0B54" w:rsidP="00DC5C34">
      <w:pPr>
        <w:pStyle w:val="Odstavecseseznamem"/>
        <w:spacing w:line="276" w:lineRule="auto"/>
        <w:ind w:left="0"/>
        <w:jc w:val="center"/>
        <w:rPr>
          <w:b/>
        </w:rPr>
      </w:pPr>
    </w:p>
    <w:p w14:paraId="6187F5D2" w14:textId="77777777" w:rsidR="00334450" w:rsidRPr="009D52EC" w:rsidRDefault="00334450" w:rsidP="00DC5C34">
      <w:pPr>
        <w:pStyle w:val="Odstavecseseznamem"/>
        <w:spacing w:line="276" w:lineRule="auto"/>
        <w:ind w:left="0"/>
        <w:jc w:val="center"/>
        <w:rPr>
          <w:b/>
        </w:rPr>
      </w:pPr>
    </w:p>
    <w:p w14:paraId="6938D4E0" w14:textId="4CC34650" w:rsidR="007B7E55" w:rsidRPr="009D52EC" w:rsidRDefault="007B7E55" w:rsidP="00DC5C34">
      <w:pPr>
        <w:pStyle w:val="Odstavecseseznamem"/>
        <w:spacing w:line="276" w:lineRule="auto"/>
        <w:ind w:left="0"/>
        <w:jc w:val="center"/>
        <w:rPr>
          <w:b/>
        </w:rPr>
      </w:pPr>
      <w:r w:rsidRPr="009D52EC">
        <w:rPr>
          <w:b/>
        </w:rPr>
        <w:t xml:space="preserve">Čl. </w:t>
      </w:r>
      <w:r w:rsidR="00D90E0D" w:rsidRPr="009D52EC">
        <w:rPr>
          <w:b/>
        </w:rPr>
        <w:t>5</w:t>
      </w:r>
    </w:p>
    <w:p w14:paraId="444B9188" w14:textId="6BD6BA76" w:rsidR="007B7E55" w:rsidRPr="009D52EC" w:rsidRDefault="007B7E55" w:rsidP="00DC5C34">
      <w:pPr>
        <w:pStyle w:val="Odstavecseseznamem"/>
        <w:spacing w:line="276" w:lineRule="auto"/>
        <w:ind w:left="0"/>
        <w:jc w:val="center"/>
        <w:rPr>
          <w:b/>
        </w:rPr>
      </w:pPr>
      <w:r w:rsidRPr="009D52EC">
        <w:rPr>
          <w:b/>
        </w:rPr>
        <w:t>Sankční ustanovení</w:t>
      </w:r>
    </w:p>
    <w:p w14:paraId="221AE76C" w14:textId="77777777" w:rsidR="007B7E55" w:rsidRPr="009D52EC" w:rsidRDefault="007B7E55" w:rsidP="00D90E0D">
      <w:pPr>
        <w:pStyle w:val="Odstavecseseznamem"/>
        <w:spacing w:line="276" w:lineRule="auto"/>
        <w:ind w:left="426" w:hanging="426"/>
        <w:jc w:val="center"/>
      </w:pPr>
    </w:p>
    <w:p w14:paraId="14595C13" w14:textId="1EC71A9E" w:rsidR="00334450" w:rsidRPr="009D52EC" w:rsidRDefault="007B6E19" w:rsidP="009D52EC">
      <w:pPr>
        <w:spacing w:line="276" w:lineRule="auto"/>
        <w:jc w:val="both"/>
      </w:pPr>
      <w:r w:rsidRPr="009D52EC">
        <w:t>Porušení povinností stanovených touto vyhláškou se postihuje podle zvláštních právních předpisů</w:t>
      </w:r>
      <w:r w:rsidRPr="009D52EC">
        <w:rPr>
          <w:rStyle w:val="Znakapoznpodarou"/>
          <w:b/>
        </w:rPr>
        <w:footnoteReference w:id="5"/>
      </w:r>
      <w:r w:rsidR="004E267A" w:rsidRPr="009D52EC">
        <w:rPr>
          <w:b/>
          <w:vertAlign w:val="superscript"/>
        </w:rPr>
        <w:t>)</w:t>
      </w:r>
      <w:r w:rsidRPr="009D52EC">
        <w:t>.</w:t>
      </w:r>
    </w:p>
    <w:p w14:paraId="54ACFDC6" w14:textId="77777777" w:rsidR="00334450" w:rsidRDefault="00334450" w:rsidP="00D90E0D">
      <w:pPr>
        <w:spacing w:line="276" w:lineRule="auto"/>
        <w:ind w:left="426" w:hanging="426"/>
        <w:jc w:val="both"/>
        <w:rPr>
          <w:sz w:val="22"/>
          <w:szCs w:val="22"/>
        </w:rPr>
      </w:pPr>
    </w:p>
    <w:p w14:paraId="2E699AD3" w14:textId="0D84B027" w:rsidR="007B7E55" w:rsidRPr="009D52EC" w:rsidRDefault="007B7E55" w:rsidP="00D90E0D">
      <w:pPr>
        <w:pStyle w:val="Odstavecseseznamem"/>
        <w:keepNext/>
        <w:spacing w:line="276" w:lineRule="auto"/>
        <w:ind w:left="426" w:hanging="426"/>
        <w:jc w:val="center"/>
        <w:rPr>
          <w:b/>
        </w:rPr>
      </w:pPr>
      <w:r w:rsidRPr="009D52EC">
        <w:rPr>
          <w:b/>
        </w:rPr>
        <w:t xml:space="preserve">Čl. </w:t>
      </w:r>
      <w:r w:rsidR="00D90E0D" w:rsidRPr="009D52EC">
        <w:rPr>
          <w:b/>
        </w:rPr>
        <w:t>6</w:t>
      </w:r>
    </w:p>
    <w:p w14:paraId="24655B0F" w14:textId="1DFBB6C8" w:rsidR="007B7E55" w:rsidRPr="009D52EC" w:rsidRDefault="007B7E55" w:rsidP="00D90E0D">
      <w:pPr>
        <w:pStyle w:val="Odstavecseseznamem"/>
        <w:keepNext/>
        <w:spacing w:line="276" w:lineRule="auto"/>
        <w:ind w:left="426" w:hanging="426"/>
        <w:jc w:val="center"/>
        <w:rPr>
          <w:b/>
        </w:rPr>
      </w:pPr>
      <w:r w:rsidRPr="009D52EC">
        <w:rPr>
          <w:b/>
        </w:rPr>
        <w:t>Zrušovací ustanovení</w:t>
      </w:r>
    </w:p>
    <w:p w14:paraId="766CFA53" w14:textId="77777777" w:rsidR="007B7E55" w:rsidRPr="009D52EC" w:rsidRDefault="007B7E55" w:rsidP="00D90E0D">
      <w:pPr>
        <w:pStyle w:val="Odstavecseseznamem"/>
        <w:keepNext/>
        <w:spacing w:line="276" w:lineRule="auto"/>
        <w:ind w:left="426" w:hanging="426"/>
        <w:jc w:val="center"/>
      </w:pPr>
    </w:p>
    <w:p w14:paraId="1C16A5D2" w14:textId="5DC16425" w:rsidR="001C4FCE" w:rsidRPr="009D52EC" w:rsidRDefault="00404EE6" w:rsidP="00334450">
      <w:pPr>
        <w:spacing w:line="276" w:lineRule="auto"/>
        <w:jc w:val="both"/>
        <w:rPr>
          <w:color w:val="000000"/>
        </w:rPr>
      </w:pPr>
      <w:r w:rsidRPr="009D52EC">
        <w:t>Z</w:t>
      </w:r>
      <w:r w:rsidR="007B7E55" w:rsidRPr="009D52EC">
        <w:t>rušuje</w:t>
      </w:r>
      <w:r w:rsidRPr="009D52EC">
        <w:t xml:space="preserve"> se</w:t>
      </w:r>
      <w:r w:rsidR="007B7E55" w:rsidRPr="009D52EC">
        <w:t xml:space="preserve"> obecně závazná vyhláška </w:t>
      </w:r>
      <w:r w:rsidR="007B7E55" w:rsidRPr="009D52EC">
        <w:rPr>
          <w:color w:val="000000"/>
        </w:rPr>
        <w:t xml:space="preserve">statutárního města Karlovy Vary č. </w:t>
      </w:r>
      <w:r w:rsidR="001041BA" w:rsidRPr="009D52EC">
        <w:rPr>
          <w:color w:val="000000"/>
        </w:rPr>
        <w:t>8</w:t>
      </w:r>
      <w:r w:rsidR="007B7E55" w:rsidRPr="009D52EC">
        <w:rPr>
          <w:color w:val="000000"/>
        </w:rPr>
        <w:t>/20</w:t>
      </w:r>
      <w:r w:rsidR="001041BA" w:rsidRPr="009D52EC">
        <w:rPr>
          <w:color w:val="000000"/>
        </w:rPr>
        <w:t>21</w:t>
      </w:r>
      <w:r w:rsidR="007B7E55" w:rsidRPr="009D52EC">
        <w:rPr>
          <w:color w:val="000000"/>
        </w:rPr>
        <w:t>, o ochraně nočního klidu a regulaci hlučných činností</w:t>
      </w:r>
      <w:r w:rsidR="00E46E73" w:rsidRPr="009D52EC">
        <w:rPr>
          <w:color w:val="000000"/>
        </w:rPr>
        <w:t xml:space="preserve"> </w:t>
      </w:r>
      <w:r w:rsidR="001041BA" w:rsidRPr="009D52EC">
        <w:rPr>
          <w:color w:val="000000"/>
        </w:rPr>
        <w:t xml:space="preserve">a </w:t>
      </w:r>
      <w:r w:rsidR="00E46E73" w:rsidRPr="009D52EC">
        <w:rPr>
          <w:color w:val="000000"/>
        </w:rPr>
        <w:t>obecně závazn</w:t>
      </w:r>
      <w:r w:rsidR="001041BA" w:rsidRPr="009D52EC">
        <w:rPr>
          <w:color w:val="000000"/>
        </w:rPr>
        <w:t>é</w:t>
      </w:r>
      <w:r w:rsidR="007B7E55" w:rsidRPr="009D52EC">
        <w:t xml:space="preserve"> vyhlášk</w:t>
      </w:r>
      <w:r w:rsidR="001041BA" w:rsidRPr="009D52EC">
        <w:t>y</w:t>
      </w:r>
      <w:r w:rsidR="007B7E55" w:rsidRPr="009D52EC">
        <w:t xml:space="preserve"> </w:t>
      </w:r>
      <w:r w:rsidR="007B7E55" w:rsidRPr="009D52EC">
        <w:rPr>
          <w:color w:val="000000"/>
        </w:rPr>
        <w:t>statutárního města Karlovy Vary č.</w:t>
      </w:r>
      <w:r w:rsidR="00C60C2E" w:rsidRPr="009D52EC">
        <w:rPr>
          <w:color w:val="000000"/>
        </w:rPr>
        <w:t> </w:t>
      </w:r>
      <w:r w:rsidR="007B7E55" w:rsidRPr="009D52EC">
        <w:rPr>
          <w:color w:val="000000"/>
        </w:rPr>
        <w:t>3/202</w:t>
      </w:r>
      <w:r w:rsidR="001041BA" w:rsidRPr="009D52EC">
        <w:rPr>
          <w:color w:val="000000"/>
        </w:rPr>
        <w:t>2</w:t>
      </w:r>
      <w:r w:rsidR="007B7E55" w:rsidRPr="009D52EC">
        <w:rPr>
          <w:color w:val="000000"/>
        </w:rPr>
        <w:t>,</w:t>
      </w:r>
      <w:r w:rsidR="001041BA" w:rsidRPr="009D52EC">
        <w:rPr>
          <w:color w:val="000000"/>
        </w:rPr>
        <w:t xml:space="preserve"> a 2/2023 </w:t>
      </w:r>
      <w:r w:rsidR="007B7E55" w:rsidRPr="009D52EC">
        <w:rPr>
          <w:color w:val="000000"/>
        </w:rPr>
        <w:t>kter</w:t>
      </w:r>
      <w:r w:rsidR="001041BA" w:rsidRPr="009D52EC">
        <w:rPr>
          <w:color w:val="000000"/>
        </w:rPr>
        <w:t>ými</w:t>
      </w:r>
      <w:r w:rsidR="007B7E55" w:rsidRPr="009D52EC">
        <w:rPr>
          <w:color w:val="000000"/>
        </w:rPr>
        <w:t xml:space="preserve"> se mění a dopl</w:t>
      </w:r>
      <w:r w:rsidR="00041B9F" w:rsidRPr="009D52EC">
        <w:rPr>
          <w:color w:val="000000"/>
        </w:rPr>
        <w:t>ňuje obecně závazná vyhláška č. </w:t>
      </w:r>
      <w:r w:rsidR="001041BA" w:rsidRPr="009D52EC">
        <w:rPr>
          <w:color w:val="000000"/>
        </w:rPr>
        <w:t>8</w:t>
      </w:r>
      <w:r w:rsidR="007B7E55" w:rsidRPr="009D52EC">
        <w:rPr>
          <w:color w:val="000000"/>
        </w:rPr>
        <w:t>/20</w:t>
      </w:r>
      <w:r w:rsidR="001041BA" w:rsidRPr="009D52EC">
        <w:rPr>
          <w:color w:val="000000"/>
        </w:rPr>
        <w:t>21</w:t>
      </w:r>
      <w:r w:rsidR="007B7E55" w:rsidRPr="009D52EC">
        <w:rPr>
          <w:color w:val="000000"/>
        </w:rPr>
        <w:t>, o ochraně nočního klidu a regulaci hlučných činností.</w:t>
      </w:r>
    </w:p>
    <w:p w14:paraId="339D3976" w14:textId="4480D348" w:rsidR="00FF2985" w:rsidRPr="009D52EC" w:rsidRDefault="00FF2985" w:rsidP="009D52EC">
      <w:pPr>
        <w:keepNext/>
        <w:keepLines/>
        <w:spacing w:line="276" w:lineRule="auto"/>
        <w:rPr>
          <w:b/>
        </w:rPr>
      </w:pPr>
    </w:p>
    <w:p w14:paraId="3B65D803" w14:textId="131786F5" w:rsidR="004B624F" w:rsidRPr="009D52EC" w:rsidRDefault="004B624F" w:rsidP="00D90E0D">
      <w:pPr>
        <w:pStyle w:val="Odstavecseseznamem"/>
        <w:keepNext/>
        <w:keepLines/>
        <w:spacing w:line="276" w:lineRule="auto"/>
        <w:ind w:left="426" w:hanging="426"/>
        <w:jc w:val="center"/>
        <w:rPr>
          <w:b/>
        </w:rPr>
      </w:pPr>
      <w:r w:rsidRPr="009D52EC">
        <w:rPr>
          <w:b/>
        </w:rPr>
        <w:t xml:space="preserve">Čl. </w:t>
      </w:r>
      <w:r w:rsidR="00D90E0D" w:rsidRPr="009D52EC">
        <w:rPr>
          <w:b/>
        </w:rPr>
        <w:t>7</w:t>
      </w:r>
    </w:p>
    <w:p w14:paraId="08A118A2" w14:textId="77777777" w:rsidR="00486655" w:rsidRPr="009D52EC" w:rsidRDefault="00486655" w:rsidP="00D90E0D">
      <w:pPr>
        <w:pStyle w:val="Odstavecseseznamem"/>
        <w:keepNext/>
        <w:keepLines/>
        <w:spacing w:line="276" w:lineRule="auto"/>
        <w:ind w:left="426" w:hanging="426"/>
        <w:jc w:val="center"/>
        <w:rPr>
          <w:b/>
        </w:rPr>
      </w:pPr>
    </w:p>
    <w:p w14:paraId="4D1CBBF0" w14:textId="2EB95C6F" w:rsidR="004B624F" w:rsidRPr="009D52EC" w:rsidRDefault="004B624F" w:rsidP="00D90E0D">
      <w:pPr>
        <w:pStyle w:val="Odstavecseseznamem"/>
        <w:keepNext/>
        <w:keepLines/>
        <w:spacing w:line="276" w:lineRule="auto"/>
        <w:ind w:left="426" w:hanging="426"/>
        <w:jc w:val="center"/>
        <w:rPr>
          <w:b/>
        </w:rPr>
      </w:pPr>
      <w:r w:rsidRPr="009D52EC">
        <w:rPr>
          <w:b/>
        </w:rPr>
        <w:t>Účinnost</w:t>
      </w:r>
    </w:p>
    <w:p w14:paraId="6262BFA6" w14:textId="77777777" w:rsidR="004B624F" w:rsidRPr="009D52EC" w:rsidRDefault="004B624F" w:rsidP="00D90E0D">
      <w:pPr>
        <w:pStyle w:val="Odstavecseseznamem"/>
        <w:keepNext/>
        <w:keepLines/>
        <w:spacing w:line="276" w:lineRule="auto"/>
        <w:ind w:left="426" w:hanging="426"/>
        <w:jc w:val="both"/>
      </w:pPr>
    </w:p>
    <w:p w14:paraId="14F96BBB" w14:textId="266C4879" w:rsidR="00601191" w:rsidRPr="009D52EC" w:rsidRDefault="00601191" w:rsidP="00400874">
      <w:pPr>
        <w:keepLines/>
        <w:spacing w:line="276" w:lineRule="auto"/>
        <w:jc w:val="both"/>
      </w:pPr>
      <w:r w:rsidRPr="009D52EC">
        <w:t xml:space="preserve">Tato vyhláška </w:t>
      </w:r>
      <w:r w:rsidR="00DA6C01" w:rsidRPr="009D52EC">
        <w:t>nabývá účinnosti patnáctým dnem po dni vyhlášení.</w:t>
      </w:r>
    </w:p>
    <w:p w14:paraId="3B36FB7F" w14:textId="7BE76491" w:rsidR="004B624F" w:rsidRPr="009D52EC" w:rsidRDefault="004B624F" w:rsidP="00DC5C34">
      <w:pPr>
        <w:pStyle w:val="Odstavecseseznamem"/>
        <w:spacing w:line="276" w:lineRule="auto"/>
        <w:ind w:left="0"/>
        <w:rPr>
          <w:b/>
        </w:rPr>
      </w:pPr>
    </w:p>
    <w:p w14:paraId="770A0F1A" w14:textId="57F23F2C" w:rsidR="007869B3" w:rsidRPr="009D52EC" w:rsidRDefault="007869B3" w:rsidP="00DC5C34">
      <w:pPr>
        <w:pStyle w:val="Odstavecseseznamem"/>
        <w:spacing w:line="276" w:lineRule="auto"/>
        <w:ind w:left="0"/>
        <w:rPr>
          <w:b/>
        </w:rPr>
      </w:pPr>
    </w:p>
    <w:p w14:paraId="036E5607" w14:textId="77777777" w:rsidR="007869B3" w:rsidRPr="009D52EC" w:rsidRDefault="007869B3" w:rsidP="00DC5C34">
      <w:pPr>
        <w:pStyle w:val="Odstavecseseznamem"/>
        <w:spacing w:line="276" w:lineRule="auto"/>
        <w:ind w:left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B624F" w:rsidRPr="009D52EC" w14:paraId="35FDEC2B" w14:textId="77777777" w:rsidTr="006F6C8F">
        <w:tc>
          <w:tcPr>
            <w:tcW w:w="4606" w:type="dxa"/>
            <w:vAlign w:val="bottom"/>
          </w:tcPr>
          <w:p w14:paraId="475B15C5" w14:textId="77777777" w:rsidR="004B624F" w:rsidRPr="009D52EC" w:rsidRDefault="004B624F" w:rsidP="00DC5C34">
            <w:pPr>
              <w:pStyle w:val="Odstavecseseznamem"/>
              <w:spacing w:line="276" w:lineRule="auto"/>
              <w:ind w:left="0"/>
              <w:jc w:val="center"/>
            </w:pPr>
            <w:r w:rsidRPr="009D52EC">
              <w:rPr>
                <w:b/>
              </w:rPr>
              <w:t>……………………………........</w:t>
            </w:r>
          </w:p>
        </w:tc>
        <w:tc>
          <w:tcPr>
            <w:tcW w:w="4606" w:type="dxa"/>
            <w:vAlign w:val="bottom"/>
          </w:tcPr>
          <w:p w14:paraId="0C5F1038" w14:textId="77777777" w:rsidR="004B624F" w:rsidRPr="009D52EC" w:rsidRDefault="004B624F" w:rsidP="00DC5C34">
            <w:pPr>
              <w:pStyle w:val="Odstavecseseznamem"/>
              <w:spacing w:line="276" w:lineRule="auto"/>
              <w:ind w:left="0"/>
              <w:jc w:val="center"/>
            </w:pPr>
            <w:r w:rsidRPr="009D52EC">
              <w:rPr>
                <w:b/>
              </w:rPr>
              <w:t>……………………………........</w:t>
            </w:r>
          </w:p>
        </w:tc>
      </w:tr>
      <w:tr w:rsidR="004B624F" w:rsidRPr="009D52EC" w14:paraId="6A9EFE76" w14:textId="77777777" w:rsidTr="006F6C8F">
        <w:tc>
          <w:tcPr>
            <w:tcW w:w="4606" w:type="dxa"/>
            <w:vAlign w:val="bottom"/>
          </w:tcPr>
          <w:p w14:paraId="6959ED75" w14:textId="6C5B8196" w:rsidR="004B624F" w:rsidRPr="009D52EC" w:rsidRDefault="004B624F" w:rsidP="00DC5C34">
            <w:pPr>
              <w:pStyle w:val="Odstavecseseznamem"/>
              <w:spacing w:line="276" w:lineRule="auto"/>
              <w:ind w:left="0"/>
              <w:jc w:val="center"/>
            </w:pPr>
            <w:r w:rsidRPr="009D52EC">
              <w:t>Ing. Andrea Pfeffer Ferklová, MBA</w:t>
            </w:r>
            <w:r w:rsidR="009D52EC" w:rsidRPr="009D52EC">
              <w:t>,</w:t>
            </w:r>
            <w:r w:rsidR="00D56C6A" w:rsidRPr="009D52EC">
              <w:t xml:space="preserve"> v.</w:t>
            </w:r>
            <w:r w:rsidR="00C2276A" w:rsidRPr="009D52EC">
              <w:t xml:space="preserve"> </w:t>
            </w:r>
            <w:r w:rsidR="00D56C6A" w:rsidRPr="009D52EC">
              <w:t>r.</w:t>
            </w:r>
          </w:p>
        </w:tc>
        <w:tc>
          <w:tcPr>
            <w:tcW w:w="4606" w:type="dxa"/>
            <w:vAlign w:val="bottom"/>
          </w:tcPr>
          <w:p w14:paraId="39F7986A" w14:textId="0D875A9F" w:rsidR="004B624F" w:rsidRPr="009D52EC" w:rsidRDefault="004B624F" w:rsidP="00DC5C34">
            <w:pPr>
              <w:pStyle w:val="Odstavecseseznamem"/>
              <w:spacing w:line="276" w:lineRule="auto"/>
              <w:ind w:left="0"/>
              <w:jc w:val="center"/>
            </w:pPr>
            <w:r w:rsidRPr="009D52EC">
              <w:t>Mgr. Tomáš Trtek</w:t>
            </w:r>
            <w:r w:rsidR="009D52EC" w:rsidRPr="009D52EC">
              <w:t>,</w:t>
            </w:r>
            <w:r w:rsidR="00D56C6A" w:rsidRPr="009D52EC">
              <w:t xml:space="preserve"> v.</w:t>
            </w:r>
            <w:r w:rsidR="00C2276A" w:rsidRPr="009D52EC">
              <w:t xml:space="preserve"> </w:t>
            </w:r>
            <w:r w:rsidR="00D56C6A" w:rsidRPr="009D52EC">
              <w:t>r.</w:t>
            </w:r>
          </w:p>
        </w:tc>
      </w:tr>
      <w:tr w:rsidR="004B624F" w:rsidRPr="009D52EC" w14:paraId="68C6D4B6" w14:textId="77777777" w:rsidTr="006F6C8F">
        <w:tc>
          <w:tcPr>
            <w:tcW w:w="4606" w:type="dxa"/>
            <w:vAlign w:val="bottom"/>
          </w:tcPr>
          <w:p w14:paraId="7094DA8B" w14:textId="77777777" w:rsidR="004B624F" w:rsidRPr="009D52EC" w:rsidRDefault="004B624F" w:rsidP="00DC5C34">
            <w:pPr>
              <w:pStyle w:val="Odstavecseseznamem"/>
              <w:spacing w:line="276" w:lineRule="auto"/>
              <w:ind w:left="0"/>
              <w:jc w:val="center"/>
            </w:pPr>
            <w:r w:rsidRPr="009D52EC">
              <w:t>primátorka</w:t>
            </w:r>
          </w:p>
        </w:tc>
        <w:tc>
          <w:tcPr>
            <w:tcW w:w="4606" w:type="dxa"/>
            <w:vAlign w:val="bottom"/>
          </w:tcPr>
          <w:p w14:paraId="1990F2FF" w14:textId="77777777" w:rsidR="004B624F" w:rsidRPr="009D52EC" w:rsidRDefault="004B624F" w:rsidP="00DC5C34">
            <w:pPr>
              <w:pStyle w:val="Odstavecseseznamem"/>
              <w:spacing w:line="276" w:lineRule="auto"/>
              <w:ind w:left="0"/>
              <w:jc w:val="center"/>
            </w:pPr>
            <w:r w:rsidRPr="009D52EC">
              <w:t>1. náměstek primátorky</w:t>
            </w:r>
          </w:p>
        </w:tc>
      </w:tr>
      <w:tr w:rsidR="004B624F" w:rsidRPr="009D52EC" w14:paraId="020F89CB" w14:textId="77777777" w:rsidTr="006F6C8F">
        <w:tc>
          <w:tcPr>
            <w:tcW w:w="4606" w:type="dxa"/>
            <w:vAlign w:val="bottom"/>
          </w:tcPr>
          <w:p w14:paraId="2EDB2D2C" w14:textId="77777777" w:rsidR="004B624F" w:rsidRPr="009D52EC" w:rsidRDefault="004B624F" w:rsidP="00DC5C34">
            <w:pPr>
              <w:pStyle w:val="Odstavecseseznamem"/>
              <w:spacing w:line="276" w:lineRule="auto"/>
              <w:ind w:left="0"/>
              <w:jc w:val="center"/>
            </w:pPr>
            <w:r w:rsidRPr="009D52EC">
              <w:t>statutárního města Karlovy Vary</w:t>
            </w:r>
          </w:p>
        </w:tc>
        <w:tc>
          <w:tcPr>
            <w:tcW w:w="4606" w:type="dxa"/>
            <w:vAlign w:val="bottom"/>
          </w:tcPr>
          <w:p w14:paraId="2960CFC5" w14:textId="77777777" w:rsidR="004B624F" w:rsidRPr="009D52EC" w:rsidRDefault="004B624F" w:rsidP="00DC5C34">
            <w:pPr>
              <w:pStyle w:val="Odstavecseseznamem"/>
              <w:spacing w:line="276" w:lineRule="auto"/>
              <w:ind w:left="0"/>
              <w:jc w:val="center"/>
            </w:pPr>
            <w:r w:rsidRPr="009D52EC">
              <w:t>statutárního města Karlovy Vary</w:t>
            </w:r>
          </w:p>
        </w:tc>
      </w:tr>
    </w:tbl>
    <w:p w14:paraId="2925E054" w14:textId="77777777" w:rsidR="004B624F" w:rsidRPr="007B6E19" w:rsidRDefault="004B624F" w:rsidP="00DC5C34">
      <w:pPr>
        <w:pStyle w:val="Odstavecseseznamem"/>
        <w:pBdr>
          <w:bottom w:val="single" w:sz="6" w:space="1" w:color="auto"/>
        </w:pBdr>
        <w:spacing w:line="276" w:lineRule="auto"/>
        <w:ind w:left="0"/>
        <w:rPr>
          <w:sz w:val="22"/>
          <w:szCs w:val="22"/>
        </w:rPr>
      </w:pPr>
    </w:p>
    <w:p w14:paraId="1FC1ADBB" w14:textId="77777777" w:rsidR="007869B3" w:rsidRDefault="007869B3" w:rsidP="001041BA">
      <w:pPr>
        <w:pStyle w:val="Odstavecseseznamem"/>
        <w:ind w:left="0"/>
        <w:rPr>
          <w:b/>
          <w:sz w:val="20"/>
          <w:szCs w:val="22"/>
        </w:rPr>
      </w:pPr>
    </w:p>
    <w:p w14:paraId="73792715" w14:textId="41B5C48E" w:rsidR="00334450" w:rsidRDefault="00334450" w:rsidP="001041BA">
      <w:pPr>
        <w:pStyle w:val="Odstavecseseznamem"/>
        <w:ind w:left="0"/>
        <w:rPr>
          <w:b/>
          <w:sz w:val="20"/>
          <w:szCs w:val="22"/>
        </w:rPr>
      </w:pPr>
    </w:p>
    <w:p w14:paraId="0AA0CB0F" w14:textId="77777777" w:rsidR="00334450" w:rsidRDefault="00334450" w:rsidP="001041BA">
      <w:pPr>
        <w:pStyle w:val="Odstavecseseznamem"/>
        <w:ind w:left="0"/>
        <w:rPr>
          <w:b/>
          <w:sz w:val="20"/>
          <w:szCs w:val="22"/>
        </w:rPr>
      </w:pPr>
    </w:p>
    <w:p w14:paraId="2874F4D1" w14:textId="77777777" w:rsidR="009D52EC" w:rsidRDefault="009D52EC" w:rsidP="001041BA">
      <w:pPr>
        <w:pStyle w:val="Odstavecseseznamem"/>
        <w:ind w:left="0"/>
        <w:rPr>
          <w:sz w:val="20"/>
          <w:szCs w:val="22"/>
        </w:rPr>
      </w:pPr>
    </w:p>
    <w:p w14:paraId="2DBB0477" w14:textId="77777777" w:rsidR="009D52EC" w:rsidRDefault="009D52EC" w:rsidP="001041BA">
      <w:pPr>
        <w:pStyle w:val="Odstavecseseznamem"/>
        <w:ind w:left="0"/>
        <w:rPr>
          <w:sz w:val="20"/>
          <w:szCs w:val="22"/>
        </w:rPr>
      </w:pPr>
    </w:p>
    <w:p w14:paraId="42ACACC9" w14:textId="29E0BCE2" w:rsidR="001041BA" w:rsidRPr="009D52EC" w:rsidRDefault="001041BA" w:rsidP="001041BA">
      <w:pPr>
        <w:pStyle w:val="Odstavecseseznamem"/>
        <w:ind w:left="0"/>
        <w:rPr>
          <w:sz w:val="20"/>
          <w:szCs w:val="22"/>
        </w:rPr>
      </w:pPr>
      <w:r w:rsidRPr="009D52EC">
        <w:rPr>
          <w:sz w:val="20"/>
          <w:szCs w:val="22"/>
        </w:rPr>
        <w:t>Obecně závazná vyhláška je vyhlášena zveřejněním ve Sbírce právních předpisů dne:</w:t>
      </w:r>
    </w:p>
    <w:p w14:paraId="756D76BB" w14:textId="77777777" w:rsidR="001041BA" w:rsidRPr="009D52EC" w:rsidRDefault="001041BA" w:rsidP="001041BA">
      <w:pPr>
        <w:pStyle w:val="Odstavecseseznamem"/>
        <w:ind w:left="0"/>
        <w:rPr>
          <w:sz w:val="20"/>
          <w:szCs w:val="22"/>
        </w:rPr>
      </w:pPr>
    </w:p>
    <w:p w14:paraId="0370CA5D" w14:textId="77777777" w:rsidR="001041BA" w:rsidRPr="009D52EC" w:rsidRDefault="001041BA" w:rsidP="001041BA">
      <w:pPr>
        <w:pStyle w:val="Odstavecseseznamem"/>
        <w:ind w:left="0"/>
        <w:rPr>
          <w:sz w:val="20"/>
          <w:szCs w:val="22"/>
        </w:rPr>
      </w:pPr>
      <w:r w:rsidRPr="009D52EC">
        <w:rPr>
          <w:sz w:val="20"/>
          <w:szCs w:val="22"/>
        </w:rPr>
        <w:t>Oznámení o vyhlášení ve Sbírce právních předpisů zveřejněno na úřední desce dne:</w:t>
      </w:r>
    </w:p>
    <w:p w14:paraId="191010F4" w14:textId="77777777" w:rsidR="001041BA" w:rsidRPr="009D52EC" w:rsidRDefault="001041BA" w:rsidP="001041BA">
      <w:pPr>
        <w:pStyle w:val="Odstavecseseznamem"/>
        <w:ind w:left="0"/>
        <w:rPr>
          <w:sz w:val="20"/>
          <w:szCs w:val="22"/>
        </w:rPr>
      </w:pPr>
    </w:p>
    <w:p w14:paraId="6A3CE00F" w14:textId="63997BD2" w:rsidR="000E6417" w:rsidRPr="009D52EC" w:rsidRDefault="001041BA" w:rsidP="00031202">
      <w:pPr>
        <w:pStyle w:val="Odstavecseseznamem"/>
        <w:ind w:left="0"/>
      </w:pPr>
      <w:r w:rsidRPr="009D52EC">
        <w:rPr>
          <w:sz w:val="20"/>
          <w:szCs w:val="22"/>
        </w:rPr>
        <w:t>Oznámení o vyhlášení ve Sbírce právních předpisů svěšeno z úřední desky dne:</w:t>
      </w:r>
    </w:p>
    <w:sectPr w:rsidR="000E6417" w:rsidRPr="009D52EC" w:rsidSect="00334450">
      <w:pgSz w:w="11906" w:h="16838"/>
      <w:pgMar w:top="1702" w:right="1274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1D389" w14:textId="77777777" w:rsidR="00494C9E" w:rsidRDefault="00494C9E" w:rsidP="00EB28B8">
      <w:r>
        <w:separator/>
      </w:r>
    </w:p>
  </w:endnote>
  <w:endnote w:type="continuationSeparator" w:id="0">
    <w:p w14:paraId="365DFF82" w14:textId="77777777" w:rsidR="00494C9E" w:rsidRDefault="00494C9E" w:rsidP="00EB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905B0" w14:textId="77777777" w:rsidR="00494C9E" w:rsidRDefault="00494C9E" w:rsidP="00EB28B8">
      <w:r>
        <w:separator/>
      </w:r>
    </w:p>
  </w:footnote>
  <w:footnote w:type="continuationSeparator" w:id="0">
    <w:p w14:paraId="1AA69296" w14:textId="77777777" w:rsidR="00494C9E" w:rsidRDefault="00494C9E" w:rsidP="00EB28B8">
      <w:r>
        <w:continuationSeparator/>
      </w:r>
    </w:p>
  </w:footnote>
  <w:footnote w:id="1">
    <w:p w14:paraId="381BBF52" w14:textId="77777777" w:rsidR="00370CBC" w:rsidRPr="009D52EC" w:rsidRDefault="00370CBC" w:rsidP="00370CBC">
      <w:pPr>
        <w:pStyle w:val="Textpoznpodarou"/>
        <w:spacing w:line="276" w:lineRule="auto"/>
        <w:rPr>
          <w:sz w:val="18"/>
          <w:szCs w:val="18"/>
        </w:rPr>
      </w:pPr>
      <w:r w:rsidRPr="009D52EC">
        <w:rPr>
          <w:rStyle w:val="Znakapoznpodarou"/>
          <w:sz w:val="18"/>
          <w:szCs w:val="18"/>
        </w:rPr>
        <w:footnoteRef/>
      </w:r>
      <w:r w:rsidRPr="009D52EC">
        <w:rPr>
          <w:sz w:val="18"/>
          <w:szCs w:val="18"/>
        </w:rPr>
        <w:t xml:space="preserve"> § 5 odst. 7 zákona č. 251/2016 Sb., o některých přestupcích, ve znění pozdějších předpisů.</w:t>
      </w:r>
    </w:p>
  </w:footnote>
  <w:footnote w:id="2">
    <w:p w14:paraId="6B5C644C" w14:textId="1A3DED36" w:rsidR="00A30076" w:rsidRDefault="00A30076" w:rsidP="00A30076">
      <w:pPr>
        <w:pStyle w:val="Textpoznpodarou"/>
        <w:spacing w:line="276" w:lineRule="auto"/>
        <w:ind w:left="142" w:hanging="142"/>
        <w:jc w:val="both"/>
      </w:pPr>
      <w:r w:rsidRPr="001C4FCE">
        <w:rPr>
          <w:rStyle w:val="Znakapoznpodarou"/>
        </w:rPr>
        <w:footnoteRef/>
      </w:r>
      <w:r w:rsidRPr="001C4FCE">
        <w:t xml:space="preserve"> § 1 a 2 zákona č. 245/2000 Sb., o státních svátcích, o ostatních svátcích, o význ</w:t>
      </w:r>
      <w:r w:rsidRPr="00A30076">
        <w:t>amných dnech a o dnech pracovního klidu</w:t>
      </w:r>
      <w:r>
        <w:t>, ve znění pozdějších předpisů.</w:t>
      </w:r>
    </w:p>
  </w:footnote>
  <w:footnote w:id="3">
    <w:p w14:paraId="52B0597F" w14:textId="36B192DF" w:rsidR="007F3CC2" w:rsidRPr="009D52EC" w:rsidRDefault="007F3CC2" w:rsidP="006A1AB4">
      <w:pPr>
        <w:pStyle w:val="Textpoznpodarou"/>
        <w:ind w:left="142" w:hanging="142"/>
        <w:jc w:val="both"/>
        <w:rPr>
          <w:sz w:val="18"/>
          <w:szCs w:val="18"/>
        </w:rPr>
      </w:pPr>
      <w:r w:rsidRPr="009D52EC">
        <w:rPr>
          <w:rStyle w:val="Znakapoznpodarou"/>
          <w:sz w:val="18"/>
          <w:szCs w:val="18"/>
        </w:rPr>
        <w:footnoteRef/>
      </w:r>
      <w:r w:rsidRPr="009D52EC">
        <w:rPr>
          <w:sz w:val="18"/>
          <w:szCs w:val="18"/>
        </w:rPr>
        <w:t xml:space="preserve"> § 2 odst. 1 písm. m) </w:t>
      </w:r>
      <w:r w:rsidR="00BE6B0E" w:rsidRPr="009D52EC">
        <w:rPr>
          <w:sz w:val="18"/>
          <w:szCs w:val="18"/>
        </w:rPr>
        <w:t xml:space="preserve">bod 1 a 2 </w:t>
      </w:r>
      <w:r w:rsidRPr="009D52EC">
        <w:rPr>
          <w:sz w:val="18"/>
          <w:szCs w:val="18"/>
        </w:rPr>
        <w:t>zákona č. 183/2006 Sb., o územním plánování a stavebním řádu (stavební zákon), ve znění pozdějších předpisů.</w:t>
      </w:r>
    </w:p>
  </w:footnote>
  <w:footnote w:id="4">
    <w:p w14:paraId="75C60EBF" w14:textId="1E46C402" w:rsidR="00BE6B0E" w:rsidRPr="009D52EC" w:rsidRDefault="00BE6B0E" w:rsidP="006A1AB4">
      <w:pPr>
        <w:pStyle w:val="Textpoznpodarou"/>
        <w:ind w:left="142" w:hanging="142"/>
        <w:jc w:val="both"/>
        <w:rPr>
          <w:sz w:val="18"/>
          <w:szCs w:val="18"/>
        </w:rPr>
      </w:pPr>
      <w:r w:rsidRPr="009D52EC">
        <w:rPr>
          <w:rStyle w:val="Znakapoznpodarou"/>
          <w:sz w:val="18"/>
          <w:szCs w:val="18"/>
        </w:rPr>
        <w:footnoteRef/>
      </w:r>
      <w:r w:rsidRPr="009D52EC">
        <w:rPr>
          <w:sz w:val="18"/>
          <w:szCs w:val="18"/>
        </w:rPr>
        <w:t xml:space="preserve"> § 2 nařízení vlády č. 321/2012 Sb., o stanovení lázeňského místa Karlovy Vary a Statutu lázeňského místa Karlovy Vary.</w:t>
      </w:r>
    </w:p>
  </w:footnote>
  <w:footnote w:id="5">
    <w:p w14:paraId="531E93ED" w14:textId="6903C766" w:rsidR="007B6E19" w:rsidRDefault="007B6E19" w:rsidP="00A30076">
      <w:pPr>
        <w:pStyle w:val="Textpoznpodarou"/>
        <w:spacing w:line="276" w:lineRule="auto"/>
        <w:ind w:left="142" w:hanging="142"/>
        <w:jc w:val="both"/>
      </w:pPr>
      <w:r w:rsidRPr="009D52EC">
        <w:rPr>
          <w:rStyle w:val="Znakapoznpodarou"/>
          <w:sz w:val="18"/>
          <w:szCs w:val="18"/>
        </w:rPr>
        <w:footnoteRef/>
      </w:r>
      <w:r w:rsidRPr="009D52EC">
        <w:rPr>
          <w:sz w:val="18"/>
          <w:szCs w:val="18"/>
        </w:rPr>
        <w:t xml:space="preserve"> Zákon č. 250/2016 Sb., o odpovědnosti za přestupky a řízení o nich, ve znění pozdějších předpisů, a § 4 </w:t>
      </w:r>
      <w:r w:rsidR="00822591" w:rsidRPr="009D52EC">
        <w:rPr>
          <w:sz w:val="18"/>
          <w:szCs w:val="18"/>
        </w:rPr>
        <w:t xml:space="preserve">a § 5 </w:t>
      </w:r>
      <w:r w:rsidRPr="009D52EC">
        <w:rPr>
          <w:sz w:val="18"/>
          <w:szCs w:val="18"/>
        </w:rPr>
        <w:t>zákona č. 251/2016 Sb., o některých přestupcích,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0905"/>
    <w:multiLevelType w:val="hybridMultilevel"/>
    <w:tmpl w:val="605869EC"/>
    <w:lvl w:ilvl="0" w:tplc="1496046E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94FF4"/>
    <w:multiLevelType w:val="hybridMultilevel"/>
    <w:tmpl w:val="61B25CA6"/>
    <w:lvl w:ilvl="0" w:tplc="BFCEC9CE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F5662"/>
    <w:multiLevelType w:val="hybridMultilevel"/>
    <w:tmpl w:val="340E6966"/>
    <w:lvl w:ilvl="0" w:tplc="BFCEC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007BC"/>
    <w:multiLevelType w:val="hybridMultilevel"/>
    <w:tmpl w:val="E7206C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52DE4"/>
    <w:multiLevelType w:val="hybridMultilevel"/>
    <w:tmpl w:val="83445B74"/>
    <w:lvl w:ilvl="0" w:tplc="BFCEC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5523F"/>
    <w:multiLevelType w:val="hybridMultilevel"/>
    <w:tmpl w:val="35B254CC"/>
    <w:lvl w:ilvl="0" w:tplc="BFCEC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E585E"/>
    <w:multiLevelType w:val="hybridMultilevel"/>
    <w:tmpl w:val="A4A00C00"/>
    <w:lvl w:ilvl="0" w:tplc="786429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E750251"/>
    <w:multiLevelType w:val="hybridMultilevel"/>
    <w:tmpl w:val="9494747C"/>
    <w:lvl w:ilvl="0" w:tplc="BFCEC9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C230BA"/>
    <w:multiLevelType w:val="hybridMultilevel"/>
    <w:tmpl w:val="9494747C"/>
    <w:lvl w:ilvl="0" w:tplc="BFCEC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07922"/>
    <w:multiLevelType w:val="hybridMultilevel"/>
    <w:tmpl w:val="A06E3270"/>
    <w:lvl w:ilvl="0" w:tplc="C292DEC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DCB"/>
    <w:multiLevelType w:val="hybridMultilevel"/>
    <w:tmpl w:val="F5D20350"/>
    <w:lvl w:ilvl="0" w:tplc="1A2EB04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D7B9F"/>
    <w:multiLevelType w:val="hybridMultilevel"/>
    <w:tmpl w:val="95846C76"/>
    <w:lvl w:ilvl="0" w:tplc="CFC429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F2841"/>
    <w:multiLevelType w:val="hybridMultilevel"/>
    <w:tmpl w:val="6D362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81EED"/>
    <w:multiLevelType w:val="hybridMultilevel"/>
    <w:tmpl w:val="35B254CC"/>
    <w:lvl w:ilvl="0" w:tplc="BFCEC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33A63"/>
    <w:multiLevelType w:val="hybridMultilevel"/>
    <w:tmpl w:val="53EE6B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14"/>
  </w:num>
  <w:num w:numId="11">
    <w:abstractNumId w:val="6"/>
  </w:num>
  <w:num w:numId="12">
    <w:abstractNumId w:val="7"/>
  </w:num>
  <w:num w:numId="13">
    <w:abstractNumId w:val="2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56"/>
    <w:rsid w:val="00002A97"/>
    <w:rsid w:val="00012C26"/>
    <w:rsid w:val="00014A7A"/>
    <w:rsid w:val="00017B50"/>
    <w:rsid w:val="00031202"/>
    <w:rsid w:val="00041B9F"/>
    <w:rsid w:val="0004581E"/>
    <w:rsid w:val="0005305E"/>
    <w:rsid w:val="00057B62"/>
    <w:rsid w:val="00061DC9"/>
    <w:rsid w:val="0006484C"/>
    <w:rsid w:val="00074524"/>
    <w:rsid w:val="00086C83"/>
    <w:rsid w:val="0009098C"/>
    <w:rsid w:val="00091772"/>
    <w:rsid w:val="00092665"/>
    <w:rsid w:val="000A7D3C"/>
    <w:rsid w:val="000B151E"/>
    <w:rsid w:val="000B60F4"/>
    <w:rsid w:val="000E143E"/>
    <w:rsid w:val="000E2000"/>
    <w:rsid w:val="000E6417"/>
    <w:rsid w:val="001041BA"/>
    <w:rsid w:val="00110998"/>
    <w:rsid w:val="001160CD"/>
    <w:rsid w:val="00150D9C"/>
    <w:rsid w:val="0015124B"/>
    <w:rsid w:val="0015296C"/>
    <w:rsid w:val="0015771B"/>
    <w:rsid w:val="001600FA"/>
    <w:rsid w:val="00161190"/>
    <w:rsid w:val="00185239"/>
    <w:rsid w:val="001A24A9"/>
    <w:rsid w:val="001A4AFE"/>
    <w:rsid w:val="001A5AAC"/>
    <w:rsid w:val="001B474A"/>
    <w:rsid w:val="001C0D22"/>
    <w:rsid w:val="001C462A"/>
    <w:rsid w:val="001C4FCE"/>
    <w:rsid w:val="001C5E9A"/>
    <w:rsid w:val="00212570"/>
    <w:rsid w:val="00213950"/>
    <w:rsid w:val="00217DF2"/>
    <w:rsid w:val="00246150"/>
    <w:rsid w:val="00270FBF"/>
    <w:rsid w:val="00275527"/>
    <w:rsid w:val="00280833"/>
    <w:rsid w:val="00290113"/>
    <w:rsid w:val="002C7440"/>
    <w:rsid w:val="002D061D"/>
    <w:rsid w:val="002D4E9B"/>
    <w:rsid w:val="003150AC"/>
    <w:rsid w:val="00323ABA"/>
    <w:rsid w:val="00324521"/>
    <w:rsid w:val="003275DE"/>
    <w:rsid w:val="00334450"/>
    <w:rsid w:val="00342FA9"/>
    <w:rsid w:val="00370CBC"/>
    <w:rsid w:val="003952C3"/>
    <w:rsid w:val="003C4554"/>
    <w:rsid w:val="003C6962"/>
    <w:rsid w:val="003E4B7C"/>
    <w:rsid w:val="003E56F8"/>
    <w:rsid w:val="003F552A"/>
    <w:rsid w:val="00400874"/>
    <w:rsid w:val="00404EE6"/>
    <w:rsid w:val="00420A63"/>
    <w:rsid w:val="00446E5F"/>
    <w:rsid w:val="0045317D"/>
    <w:rsid w:val="00453DDA"/>
    <w:rsid w:val="00460545"/>
    <w:rsid w:val="00471748"/>
    <w:rsid w:val="00486655"/>
    <w:rsid w:val="004916B4"/>
    <w:rsid w:val="00494675"/>
    <w:rsid w:val="00494C9E"/>
    <w:rsid w:val="004A0A0C"/>
    <w:rsid w:val="004A7D2B"/>
    <w:rsid w:val="004B624F"/>
    <w:rsid w:val="004D6571"/>
    <w:rsid w:val="004E267A"/>
    <w:rsid w:val="004E7B8D"/>
    <w:rsid w:val="004F04FE"/>
    <w:rsid w:val="005020CE"/>
    <w:rsid w:val="00504F0D"/>
    <w:rsid w:val="00505E91"/>
    <w:rsid w:val="00513BA4"/>
    <w:rsid w:val="00520DBA"/>
    <w:rsid w:val="005215F6"/>
    <w:rsid w:val="005261D4"/>
    <w:rsid w:val="0053476C"/>
    <w:rsid w:val="00541CD5"/>
    <w:rsid w:val="00544A53"/>
    <w:rsid w:val="00545665"/>
    <w:rsid w:val="00571A02"/>
    <w:rsid w:val="00597570"/>
    <w:rsid w:val="005A33E1"/>
    <w:rsid w:val="005A3ED5"/>
    <w:rsid w:val="005B0054"/>
    <w:rsid w:val="005B248D"/>
    <w:rsid w:val="005C10B3"/>
    <w:rsid w:val="005C4928"/>
    <w:rsid w:val="005D0F19"/>
    <w:rsid w:val="005D4948"/>
    <w:rsid w:val="005D69DF"/>
    <w:rsid w:val="005F05FB"/>
    <w:rsid w:val="005F1362"/>
    <w:rsid w:val="00601191"/>
    <w:rsid w:val="00612AEF"/>
    <w:rsid w:val="006200CF"/>
    <w:rsid w:val="00626A5F"/>
    <w:rsid w:val="00633BDB"/>
    <w:rsid w:val="00635E72"/>
    <w:rsid w:val="00655878"/>
    <w:rsid w:val="00661DE5"/>
    <w:rsid w:val="00665C14"/>
    <w:rsid w:val="00673AE7"/>
    <w:rsid w:val="00692CA6"/>
    <w:rsid w:val="006A0702"/>
    <w:rsid w:val="006A151B"/>
    <w:rsid w:val="006A1AB4"/>
    <w:rsid w:val="006D2DAF"/>
    <w:rsid w:val="006D2DD6"/>
    <w:rsid w:val="006D3762"/>
    <w:rsid w:val="006E0B54"/>
    <w:rsid w:val="00700821"/>
    <w:rsid w:val="00704394"/>
    <w:rsid w:val="00723EAD"/>
    <w:rsid w:val="00727B8C"/>
    <w:rsid w:val="00763317"/>
    <w:rsid w:val="00765719"/>
    <w:rsid w:val="007869B3"/>
    <w:rsid w:val="00787D7F"/>
    <w:rsid w:val="00790F62"/>
    <w:rsid w:val="007A7DF6"/>
    <w:rsid w:val="007B6E19"/>
    <w:rsid w:val="007B7E55"/>
    <w:rsid w:val="007C6803"/>
    <w:rsid w:val="007C78B8"/>
    <w:rsid w:val="007F3CC2"/>
    <w:rsid w:val="008001E9"/>
    <w:rsid w:val="00822591"/>
    <w:rsid w:val="00831DB5"/>
    <w:rsid w:val="008332E9"/>
    <w:rsid w:val="00847E61"/>
    <w:rsid w:val="008529D3"/>
    <w:rsid w:val="00871708"/>
    <w:rsid w:val="008720E0"/>
    <w:rsid w:val="00874E65"/>
    <w:rsid w:val="00885E5B"/>
    <w:rsid w:val="008B41EA"/>
    <w:rsid w:val="008B5DF7"/>
    <w:rsid w:val="008B6EF4"/>
    <w:rsid w:val="008C4121"/>
    <w:rsid w:val="008D0EB4"/>
    <w:rsid w:val="008F0A72"/>
    <w:rsid w:val="008F7E81"/>
    <w:rsid w:val="00913619"/>
    <w:rsid w:val="00914E3B"/>
    <w:rsid w:val="009178BC"/>
    <w:rsid w:val="0093538B"/>
    <w:rsid w:val="00964BEF"/>
    <w:rsid w:val="00970312"/>
    <w:rsid w:val="00980D6F"/>
    <w:rsid w:val="009829CD"/>
    <w:rsid w:val="00983CAF"/>
    <w:rsid w:val="00990BEE"/>
    <w:rsid w:val="009933C0"/>
    <w:rsid w:val="009A7517"/>
    <w:rsid w:val="009B0232"/>
    <w:rsid w:val="009B0CC0"/>
    <w:rsid w:val="009B2B0D"/>
    <w:rsid w:val="009B4C20"/>
    <w:rsid w:val="009C0376"/>
    <w:rsid w:val="009C79CB"/>
    <w:rsid w:val="009D22D2"/>
    <w:rsid w:val="009D52EC"/>
    <w:rsid w:val="009E561A"/>
    <w:rsid w:val="009E6AC6"/>
    <w:rsid w:val="009F2C95"/>
    <w:rsid w:val="009F50F9"/>
    <w:rsid w:val="00A07829"/>
    <w:rsid w:val="00A20AE2"/>
    <w:rsid w:val="00A219B7"/>
    <w:rsid w:val="00A30076"/>
    <w:rsid w:val="00A35120"/>
    <w:rsid w:val="00A44BC5"/>
    <w:rsid w:val="00A50091"/>
    <w:rsid w:val="00A56754"/>
    <w:rsid w:val="00A662AE"/>
    <w:rsid w:val="00A6644D"/>
    <w:rsid w:val="00A67B02"/>
    <w:rsid w:val="00A77FF5"/>
    <w:rsid w:val="00A963DA"/>
    <w:rsid w:val="00AB193C"/>
    <w:rsid w:val="00AB6762"/>
    <w:rsid w:val="00AB6961"/>
    <w:rsid w:val="00AE48DF"/>
    <w:rsid w:val="00B247AE"/>
    <w:rsid w:val="00B31F65"/>
    <w:rsid w:val="00B3507A"/>
    <w:rsid w:val="00B44F95"/>
    <w:rsid w:val="00B549C1"/>
    <w:rsid w:val="00B55596"/>
    <w:rsid w:val="00B617F7"/>
    <w:rsid w:val="00B62F97"/>
    <w:rsid w:val="00B84A8C"/>
    <w:rsid w:val="00B95C08"/>
    <w:rsid w:val="00B97CB9"/>
    <w:rsid w:val="00BA2232"/>
    <w:rsid w:val="00BA7ADB"/>
    <w:rsid w:val="00BC15E0"/>
    <w:rsid w:val="00BC19DB"/>
    <w:rsid w:val="00BE6B0E"/>
    <w:rsid w:val="00BF62E8"/>
    <w:rsid w:val="00C20369"/>
    <w:rsid w:val="00C2276A"/>
    <w:rsid w:val="00C324BD"/>
    <w:rsid w:val="00C3368E"/>
    <w:rsid w:val="00C35838"/>
    <w:rsid w:val="00C410CD"/>
    <w:rsid w:val="00C56692"/>
    <w:rsid w:val="00C60C2E"/>
    <w:rsid w:val="00C8284B"/>
    <w:rsid w:val="00C95234"/>
    <w:rsid w:val="00C95656"/>
    <w:rsid w:val="00CB6B2A"/>
    <w:rsid w:val="00CC1EA4"/>
    <w:rsid w:val="00CC459C"/>
    <w:rsid w:val="00CE52F6"/>
    <w:rsid w:val="00CE79E9"/>
    <w:rsid w:val="00D1663F"/>
    <w:rsid w:val="00D2178A"/>
    <w:rsid w:val="00D302B3"/>
    <w:rsid w:val="00D305F9"/>
    <w:rsid w:val="00D56C6A"/>
    <w:rsid w:val="00D630A4"/>
    <w:rsid w:val="00D71D75"/>
    <w:rsid w:val="00D813A3"/>
    <w:rsid w:val="00D90E0D"/>
    <w:rsid w:val="00DA4B8A"/>
    <w:rsid w:val="00DA63C8"/>
    <w:rsid w:val="00DA6AC2"/>
    <w:rsid w:val="00DA6B6C"/>
    <w:rsid w:val="00DA6C01"/>
    <w:rsid w:val="00DB16B2"/>
    <w:rsid w:val="00DB3F24"/>
    <w:rsid w:val="00DC5C34"/>
    <w:rsid w:val="00DE2DF5"/>
    <w:rsid w:val="00DE58A8"/>
    <w:rsid w:val="00DF76DC"/>
    <w:rsid w:val="00E01982"/>
    <w:rsid w:val="00E13319"/>
    <w:rsid w:val="00E139DC"/>
    <w:rsid w:val="00E23CCB"/>
    <w:rsid w:val="00E3103C"/>
    <w:rsid w:val="00E35D00"/>
    <w:rsid w:val="00E37685"/>
    <w:rsid w:val="00E46E73"/>
    <w:rsid w:val="00E47263"/>
    <w:rsid w:val="00E75A1A"/>
    <w:rsid w:val="00E83DFE"/>
    <w:rsid w:val="00E84A91"/>
    <w:rsid w:val="00E95AF1"/>
    <w:rsid w:val="00EA6E49"/>
    <w:rsid w:val="00EB28B8"/>
    <w:rsid w:val="00EB5575"/>
    <w:rsid w:val="00EC4886"/>
    <w:rsid w:val="00ED449B"/>
    <w:rsid w:val="00EE0793"/>
    <w:rsid w:val="00EE570E"/>
    <w:rsid w:val="00EE785C"/>
    <w:rsid w:val="00EF106D"/>
    <w:rsid w:val="00F15411"/>
    <w:rsid w:val="00F212F1"/>
    <w:rsid w:val="00F362F4"/>
    <w:rsid w:val="00F53E4B"/>
    <w:rsid w:val="00F561B4"/>
    <w:rsid w:val="00F6435F"/>
    <w:rsid w:val="00F70B73"/>
    <w:rsid w:val="00F87E12"/>
    <w:rsid w:val="00F920A2"/>
    <w:rsid w:val="00F96EA3"/>
    <w:rsid w:val="00F97CA5"/>
    <w:rsid w:val="00FB15EB"/>
    <w:rsid w:val="00FB1CBC"/>
    <w:rsid w:val="00FB21BD"/>
    <w:rsid w:val="00FC11F4"/>
    <w:rsid w:val="00FC20AD"/>
    <w:rsid w:val="00FD2DDA"/>
    <w:rsid w:val="00FE1917"/>
    <w:rsid w:val="00FF10AE"/>
    <w:rsid w:val="00FF2985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50A6"/>
  <w15:chartTrackingRefBased/>
  <w15:docId w15:val="{EB90D8FE-5F80-40AE-976D-663A485E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624F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624F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28B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28B8"/>
    <w:rPr>
      <w:rFonts w:eastAsia="Times New Roman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B28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B6E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EF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EF4"/>
    <w:rPr>
      <w:rFonts w:eastAsia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E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EF4"/>
    <w:rPr>
      <w:rFonts w:eastAsia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E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EF4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EE570E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paragraph" w:customStyle="1" w:styleId="Default">
    <w:name w:val="Default"/>
    <w:rsid w:val="008B41EA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4985D-4F41-4E54-8B0E-4AF1DF6B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Vysloužilová Ludmila</dc:creator>
  <cp:keywords/>
  <dc:description/>
  <cp:lastModifiedBy>Burda Vojtěch</cp:lastModifiedBy>
  <cp:revision>2</cp:revision>
  <cp:lastPrinted>2023-06-05T10:27:00Z</cp:lastPrinted>
  <dcterms:created xsi:type="dcterms:W3CDTF">2023-06-29T08:57:00Z</dcterms:created>
  <dcterms:modified xsi:type="dcterms:W3CDTF">2023-06-29T08:57:00Z</dcterms:modified>
</cp:coreProperties>
</file>