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A11" w14:textId="681CEB85" w:rsidR="00D94377" w:rsidRPr="00067321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Obec Hlásná Třebaň</w:t>
      </w:r>
    </w:p>
    <w:p w14:paraId="295555B5" w14:textId="4937CF9E" w:rsidR="00D94377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Zastupitelstvo obce Hlásná Třebaň</w:t>
      </w:r>
    </w:p>
    <w:p w14:paraId="788DFD8B" w14:textId="77777777" w:rsidR="00067321" w:rsidRPr="00067321" w:rsidRDefault="00067321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</w:p>
    <w:p w14:paraId="72ACB0FB" w14:textId="101B1215" w:rsid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Obecně závazná vyhláška obce Hlásná Třebaň</w:t>
      </w:r>
      <w:r w:rsidR="008910BC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 xml:space="preserve"> 4/2025</w:t>
      </w: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o místním poplatku </w:t>
      </w:r>
      <w:r w:rsid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z pobytu</w:t>
      </w:r>
    </w:p>
    <w:p w14:paraId="36B055EC" w14:textId="77777777" w:rsidR="00067321" w:rsidRP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</w:p>
    <w:p w14:paraId="660E849E" w14:textId="78C2CD8B" w:rsidR="00067321" w:rsidRPr="00067321" w:rsidRDefault="00067321" w:rsidP="00067321">
      <w:pPr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67321">
        <w:rPr>
          <w:rFonts w:eastAsia="Arial"/>
          <w:kern w:val="3"/>
          <w:lang w:val="cs-CZ" w:eastAsia="zh-CN" w:bidi="hi-IN"/>
        </w:rPr>
        <w:t>Zastupitelstvo obce Hlásná Třebaň se na svém zasedání dne </w:t>
      </w:r>
      <w:r w:rsidR="008910BC">
        <w:rPr>
          <w:rFonts w:eastAsia="Arial"/>
          <w:kern w:val="3"/>
          <w:lang w:val="cs-CZ" w:eastAsia="zh-CN" w:bidi="hi-IN"/>
        </w:rPr>
        <w:t>11</w:t>
      </w:r>
      <w:r w:rsidRPr="00067321">
        <w:rPr>
          <w:rFonts w:eastAsia="Arial"/>
          <w:kern w:val="3"/>
          <w:lang w:val="cs-CZ" w:eastAsia="zh-CN" w:bidi="hi-IN"/>
        </w:rPr>
        <w:t>. </w:t>
      </w:r>
      <w:r w:rsidR="008910BC">
        <w:rPr>
          <w:rFonts w:eastAsia="Arial"/>
          <w:kern w:val="3"/>
          <w:lang w:val="cs-CZ" w:eastAsia="zh-CN" w:bidi="hi-IN"/>
        </w:rPr>
        <w:t>srpna</w:t>
      </w:r>
      <w:r w:rsidRPr="00067321">
        <w:rPr>
          <w:rFonts w:eastAsia="Arial"/>
          <w:kern w:val="3"/>
          <w:lang w:val="cs-CZ" w:eastAsia="zh-CN" w:bidi="hi-IN"/>
        </w:rPr>
        <w:t> 2025</w:t>
      </w:r>
      <w:r w:rsidR="008910BC">
        <w:rPr>
          <w:rFonts w:eastAsia="Arial"/>
          <w:kern w:val="3"/>
          <w:lang w:val="cs-CZ" w:eastAsia="zh-CN" w:bidi="hi-IN"/>
        </w:rPr>
        <w:t xml:space="preserve"> usnesením číslo 25/14/5</w:t>
      </w:r>
      <w:r w:rsidRPr="00067321">
        <w:rPr>
          <w:rFonts w:eastAsia="Arial"/>
          <w:kern w:val="3"/>
          <w:lang w:val="cs-CZ"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6A44FD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1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Úvodní ustanovení</w:t>
      </w:r>
    </w:p>
    <w:p w14:paraId="11E55CA1" w14:textId="77777777" w:rsidR="00076AF7" w:rsidRPr="00076AF7" w:rsidRDefault="00076AF7" w:rsidP="00076AF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Obec Hlásná Třebaň touto vyhláškou zavádí místní poplatek z pobytu (dále jen „poplatek“).</w:t>
      </w:r>
    </w:p>
    <w:p w14:paraId="271F413D" w14:textId="77777777" w:rsidR="00076AF7" w:rsidRPr="00076AF7" w:rsidRDefault="00076AF7" w:rsidP="00076AF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Správcem poplatku je obecní úřad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1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75169633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2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Předmět, poplatník a plátce poplatku</w:t>
      </w:r>
    </w:p>
    <w:p w14:paraId="7E8D28F2" w14:textId="77777777" w:rsidR="00076AF7" w:rsidRPr="00076AF7" w:rsidRDefault="00076AF7" w:rsidP="00076AF7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2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0868C6E0" w14:textId="77777777" w:rsidR="00076AF7" w:rsidRPr="00076AF7" w:rsidRDefault="00076AF7" w:rsidP="00076AF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Poplatníkem poplatku je osoba, která v obci není přihlášená (dále jen „poplatník“)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3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36A235B3" w14:textId="77777777" w:rsidR="00076AF7" w:rsidRPr="00076AF7" w:rsidRDefault="00076AF7" w:rsidP="00076AF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Plátcem poplatku je poskytovatel úplatného pobytu (dále jen „plátce“). Plátce je povinen vybrat poplatek od poplatníka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4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07F2E1F5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3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Ohlašovací povinnost</w:t>
      </w:r>
    </w:p>
    <w:p w14:paraId="0BD323E3" w14:textId="77777777" w:rsidR="00076AF7" w:rsidRPr="00076AF7" w:rsidRDefault="00076AF7" w:rsidP="00076AF7">
      <w:pPr>
        <w:numPr>
          <w:ilvl w:val="0"/>
          <w:numId w:val="39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5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3E147190" w14:textId="77777777" w:rsidR="00076AF7" w:rsidRPr="00076AF7" w:rsidRDefault="00076AF7" w:rsidP="00076AF7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Dojde-li ke změně údajů uvedených v ohlášení, je plátce povinen tuto změnu oznámit do 15 dnů ode dne, kdy nastala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6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315580B3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lastRenderedPageBreak/>
        <w:t>Čl. 4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Evidenční povinnost</w:t>
      </w:r>
    </w:p>
    <w:p w14:paraId="38370F45" w14:textId="77777777" w:rsidR="00076AF7" w:rsidRPr="00076AF7" w:rsidRDefault="00076AF7" w:rsidP="00076AF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Evidenční povinnost plátce, včetně povinnosti vést evidenční knihu, upravuje zákon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7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3351A568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5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Sazba poplatku</w:t>
      </w:r>
    </w:p>
    <w:p w14:paraId="5E434A5D" w14:textId="77777777" w:rsidR="00076AF7" w:rsidRPr="00076AF7" w:rsidRDefault="00076AF7" w:rsidP="00076AF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Sazba poplatku činí 20 Kč za každý započatý den pobytu, s výjimkou dne počátku pobytu.</w:t>
      </w:r>
    </w:p>
    <w:p w14:paraId="5688CBD8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6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Splatnost poplatku</w:t>
      </w:r>
    </w:p>
    <w:p w14:paraId="5900F32F" w14:textId="77777777" w:rsidR="00076AF7" w:rsidRPr="00076AF7" w:rsidRDefault="00076AF7" w:rsidP="00076AF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Plátce odvede vybraný poplatek správci poplatku nejpozději do 15. dne následujícího roku.</w:t>
      </w:r>
    </w:p>
    <w:p w14:paraId="147E4A7D" w14:textId="77777777" w:rsidR="00076AF7" w:rsidRPr="00076AF7" w:rsidRDefault="00076AF7" w:rsidP="00076AF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7</w:t>
      </w:r>
      <w:r w:rsidRP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 Osvobození</w:t>
      </w:r>
    </w:p>
    <w:p w14:paraId="4BFC4CEA" w14:textId="77777777" w:rsidR="00076AF7" w:rsidRPr="00076AF7" w:rsidRDefault="00076AF7" w:rsidP="00076AF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76AF7">
        <w:rPr>
          <w:rFonts w:eastAsia="Arial"/>
          <w:kern w:val="3"/>
          <w:lang w:val="cs-CZ" w:eastAsia="zh-CN" w:bidi="hi-IN"/>
        </w:rPr>
        <w:t>Od poplatku z pobytu jsou osvobozeny osoby vymezené v zákoně o místních poplatcích</w:t>
      </w:r>
      <w:r w:rsidRPr="00076AF7">
        <w:rPr>
          <w:rFonts w:eastAsia="Arial"/>
          <w:kern w:val="3"/>
          <w:vertAlign w:val="superscript"/>
          <w:lang w:val="cs-CZ" w:eastAsia="zh-CN" w:bidi="hi-IN"/>
        </w:rPr>
        <w:footnoteReference w:id="8"/>
      </w:r>
      <w:r w:rsidRPr="00076AF7">
        <w:rPr>
          <w:rFonts w:eastAsia="Arial"/>
          <w:kern w:val="3"/>
          <w:lang w:val="cs-CZ" w:eastAsia="zh-CN" w:bidi="hi-IN"/>
        </w:rPr>
        <w:t>.</w:t>
      </w:r>
    </w:p>
    <w:p w14:paraId="475CC475" w14:textId="77777777" w:rsidR="00067321" w:rsidRPr="00067321" w:rsidRDefault="00067321" w:rsidP="00067321">
      <w:p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</w:p>
    <w:p w14:paraId="4E67396E" w14:textId="7BD03FBF" w:rsid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 xml:space="preserve">Čl. </w:t>
      </w:r>
      <w:r w:rsid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8</w:t>
      </w: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Zrušovací ustanovení</w:t>
      </w:r>
    </w:p>
    <w:p w14:paraId="3A7B45A6" w14:textId="77777777" w:rsidR="00067321" w:rsidRP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</w:p>
    <w:p w14:paraId="69130182" w14:textId="6AD1CF65" w:rsidR="00067321" w:rsidRDefault="00067321" w:rsidP="00067321">
      <w:p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67321">
        <w:rPr>
          <w:rFonts w:eastAsia="Arial"/>
          <w:kern w:val="3"/>
          <w:lang w:val="cs-CZ" w:eastAsia="zh-CN" w:bidi="hi-IN"/>
        </w:rPr>
        <w:t>Zrušuje se obecně závazná vyhláška č. 3/202</w:t>
      </w:r>
      <w:r w:rsidR="00C1355E">
        <w:rPr>
          <w:rFonts w:eastAsia="Arial"/>
          <w:kern w:val="3"/>
          <w:lang w:val="cs-CZ" w:eastAsia="zh-CN" w:bidi="hi-IN"/>
        </w:rPr>
        <w:t>3</w:t>
      </w:r>
      <w:r w:rsidRPr="00067321">
        <w:rPr>
          <w:rFonts w:eastAsia="Arial"/>
          <w:kern w:val="3"/>
          <w:lang w:val="cs-CZ" w:eastAsia="zh-CN" w:bidi="hi-IN"/>
        </w:rPr>
        <w:t>, o místních poplatcích, ze dne 4. prosince 2023.</w:t>
      </w:r>
    </w:p>
    <w:p w14:paraId="75A4E412" w14:textId="77777777" w:rsidR="00067321" w:rsidRPr="00067321" w:rsidRDefault="00067321" w:rsidP="00067321">
      <w:p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</w:p>
    <w:p w14:paraId="192DBC2F" w14:textId="77777777" w:rsid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8</w:t>
      </w: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Účinnost</w:t>
      </w:r>
    </w:p>
    <w:p w14:paraId="7C1F4CAA" w14:textId="77777777" w:rsidR="00067321" w:rsidRP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</w:p>
    <w:p w14:paraId="0A991664" w14:textId="77777777" w:rsidR="00067321" w:rsidRPr="00067321" w:rsidRDefault="00067321" w:rsidP="00067321">
      <w:p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67321">
        <w:rPr>
          <w:rFonts w:eastAsia="Arial"/>
          <w:kern w:val="3"/>
          <w:lang w:val="cs-CZ" w:eastAsia="zh-CN" w:bidi="hi-IN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321" w:rsidRPr="00067321" w14:paraId="72B91863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CC076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Tomáš Snopek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0494E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Jiří Krátký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místostarosta</w:t>
            </w:r>
          </w:p>
        </w:tc>
      </w:tr>
      <w:tr w:rsidR="00067321" w:rsidRPr="00067321" w14:paraId="5B6A184A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9931D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D90D5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</w:tr>
    </w:tbl>
    <w:p w14:paraId="6149EDEC" w14:textId="77777777" w:rsidR="00420975" w:rsidRPr="00067321" w:rsidRDefault="00420975" w:rsidP="00067321">
      <w:pPr>
        <w:spacing w:line="240" w:lineRule="auto"/>
        <w:rPr>
          <w:sz w:val="16"/>
          <w:szCs w:val="16"/>
        </w:rPr>
      </w:pPr>
    </w:p>
    <w:sectPr w:rsidR="00420975" w:rsidRPr="00067321" w:rsidSect="00067321">
      <w:headerReference w:type="default" r:id="rId7"/>
      <w:footerReference w:type="default" r:id="rId8"/>
      <w:pgSz w:w="11909" w:h="16834"/>
      <w:pgMar w:top="1" w:right="1417" w:bottom="1417" w:left="1417" w:header="227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AA3A" w14:textId="77777777" w:rsidR="000F3419" w:rsidRDefault="000F3419">
      <w:pPr>
        <w:spacing w:line="240" w:lineRule="auto"/>
      </w:pPr>
      <w:r>
        <w:separator/>
      </w:r>
    </w:p>
  </w:endnote>
  <w:endnote w:type="continuationSeparator" w:id="0">
    <w:p w14:paraId="5EFA82D9" w14:textId="77777777" w:rsidR="000F3419" w:rsidRDefault="000F3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975A711B-66BF-4925-B7F0-1F0D562A3FD1}"/>
    <w:embedBold r:id="rId2" w:fontKey="{4D671E37-1345-4BD8-9765-400BE159F0BF}"/>
    <w:embedItalic r:id="rId3" w:fontKey="{AE958C4A-5A27-40CC-A623-4263076F30E2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4" w:fontKey="{6CA049B4-0B70-468C-88BA-9769B9897D92}"/>
    <w:embedBold r:id="rId5" w:fontKey="{BA417289-F3D2-456A-83A9-B60E940875CC}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76355B32-A04E-4659-AA1E-D87A7C9C487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E4F652E-FCA6-4D5B-BEBE-3AB3EA0E76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B87B" w14:textId="77777777" w:rsidR="00214327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151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01FF" w14:textId="77777777" w:rsidR="000F3419" w:rsidRDefault="000F3419">
      <w:pPr>
        <w:spacing w:line="240" w:lineRule="auto"/>
      </w:pPr>
      <w:r>
        <w:separator/>
      </w:r>
    </w:p>
  </w:footnote>
  <w:footnote w:type="continuationSeparator" w:id="0">
    <w:p w14:paraId="27C838CC" w14:textId="77777777" w:rsidR="000F3419" w:rsidRDefault="000F3419">
      <w:pPr>
        <w:spacing w:line="240" w:lineRule="auto"/>
      </w:pPr>
      <w:r>
        <w:continuationSeparator/>
      </w:r>
    </w:p>
  </w:footnote>
  <w:footnote w:id="1">
    <w:p w14:paraId="291F8CFE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 15 odst. 1 zákona o místních poplatcích</w:t>
      </w:r>
    </w:p>
  </w:footnote>
  <w:footnote w:id="2">
    <w:p w14:paraId="3A70B9E6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 3a zákona o místních poplatcích</w:t>
      </w:r>
    </w:p>
  </w:footnote>
  <w:footnote w:id="3">
    <w:p w14:paraId="11988D4A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 3 zákona o místních poplatcích</w:t>
      </w:r>
    </w:p>
  </w:footnote>
  <w:footnote w:id="4">
    <w:p w14:paraId="24711678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 3f zákona o místních poplatcích</w:t>
      </w:r>
    </w:p>
  </w:footnote>
  <w:footnote w:id="5">
    <w:p w14:paraId="2177B11E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07D2963B" w14:textId="77777777" w:rsidR="00076AF7" w:rsidRDefault="00076AF7" w:rsidP="00076AF7">
      <w:pPr>
        <w:pStyle w:val="Footnote"/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 14a odst. 4 zákona o místních poplatcích</w:t>
      </w:r>
    </w:p>
  </w:footnote>
  <w:footnote w:id="7">
    <w:p w14:paraId="34DA101A" w14:textId="77777777" w:rsidR="00076AF7" w:rsidRPr="00076AF7" w:rsidRDefault="00076AF7" w:rsidP="00076AF7">
      <w:pPr>
        <w:pStyle w:val="Footnote"/>
        <w:rPr>
          <w:rFonts w:ascii="Open Sans" w:hAnsi="Open Sans" w:cs="Open Sans"/>
          <w:sz w:val="15"/>
          <w:szCs w:val="15"/>
        </w:rPr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 3g a § 3h zákona o místních poplatcích</w:t>
      </w:r>
    </w:p>
  </w:footnote>
  <w:footnote w:id="8">
    <w:p w14:paraId="2CA897E7" w14:textId="77777777" w:rsidR="00076AF7" w:rsidRDefault="00076AF7" w:rsidP="00076AF7">
      <w:pPr>
        <w:pStyle w:val="Footnote"/>
      </w:pPr>
      <w:r w:rsidRPr="00076AF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076AF7">
        <w:rPr>
          <w:rFonts w:ascii="Open Sans" w:hAnsi="Open Sans" w:cs="Open Sans"/>
          <w:sz w:val="15"/>
          <w:szCs w:val="15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9C4" w14:textId="77777777" w:rsidR="00214327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59D916" wp14:editId="7BA10BD1">
          <wp:simplePos x="0" y="0"/>
          <wp:positionH relativeFrom="column">
            <wp:posOffset>19050</wp:posOffset>
          </wp:positionH>
          <wp:positionV relativeFrom="paragraph">
            <wp:posOffset>120650</wp:posOffset>
          </wp:positionV>
          <wp:extent cx="312115" cy="35822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115" cy="358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F48"/>
    <w:multiLevelType w:val="multilevel"/>
    <w:tmpl w:val="96DABD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B73"/>
    <w:multiLevelType w:val="multilevel"/>
    <w:tmpl w:val="84B452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E365499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27B55"/>
    <w:multiLevelType w:val="multilevel"/>
    <w:tmpl w:val="761A44FA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C68A1"/>
    <w:multiLevelType w:val="multilevel"/>
    <w:tmpl w:val="5F7C817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D82961"/>
    <w:multiLevelType w:val="multilevel"/>
    <w:tmpl w:val="33B29E0E"/>
    <w:lvl w:ilvl="0">
      <w:start w:val="1"/>
      <w:numFmt w:val="decimal"/>
      <w:lvlText w:val="%1)"/>
      <w:lvlJc w:val="left"/>
      <w:pPr>
        <w:ind w:left="285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570" w:hanging="360"/>
      </w:pPr>
    </w:lvl>
    <w:lvl w:ilvl="2">
      <w:start w:val="1"/>
      <w:numFmt w:val="lowerRoman"/>
      <w:lvlText w:val="%3."/>
      <w:lvlJc w:val="right"/>
      <w:pPr>
        <w:ind w:left="4290" w:hanging="180"/>
      </w:pPr>
    </w:lvl>
    <w:lvl w:ilvl="3">
      <w:start w:val="1"/>
      <w:numFmt w:val="decimal"/>
      <w:lvlText w:val="%4."/>
      <w:lvlJc w:val="left"/>
      <w:pPr>
        <w:ind w:left="5010" w:hanging="360"/>
      </w:pPr>
    </w:lvl>
    <w:lvl w:ilvl="4">
      <w:start w:val="1"/>
      <w:numFmt w:val="lowerLetter"/>
      <w:lvlText w:val="%5."/>
      <w:lvlJc w:val="left"/>
      <w:pPr>
        <w:ind w:left="5730" w:hanging="360"/>
      </w:pPr>
    </w:lvl>
    <w:lvl w:ilvl="5">
      <w:start w:val="1"/>
      <w:numFmt w:val="lowerRoman"/>
      <w:lvlText w:val="%6."/>
      <w:lvlJc w:val="right"/>
      <w:pPr>
        <w:ind w:left="6450" w:hanging="180"/>
      </w:pPr>
    </w:lvl>
    <w:lvl w:ilvl="6">
      <w:start w:val="1"/>
      <w:numFmt w:val="decimal"/>
      <w:lvlText w:val="%7."/>
      <w:lvlJc w:val="left"/>
      <w:pPr>
        <w:ind w:left="7170" w:hanging="360"/>
      </w:pPr>
    </w:lvl>
    <w:lvl w:ilvl="7">
      <w:start w:val="1"/>
      <w:numFmt w:val="lowerLetter"/>
      <w:lvlText w:val="%8."/>
      <w:lvlJc w:val="left"/>
      <w:pPr>
        <w:ind w:left="7890" w:hanging="360"/>
      </w:pPr>
    </w:lvl>
    <w:lvl w:ilvl="8">
      <w:start w:val="1"/>
      <w:numFmt w:val="lowerRoman"/>
      <w:lvlText w:val="%9."/>
      <w:lvlJc w:val="right"/>
      <w:pPr>
        <w:ind w:left="8610" w:hanging="180"/>
      </w:pPr>
    </w:lvl>
  </w:abstractNum>
  <w:abstractNum w:abstractNumId="6" w15:restartNumberingAfterBreak="0">
    <w:nsid w:val="16F31FC6"/>
    <w:multiLevelType w:val="multilevel"/>
    <w:tmpl w:val="2B3E50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7C75891"/>
    <w:multiLevelType w:val="multilevel"/>
    <w:tmpl w:val="DCEA994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BCE7252"/>
    <w:multiLevelType w:val="multilevel"/>
    <w:tmpl w:val="016C0472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D863F5"/>
    <w:multiLevelType w:val="multilevel"/>
    <w:tmpl w:val="178A7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546201C"/>
    <w:multiLevelType w:val="multilevel"/>
    <w:tmpl w:val="284668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59E63AC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D43018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2CCC3DDE"/>
    <w:multiLevelType w:val="multilevel"/>
    <w:tmpl w:val="3C62CFF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C0DF3"/>
    <w:multiLevelType w:val="multilevel"/>
    <w:tmpl w:val="B96A930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35402632"/>
    <w:multiLevelType w:val="multilevel"/>
    <w:tmpl w:val="1A2A39A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3C8A4440"/>
    <w:multiLevelType w:val="multilevel"/>
    <w:tmpl w:val="0E2640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10F1D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32C34D7"/>
    <w:multiLevelType w:val="multilevel"/>
    <w:tmpl w:val="C6BEE37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4D5754A"/>
    <w:multiLevelType w:val="multilevel"/>
    <w:tmpl w:val="E146C9D8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023BA"/>
    <w:multiLevelType w:val="multilevel"/>
    <w:tmpl w:val="807C72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E0902"/>
    <w:multiLevelType w:val="hybridMultilevel"/>
    <w:tmpl w:val="835842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F78B0"/>
    <w:multiLevelType w:val="multilevel"/>
    <w:tmpl w:val="80A0096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B239AB"/>
    <w:multiLevelType w:val="multilevel"/>
    <w:tmpl w:val="094E459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6F1B3195"/>
    <w:multiLevelType w:val="multilevel"/>
    <w:tmpl w:val="DAD01F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6D335F"/>
    <w:multiLevelType w:val="multilevel"/>
    <w:tmpl w:val="0D7EE8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6" w15:restartNumberingAfterBreak="0">
    <w:nsid w:val="7854056B"/>
    <w:multiLevelType w:val="multilevel"/>
    <w:tmpl w:val="152A3A60"/>
    <w:lvl w:ilvl="0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BEF5AD8"/>
    <w:multiLevelType w:val="multilevel"/>
    <w:tmpl w:val="993E69F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69024904">
    <w:abstractNumId w:val="9"/>
  </w:num>
  <w:num w:numId="2" w16cid:durableId="526138300">
    <w:abstractNumId w:val="4"/>
  </w:num>
  <w:num w:numId="3" w16cid:durableId="1841458930">
    <w:abstractNumId w:val="7"/>
  </w:num>
  <w:num w:numId="4" w16cid:durableId="286813649">
    <w:abstractNumId w:val="27"/>
  </w:num>
  <w:num w:numId="5" w16cid:durableId="131682634">
    <w:abstractNumId w:val="8"/>
  </w:num>
  <w:num w:numId="6" w16cid:durableId="1657103272">
    <w:abstractNumId w:val="14"/>
  </w:num>
  <w:num w:numId="7" w16cid:durableId="598102142">
    <w:abstractNumId w:val="18"/>
  </w:num>
  <w:num w:numId="8" w16cid:durableId="625357799">
    <w:abstractNumId w:val="15"/>
  </w:num>
  <w:num w:numId="9" w16cid:durableId="207184549">
    <w:abstractNumId w:val="6"/>
  </w:num>
  <w:num w:numId="10" w16cid:durableId="16931364">
    <w:abstractNumId w:val="23"/>
  </w:num>
  <w:num w:numId="11" w16cid:durableId="1937667270">
    <w:abstractNumId w:val="12"/>
  </w:num>
  <w:num w:numId="12" w16cid:durableId="931477737">
    <w:abstractNumId w:val="12"/>
    <w:lvlOverride w:ilvl="0">
      <w:startOverride w:val="1"/>
    </w:lvlOverride>
  </w:num>
  <w:num w:numId="13" w16cid:durableId="2066174269">
    <w:abstractNumId w:val="17"/>
  </w:num>
  <w:num w:numId="14" w16cid:durableId="1351181100">
    <w:abstractNumId w:val="12"/>
    <w:lvlOverride w:ilvl="0">
      <w:startOverride w:val="1"/>
    </w:lvlOverride>
  </w:num>
  <w:num w:numId="15" w16cid:durableId="1511989058">
    <w:abstractNumId w:val="12"/>
    <w:lvlOverride w:ilvl="0">
      <w:startOverride w:val="1"/>
    </w:lvlOverride>
  </w:num>
  <w:num w:numId="16" w16cid:durableId="1464927839">
    <w:abstractNumId w:val="12"/>
    <w:lvlOverride w:ilvl="0">
      <w:startOverride w:val="1"/>
    </w:lvlOverride>
  </w:num>
  <w:num w:numId="17" w16cid:durableId="35855547">
    <w:abstractNumId w:val="2"/>
  </w:num>
  <w:num w:numId="18" w16cid:durableId="301160474">
    <w:abstractNumId w:val="13"/>
  </w:num>
  <w:num w:numId="19" w16cid:durableId="1359545337">
    <w:abstractNumId w:val="5"/>
  </w:num>
  <w:num w:numId="20" w16cid:durableId="571626072">
    <w:abstractNumId w:val="0"/>
  </w:num>
  <w:num w:numId="21" w16cid:durableId="997877628">
    <w:abstractNumId w:val="10"/>
  </w:num>
  <w:num w:numId="22" w16cid:durableId="246962154">
    <w:abstractNumId w:val="20"/>
  </w:num>
  <w:num w:numId="23" w16cid:durableId="306786734">
    <w:abstractNumId w:val="19"/>
  </w:num>
  <w:num w:numId="24" w16cid:durableId="2109499020">
    <w:abstractNumId w:val="22"/>
  </w:num>
  <w:num w:numId="25" w16cid:durableId="791897433">
    <w:abstractNumId w:val="16"/>
  </w:num>
  <w:num w:numId="26" w16cid:durableId="44302753">
    <w:abstractNumId w:val="3"/>
  </w:num>
  <w:num w:numId="27" w16cid:durableId="1537234802">
    <w:abstractNumId w:val="24"/>
  </w:num>
  <w:num w:numId="28" w16cid:durableId="524369531">
    <w:abstractNumId w:val="26"/>
  </w:num>
  <w:num w:numId="29" w16cid:durableId="2020229500">
    <w:abstractNumId w:val="11"/>
  </w:num>
  <w:num w:numId="30" w16cid:durableId="1266688741">
    <w:abstractNumId w:val="21"/>
  </w:num>
  <w:num w:numId="31" w16cid:durableId="2016417792">
    <w:abstractNumId w:val="1"/>
  </w:num>
  <w:num w:numId="32" w16cid:durableId="583414922">
    <w:abstractNumId w:val="1"/>
    <w:lvlOverride w:ilvl="0">
      <w:startOverride w:val="1"/>
    </w:lvlOverride>
  </w:num>
  <w:num w:numId="33" w16cid:durableId="1236665564">
    <w:abstractNumId w:val="1"/>
    <w:lvlOverride w:ilvl="0">
      <w:startOverride w:val="1"/>
    </w:lvlOverride>
  </w:num>
  <w:num w:numId="34" w16cid:durableId="388497565">
    <w:abstractNumId w:val="1"/>
    <w:lvlOverride w:ilvl="0">
      <w:startOverride w:val="1"/>
    </w:lvlOverride>
  </w:num>
  <w:num w:numId="35" w16cid:durableId="1472599488">
    <w:abstractNumId w:val="1"/>
    <w:lvlOverride w:ilvl="0">
      <w:startOverride w:val="1"/>
    </w:lvlOverride>
  </w:num>
  <w:num w:numId="36" w16cid:durableId="1909724523">
    <w:abstractNumId w:val="1"/>
    <w:lvlOverride w:ilvl="0">
      <w:startOverride w:val="1"/>
    </w:lvlOverride>
  </w:num>
  <w:num w:numId="37" w16cid:durableId="325717311">
    <w:abstractNumId w:val="25"/>
  </w:num>
  <w:num w:numId="38" w16cid:durableId="1984266152">
    <w:abstractNumId w:val="25"/>
    <w:lvlOverride w:ilvl="0">
      <w:startOverride w:val="1"/>
    </w:lvlOverride>
  </w:num>
  <w:num w:numId="39" w16cid:durableId="1890218527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27"/>
    <w:rsid w:val="000151D2"/>
    <w:rsid w:val="00067321"/>
    <w:rsid w:val="00076AF7"/>
    <w:rsid w:val="000E1896"/>
    <w:rsid w:val="000F3419"/>
    <w:rsid w:val="00214327"/>
    <w:rsid w:val="003012BA"/>
    <w:rsid w:val="00396B03"/>
    <w:rsid w:val="00420975"/>
    <w:rsid w:val="004426EA"/>
    <w:rsid w:val="004D0494"/>
    <w:rsid w:val="00524CA1"/>
    <w:rsid w:val="006032C4"/>
    <w:rsid w:val="00652C68"/>
    <w:rsid w:val="006A2B95"/>
    <w:rsid w:val="007B0209"/>
    <w:rsid w:val="00802053"/>
    <w:rsid w:val="008910BC"/>
    <w:rsid w:val="008D0CA5"/>
    <w:rsid w:val="00A36A0C"/>
    <w:rsid w:val="00B2326E"/>
    <w:rsid w:val="00BC0535"/>
    <w:rsid w:val="00C1355E"/>
    <w:rsid w:val="00D94377"/>
    <w:rsid w:val="00E3226F"/>
    <w:rsid w:val="00E35935"/>
    <w:rsid w:val="00F64916"/>
    <w:rsid w:val="00F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B0A"/>
  <w15:docId w15:val="{BE342AB0-5F29-C243-8591-04832BB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ind w:left="720" w:hanging="360"/>
      <w:outlineLvl w:val="0"/>
    </w:pPr>
    <w:rPr>
      <w:rFonts w:ascii="Open Sans SemiBold" w:eastAsia="Open Sans SemiBold" w:hAnsi="Open Sans SemiBold" w:cs="Open Sans SemiBold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rFonts w:ascii="Open Sans SemiBold" w:eastAsia="Open Sans SemiBold" w:hAnsi="Open Sans SemiBold" w:cs="Open Sans SemiBold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rFonts w:ascii="Open Sans SemiBold" w:eastAsia="Open Sans SemiBold" w:hAnsi="Open Sans SemiBold" w:cs="Open Sans SemiBold"/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20" w:after="80"/>
      <w:jc w:val="center"/>
      <w:outlineLvl w:val="3"/>
    </w:pPr>
    <w:rPr>
      <w:rFonts w:ascii="Open Sans SemiBold" w:eastAsia="Open Sans SemiBold" w:hAnsi="Open Sans SemiBold" w:cs="Open Sans SemiBold"/>
      <w:color w:val="434343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tavecseseznamem">
    <w:name w:val="List Paragraph"/>
    <w:basedOn w:val="Normln"/>
    <w:uiPriority w:val="34"/>
    <w:qFormat/>
    <w:rsid w:val="00802053"/>
    <w:pPr>
      <w:ind w:left="720"/>
      <w:contextualSpacing/>
    </w:pPr>
  </w:style>
  <w:style w:type="paragraph" w:customStyle="1" w:styleId="Odstavec">
    <w:name w:val="Odstavec"/>
    <w:basedOn w:val="Normln"/>
    <w:rsid w:val="00802053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802053"/>
    <w:pPr>
      <w:suppressLineNumbers/>
      <w:suppressAutoHyphens/>
      <w:autoSpaceDN w:val="0"/>
      <w:spacing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02053"/>
    <w:rPr>
      <w:vertAlign w:val="superscript"/>
    </w:rPr>
  </w:style>
  <w:style w:type="paragraph" w:customStyle="1" w:styleId="PodpisovePole">
    <w:name w:val="PodpisovePole"/>
    <w:basedOn w:val="Normln"/>
    <w:rsid w:val="00D94377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CA5"/>
  </w:style>
  <w:style w:type="paragraph" w:styleId="Zpat">
    <w:name w:val="footer"/>
    <w:basedOn w:val="Normln"/>
    <w:link w:val="Zpat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CA5"/>
  </w:style>
  <w:style w:type="paragraph" w:customStyle="1" w:styleId="UvodniVeta">
    <w:name w:val="UvodniVeta"/>
    <w:basedOn w:val="Normln"/>
    <w:rsid w:val="00067321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PM Consulting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Smoterova</cp:lastModifiedBy>
  <cp:revision>6</cp:revision>
  <cp:lastPrinted>2025-11-27T08:21:00Z</cp:lastPrinted>
  <dcterms:created xsi:type="dcterms:W3CDTF">2025-07-17T08:06:00Z</dcterms:created>
  <dcterms:modified xsi:type="dcterms:W3CDTF">2025-11-27T08:21:00Z</dcterms:modified>
</cp:coreProperties>
</file>