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E475" w14:textId="77777777" w:rsidR="00A10131" w:rsidRPr="00A10131" w:rsidRDefault="00A10131" w:rsidP="00A10131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 w:val="24"/>
          <w:szCs w:val="24"/>
          <w14:ligatures w14:val="none"/>
        </w:rPr>
        <w:t>Město Husinec</w:t>
      </w:r>
    </w:p>
    <w:p w14:paraId="36291D9E" w14:textId="77777777" w:rsidR="00A10131" w:rsidRPr="00A10131" w:rsidRDefault="00A10131" w:rsidP="00A1013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kern w:val="0"/>
          <w:sz w:val="24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 w:val="24"/>
          <w:szCs w:val="24"/>
          <w14:ligatures w14:val="none"/>
        </w:rPr>
        <w:t>Zastupitelstvo města Husinec</w:t>
      </w:r>
    </w:p>
    <w:p w14:paraId="62620A51" w14:textId="77777777" w:rsidR="00A10131" w:rsidRPr="00A10131" w:rsidRDefault="00A10131" w:rsidP="00A10131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</w:p>
    <w:p w14:paraId="6632B00C" w14:textId="77777777" w:rsidR="00A10131" w:rsidRPr="00A10131" w:rsidRDefault="00A10131" w:rsidP="00A10131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 w:val="24"/>
          <w:szCs w:val="24"/>
          <w14:ligatures w14:val="none"/>
        </w:rPr>
        <w:t>Obecně závazná vyhláška města č. 11/2025</w:t>
      </w:r>
    </w:p>
    <w:p w14:paraId="4198A868" w14:textId="77777777" w:rsidR="00A10131" w:rsidRPr="00A10131" w:rsidRDefault="00A10131" w:rsidP="00A10131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o zákazu odpalování pyrotechnických výrobků a jejich užívání k provádění ohňostrojných prací nebo ohňostrojů </w:t>
      </w:r>
    </w:p>
    <w:p w14:paraId="188174C7" w14:textId="77777777" w:rsidR="00A10131" w:rsidRPr="00A10131" w:rsidRDefault="00A10131" w:rsidP="00A10131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3969A559" w14:textId="77777777" w:rsidR="00A10131" w:rsidRPr="00A10131" w:rsidRDefault="00A10131" w:rsidP="00A10131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Zastupitelstvo města Husinec se na svém zasedání dne 11.12.2025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0" w:name="_Hlk159326315"/>
      <w:r w:rsidRPr="00A10131">
        <w:rPr>
          <w:rFonts w:ascii="Arial" w:hAnsi="Arial" w:cs="Arial"/>
          <w:kern w:val="0"/>
          <w14:ligatures w14:val="none"/>
        </w:rPr>
        <w:t xml:space="preserve">, a v souladu s § 10 písm. d) </w:t>
      </w:r>
      <w:bookmarkEnd w:id="0"/>
      <w:r w:rsidRPr="00A10131">
        <w:rPr>
          <w:rFonts w:ascii="Arial" w:hAnsi="Arial" w:cs="Arial"/>
          <w:kern w:val="0"/>
          <w14:ligatures w14:val="none"/>
        </w:rPr>
        <w:t>a § 84 odst. 2 písm. h) zákona č. 128/2000 Sb., o obcích (obecní zřízení), ve znění pozdějších předpisů, tuto obecně závaznou vyhlášku (dále jen „vyhláška“):</w:t>
      </w:r>
    </w:p>
    <w:p w14:paraId="24F923DF" w14:textId="77777777" w:rsidR="00A10131" w:rsidRPr="00A10131" w:rsidRDefault="00A10131" w:rsidP="00A10131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04E1E201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68A7F87B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A10131">
        <w:rPr>
          <w:rFonts w:ascii="Arial" w:hAnsi="Arial" w:cs="Arial"/>
          <w:b/>
          <w:kern w:val="0"/>
          <w:szCs w:val="24"/>
          <w14:ligatures w14:val="none"/>
        </w:rPr>
        <w:t>Zákaz zacházení s pyrotechnickými výrobky</w:t>
      </w:r>
    </w:p>
    <w:p w14:paraId="0EF488C3" w14:textId="77777777" w:rsidR="00A10131" w:rsidRPr="00A10131" w:rsidRDefault="00A10131" w:rsidP="00A10131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Město Husinec</w:t>
      </w:r>
      <w:r w:rsidRPr="00A10131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A10131">
        <w:rPr>
          <w:rFonts w:ascii="Arial" w:hAnsi="Arial" w:cs="Arial"/>
          <w:kern w:val="0"/>
          <w14:ligatures w14:val="none"/>
        </w:rPr>
        <w:t>stanovuje na celém svém území zákaz zacházení s pyrotechnickými výrobky, pokud jde o jejich odpalování, a dále jejich užívání k provádění ohňostrojných prací nebo ohňostrojů.</w:t>
      </w:r>
    </w:p>
    <w:p w14:paraId="562F60E7" w14:textId="77777777" w:rsidR="00A10131" w:rsidRPr="00A10131" w:rsidRDefault="00A10131" w:rsidP="00A10131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2A5635E" w14:textId="77777777" w:rsidR="00A10131" w:rsidRPr="00A10131" w:rsidRDefault="00A10131" w:rsidP="00A10131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b/>
          <w:bCs/>
          <w:i/>
          <w:color w:val="00B0F0"/>
          <w:kern w:val="0"/>
          <w:sz w:val="20"/>
          <w:szCs w:val="20"/>
          <w14:ligatures w14:val="none"/>
        </w:rPr>
      </w:pPr>
    </w:p>
    <w:p w14:paraId="4DE20B1A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10131">
        <w:rPr>
          <w:rFonts w:ascii="Arial" w:hAnsi="Arial" w:cs="Arial"/>
          <w:b/>
          <w:kern w:val="0"/>
          <w14:ligatures w14:val="none"/>
        </w:rPr>
        <w:t>Čl. 2</w:t>
      </w:r>
    </w:p>
    <w:p w14:paraId="73D0CB52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10131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2C14F1B1" w14:textId="77777777" w:rsidR="00A10131" w:rsidRPr="00A10131" w:rsidRDefault="00A10131" w:rsidP="00A10131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Zrušuje se Obecně závazná vyhláška města Husinec č. 10/2025, o regulaci používání zábavní pyrotechniky ze dne 15.05.2025.</w:t>
      </w:r>
    </w:p>
    <w:p w14:paraId="3A88D22B" w14:textId="77777777" w:rsidR="00A10131" w:rsidRPr="00A10131" w:rsidRDefault="00A10131" w:rsidP="00A10131">
      <w:pPr>
        <w:spacing w:before="360"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10131">
        <w:rPr>
          <w:rFonts w:ascii="Arial" w:hAnsi="Arial" w:cs="Arial"/>
          <w:b/>
          <w:kern w:val="0"/>
          <w14:ligatures w14:val="none"/>
        </w:rPr>
        <w:t>Čl. 3</w:t>
      </w:r>
    </w:p>
    <w:p w14:paraId="2DF37E4F" w14:textId="77777777" w:rsidR="00A10131" w:rsidRPr="00A10131" w:rsidRDefault="00A10131" w:rsidP="00A10131">
      <w:pPr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A10131">
        <w:rPr>
          <w:rFonts w:ascii="Arial" w:hAnsi="Arial" w:cs="Arial"/>
          <w:b/>
          <w:kern w:val="0"/>
          <w14:ligatures w14:val="none"/>
        </w:rPr>
        <w:t>Účinnost</w:t>
      </w:r>
    </w:p>
    <w:p w14:paraId="7141697F" w14:textId="77777777" w:rsidR="00A10131" w:rsidRPr="00A10131" w:rsidRDefault="00A10131" w:rsidP="00A10131">
      <w:pPr>
        <w:spacing w:after="120" w:line="276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 w:rsidRPr="00A10131">
        <w:rPr>
          <w:rFonts w:ascii="Arial" w:eastAsia="Calibri" w:hAnsi="Arial" w:cs="Arial"/>
          <w:kern w:val="0"/>
          <w14:ligatures w14:val="none"/>
        </w:rPr>
        <w:t>Tato vyhláška nabývá účinnosti dnem 1.1.2026.</w:t>
      </w:r>
    </w:p>
    <w:p w14:paraId="7579344E" w14:textId="77777777" w:rsidR="00A10131" w:rsidRPr="00A10131" w:rsidRDefault="00A10131" w:rsidP="00A10131">
      <w:pPr>
        <w:spacing w:after="36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45D88840" w14:textId="77777777" w:rsidR="00A10131" w:rsidRPr="00A10131" w:rsidRDefault="00A10131" w:rsidP="00A10131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1EEFD917" w14:textId="77777777" w:rsidR="00A10131" w:rsidRPr="00A10131" w:rsidRDefault="00A10131" w:rsidP="00A10131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  <w:sectPr w:rsidR="00A10131" w:rsidRPr="00A10131" w:rsidSect="00A10131">
          <w:footerReference w:type="default" r:id="rId5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72681906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………………………………</w:t>
      </w:r>
    </w:p>
    <w:p w14:paraId="1E94FAEF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Ludmila Pánková</w:t>
      </w:r>
    </w:p>
    <w:p w14:paraId="546B7120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starostka</w:t>
      </w:r>
      <w:r w:rsidRPr="00A10131">
        <w:rPr>
          <w:rFonts w:ascii="Arial" w:hAnsi="Arial" w:cs="Arial"/>
          <w:kern w:val="0"/>
          <w14:ligatures w14:val="none"/>
        </w:rPr>
        <w:br w:type="column"/>
      </w:r>
      <w:r w:rsidRPr="00A10131">
        <w:rPr>
          <w:rFonts w:ascii="Arial" w:hAnsi="Arial" w:cs="Arial"/>
          <w:kern w:val="0"/>
          <w14:ligatures w14:val="none"/>
        </w:rPr>
        <w:t>………………………………</w:t>
      </w:r>
    </w:p>
    <w:p w14:paraId="38DFAB59" w14:textId="77777777" w:rsidR="00A10131" w:rsidRPr="00A10131" w:rsidRDefault="00A10131" w:rsidP="00A10131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A10131">
        <w:rPr>
          <w:rFonts w:ascii="Arial" w:hAnsi="Arial" w:cs="Arial"/>
          <w:kern w:val="0"/>
          <w14:ligatures w14:val="none"/>
        </w:rPr>
        <w:t>Jaroslav Maryška</w:t>
      </w:r>
    </w:p>
    <w:p w14:paraId="77BD3D2F" w14:textId="77777777" w:rsidR="00A10131" w:rsidRPr="00A10131" w:rsidRDefault="00A10131" w:rsidP="00A10131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  <w:sectPr w:rsidR="00A10131" w:rsidRPr="00A10131" w:rsidSect="00A1013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10131">
        <w:rPr>
          <w:rFonts w:ascii="Arial" w:hAnsi="Arial" w:cs="Arial"/>
          <w:kern w:val="0"/>
          <w14:ligatures w14:val="none"/>
        </w:rPr>
        <w:t>místostarosta</w:t>
      </w:r>
    </w:p>
    <w:p w14:paraId="1B34BF54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1E13BB2" w14:textId="77777777" w:rsidR="00A10131" w:rsidRPr="00456B24" w:rsidRDefault="00A1013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BBECD0" w14:textId="77777777" w:rsidR="00A10131" w:rsidRDefault="00A10131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31"/>
    <w:rsid w:val="00556CF8"/>
    <w:rsid w:val="00721DA8"/>
    <w:rsid w:val="00871D53"/>
    <w:rsid w:val="00A10131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46E2"/>
  <w15:chartTrackingRefBased/>
  <w15:docId w15:val="{0AB45BA6-A8FB-4872-9C58-46730A7F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13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13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1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1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1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1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0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01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01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013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0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013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0131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1013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1013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2025-12-15T11:19:00Z</dcterms:created>
  <dcterms:modified xsi:type="dcterms:W3CDTF">2025-12-15T11:24:00Z</dcterms:modified>
</cp:coreProperties>
</file>