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52124046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7830C49C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bookmarkStart w:id="0" w:name="_Hlk99009813"/>
      <w:r w:rsidRPr="00453E8D">
        <w:rPr>
          <w:rFonts w:ascii="Tahoma" w:eastAsia="Times New Roman" w:hAnsi="Tahoma" w:cs="Tahoma"/>
          <w:b/>
          <w:bCs/>
          <w:lang w:eastAsia="cs-CZ"/>
        </w:rPr>
        <w:t>ze dne</w:t>
      </w:r>
      <w:r w:rsidR="00DB230C">
        <w:rPr>
          <w:rFonts w:ascii="Tahoma" w:eastAsia="Times New Roman" w:hAnsi="Tahoma" w:cs="Tahoma"/>
          <w:b/>
          <w:bCs/>
          <w:lang w:eastAsia="cs-CZ"/>
        </w:rPr>
        <w:t xml:space="preserve"> 21. 9. 2023</w:t>
      </w:r>
    </w:p>
    <w:bookmarkEnd w:id="0"/>
    <w:p w14:paraId="15D82F09" w14:textId="0C61583A" w:rsidR="006169CC" w:rsidRPr="002252C2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 xml:space="preserve">o vyhlášení přírodní </w:t>
      </w:r>
      <w:r w:rsidR="000672AE">
        <w:rPr>
          <w:rFonts w:ascii="Tahoma" w:hAnsi="Tahoma" w:cs="Tahoma"/>
          <w:b/>
          <w:bCs/>
        </w:rPr>
        <w:t>rezervace</w:t>
      </w:r>
      <w:r w:rsidRPr="002252C2">
        <w:rPr>
          <w:rFonts w:ascii="Tahoma" w:hAnsi="Tahoma" w:cs="Tahoma"/>
          <w:b/>
          <w:bCs/>
        </w:rPr>
        <w:t xml:space="preserve"> </w:t>
      </w:r>
      <w:r w:rsidR="00EB7B39">
        <w:rPr>
          <w:rFonts w:ascii="Tahoma" w:hAnsi="Tahoma" w:cs="Tahoma"/>
          <w:b/>
          <w:bCs/>
        </w:rPr>
        <w:t>Velký a Malý Kamýk a jejího ochranného pásma</w:t>
      </w:r>
    </w:p>
    <w:p w14:paraId="21912930" w14:textId="75867FBB" w:rsidR="006169CC" w:rsidRPr="00396BD7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2252C2">
        <w:rPr>
          <w:rFonts w:ascii="Tahoma" w:hAnsi="Tahoma" w:cs="Tahoma"/>
          <w:b/>
          <w:bCs/>
        </w:rPr>
        <w:t>a o stanovení jejich bližších ochranných podmínek</w:t>
      </w:r>
    </w:p>
    <w:p w14:paraId="574E77B0" w14:textId="6E8EE0EE" w:rsidR="008D0906" w:rsidRPr="00396BD7" w:rsidRDefault="006169CC" w:rsidP="006169CC">
      <w:pPr>
        <w:ind w:firstLine="709"/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 xml:space="preserve"> </w:t>
      </w:r>
    </w:p>
    <w:p w14:paraId="065F9B11" w14:textId="60668C42" w:rsidR="006169CC" w:rsidRPr="00396BD7" w:rsidRDefault="006169CC" w:rsidP="006169CC">
      <w:pPr>
        <w:rPr>
          <w:rFonts w:ascii="Tahoma" w:hAnsi="Tahoma" w:cs="Tahoma"/>
          <w:sz w:val="20"/>
        </w:rPr>
      </w:pPr>
      <w:r w:rsidRPr="00396BD7">
        <w:rPr>
          <w:rFonts w:ascii="Tahoma" w:hAnsi="Tahoma" w:cs="Tahoma"/>
          <w:sz w:val="20"/>
        </w:rPr>
        <w:t>Rada Jihočeského kraje vydává dne</w:t>
      </w:r>
      <w:r w:rsidR="00DB230C">
        <w:rPr>
          <w:rFonts w:ascii="Tahoma" w:hAnsi="Tahoma" w:cs="Tahoma"/>
          <w:sz w:val="20"/>
        </w:rPr>
        <w:t xml:space="preserve"> 21. 9. 2023</w:t>
      </w:r>
      <w:r w:rsidRPr="00396BD7">
        <w:rPr>
          <w:rFonts w:ascii="Tahoma" w:hAnsi="Tahoma" w:cs="Tahoma"/>
          <w:sz w:val="20"/>
        </w:rPr>
        <w:t xml:space="preserve"> podle </w:t>
      </w:r>
      <w:r w:rsidRPr="00453E8D">
        <w:rPr>
          <w:rFonts w:ascii="Tahoma" w:hAnsi="Tahoma" w:cs="Tahoma"/>
          <w:sz w:val="20"/>
        </w:rPr>
        <w:t>§ </w:t>
      </w:r>
      <w:r w:rsidR="000672AE">
        <w:rPr>
          <w:rFonts w:ascii="Tahoma" w:hAnsi="Tahoma" w:cs="Tahoma"/>
          <w:sz w:val="20"/>
        </w:rPr>
        <w:t>33</w:t>
      </w:r>
      <w:r w:rsidRPr="00396BD7">
        <w:rPr>
          <w:rFonts w:ascii="Tahoma" w:hAnsi="Tahoma" w:cs="Tahoma"/>
          <w:sz w:val="20"/>
        </w:rPr>
        <w:t xml:space="preserve"> a § 77a odst. 2 zákona č. 114/1992 Sb., o ochraně přírody a krajiny, ve znění pozdějších předpisů</w:t>
      </w:r>
      <w:r w:rsidRPr="00396BD7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396BD7">
        <w:rPr>
          <w:rFonts w:ascii="Tahoma" w:hAnsi="Tahoma" w:cs="Tahoma"/>
          <w:sz w:val="20"/>
        </w:rPr>
        <w:t>, toto nařízení.</w:t>
      </w:r>
    </w:p>
    <w:p w14:paraId="1B6AC95E" w14:textId="77777777" w:rsidR="00FA2DA0" w:rsidRDefault="00FA2DA0" w:rsidP="00DB230C">
      <w:pPr>
        <w:keepNext/>
        <w:suppressAutoHyphens/>
        <w:autoSpaceDN w:val="0"/>
        <w:spacing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392D8B0B" w14:textId="6D33AA4F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0215DFA6" w:rsidR="006169CC" w:rsidRPr="002252C2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2252C2">
        <w:rPr>
          <w:rFonts w:ascii="Tahoma" w:eastAsia="Times New Roman" w:hAnsi="Tahoma" w:cs="Tahoma"/>
          <w:b/>
          <w:bCs/>
          <w:lang w:eastAsia="cs-CZ"/>
        </w:rPr>
        <w:t xml:space="preserve">Vymezení přírodní </w:t>
      </w:r>
      <w:r w:rsidR="000672AE">
        <w:rPr>
          <w:rFonts w:ascii="Tahoma" w:eastAsia="Times New Roman" w:hAnsi="Tahoma" w:cs="Tahoma"/>
          <w:b/>
          <w:bCs/>
          <w:lang w:eastAsia="cs-CZ"/>
        </w:rPr>
        <w:t>rezervace</w:t>
      </w:r>
      <w:r w:rsidRPr="002252C2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EB7B39">
        <w:rPr>
          <w:rFonts w:ascii="Tahoma" w:eastAsia="Times New Roman" w:hAnsi="Tahoma" w:cs="Tahoma"/>
          <w:b/>
          <w:bCs/>
          <w:lang w:eastAsia="cs-CZ"/>
        </w:rPr>
        <w:t>a jejího ochranného pásma</w:t>
      </w:r>
    </w:p>
    <w:p w14:paraId="4BDAD562" w14:textId="12FFD179" w:rsidR="006169CC" w:rsidRPr="002252C2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Tímto nařízením se zřizuje přírodní </w:t>
      </w:r>
      <w:r w:rsidR="000672AE"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EB7B39">
        <w:rPr>
          <w:rFonts w:ascii="Tahoma" w:hAnsi="Tahoma" w:cs="Tahoma"/>
          <w:sz w:val="20"/>
        </w:rPr>
        <w:t xml:space="preserve">Velký a Malý Kamýk včetně ochranného pásma </w:t>
      </w:r>
      <w:r w:rsidRPr="002252C2">
        <w:rPr>
          <w:rFonts w:ascii="Tahoma" w:hAnsi="Tahoma" w:cs="Tahoma"/>
          <w:sz w:val="20"/>
        </w:rPr>
        <w:t>a stanovují se omezení ve využití jejího území.</w:t>
      </w:r>
    </w:p>
    <w:p w14:paraId="2538FE13" w14:textId="51C8AC14" w:rsidR="006169CC" w:rsidRPr="004867D8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4867D8">
        <w:rPr>
          <w:rFonts w:ascii="Tahoma" w:hAnsi="Tahoma" w:cs="Tahoma"/>
          <w:sz w:val="20"/>
        </w:rPr>
        <w:t xml:space="preserve">Přírodní </w:t>
      </w:r>
      <w:r w:rsidR="000672AE" w:rsidRPr="004867D8">
        <w:rPr>
          <w:rFonts w:ascii="Tahoma" w:hAnsi="Tahoma" w:cs="Tahoma"/>
          <w:sz w:val="20"/>
        </w:rPr>
        <w:t>rezervace</w:t>
      </w:r>
      <w:r w:rsidRPr="004867D8">
        <w:rPr>
          <w:rFonts w:ascii="Tahoma" w:hAnsi="Tahoma" w:cs="Tahoma"/>
          <w:sz w:val="20"/>
        </w:rPr>
        <w:t xml:space="preserve"> </w:t>
      </w:r>
      <w:r w:rsidR="00EB7B39">
        <w:rPr>
          <w:rFonts w:ascii="Tahoma" w:hAnsi="Tahoma" w:cs="Tahoma"/>
          <w:sz w:val="20"/>
        </w:rPr>
        <w:t xml:space="preserve">včetně ochranného pásma </w:t>
      </w:r>
      <w:r w:rsidRPr="004867D8">
        <w:rPr>
          <w:rFonts w:ascii="Tahoma" w:hAnsi="Tahoma" w:cs="Tahoma"/>
          <w:sz w:val="20"/>
        </w:rPr>
        <w:t xml:space="preserve">se nachází ve správním obvodu obce s rozšířenou působností </w:t>
      </w:r>
      <w:r w:rsidR="007D122B">
        <w:rPr>
          <w:rFonts w:ascii="Tahoma" w:hAnsi="Tahoma" w:cs="Tahoma"/>
          <w:sz w:val="20"/>
        </w:rPr>
        <w:t>Týn nad Vltavou</w:t>
      </w:r>
      <w:r w:rsidRPr="004867D8">
        <w:rPr>
          <w:rFonts w:ascii="Tahoma" w:hAnsi="Tahoma" w:cs="Tahoma"/>
          <w:sz w:val="20"/>
        </w:rPr>
        <w:t xml:space="preserve">, v obvodu územní působnosti </w:t>
      </w:r>
      <w:r w:rsidRPr="00E15654">
        <w:rPr>
          <w:rFonts w:ascii="Tahoma" w:hAnsi="Tahoma" w:cs="Tahoma"/>
          <w:sz w:val="20"/>
        </w:rPr>
        <w:t>obc</w:t>
      </w:r>
      <w:r w:rsidR="007D122B">
        <w:rPr>
          <w:rFonts w:ascii="Tahoma" w:hAnsi="Tahoma" w:cs="Tahoma"/>
          <w:sz w:val="20"/>
        </w:rPr>
        <w:t>í Žďár a</w:t>
      </w:r>
      <w:r w:rsidRPr="004867D8">
        <w:rPr>
          <w:rFonts w:ascii="Tahoma" w:hAnsi="Tahoma" w:cs="Tahoma"/>
          <w:sz w:val="20"/>
        </w:rPr>
        <w:t xml:space="preserve"> </w:t>
      </w:r>
      <w:r w:rsidR="007D122B">
        <w:rPr>
          <w:rFonts w:ascii="Tahoma" w:hAnsi="Tahoma" w:cs="Tahoma"/>
          <w:sz w:val="20"/>
        </w:rPr>
        <w:t>Všemyslice</w:t>
      </w:r>
      <w:r w:rsidRPr="004867D8">
        <w:rPr>
          <w:rFonts w:ascii="Tahoma" w:hAnsi="Tahoma" w:cs="Tahoma"/>
          <w:sz w:val="20"/>
        </w:rPr>
        <w:t xml:space="preserve">. Přírodní </w:t>
      </w:r>
      <w:r w:rsidR="000672AE" w:rsidRPr="004867D8">
        <w:rPr>
          <w:rFonts w:ascii="Tahoma" w:hAnsi="Tahoma" w:cs="Tahoma"/>
          <w:sz w:val="20"/>
        </w:rPr>
        <w:t>rezervace</w:t>
      </w:r>
      <w:r w:rsidRPr="004867D8">
        <w:rPr>
          <w:rFonts w:ascii="Tahoma" w:hAnsi="Tahoma" w:cs="Tahoma"/>
          <w:sz w:val="20"/>
        </w:rPr>
        <w:t xml:space="preserve"> zahrnují část katastrální</w:t>
      </w:r>
      <w:r w:rsidR="007D122B">
        <w:rPr>
          <w:rFonts w:ascii="Tahoma" w:hAnsi="Tahoma" w:cs="Tahoma"/>
          <w:sz w:val="20"/>
        </w:rPr>
        <w:t>ch</w:t>
      </w:r>
      <w:r w:rsidRPr="004867D8">
        <w:rPr>
          <w:rFonts w:ascii="Tahoma" w:hAnsi="Tahoma" w:cs="Tahoma"/>
          <w:sz w:val="20"/>
        </w:rPr>
        <w:t xml:space="preserve"> území </w:t>
      </w:r>
      <w:r w:rsidR="007D122B">
        <w:rPr>
          <w:rFonts w:ascii="Tahoma" w:hAnsi="Tahoma" w:cs="Tahoma"/>
          <w:sz w:val="20"/>
        </w:rPr>
        <w:t>Nová Ves u Protivína a Všeteč</w:t>
      </w:r>
      <w:r w:rsidRPr="004867D8">
        <w:rPr>
          <w:rFonts w:ascii="Tahoma" w:hAnsi="Tahoma" w:cs="Tahoma"/>
          <w:sz w:val="20"/>
        </w:rPr>
        <w:t>.</w:t>
      </w:r>
    </w:p>
    <w:p w14:paraId="1677E0D8" w14:textId="350C98EA" w:rsidR="006169CC" w:rsidRPr="002252C2" w:rsidRDefault="006169CC" w:rsidP="003003F3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5" w:hanging="425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Hranice přírodní </w:t>
      </w:r>
      <w:r w:rsidR="000672AE">
        <w:rPr>
          <w:rFonts w:ascii="Tahoma" w:hAnsi="Tahoma" w:cs="Tahoma"/>
          <w:color w:val="000000"/>
          <w:sz w:val="20"/>
          <w:szCs w:val="20"/>
          <w:lang w:eastAsia="cs-CZ"/>
        </w:rPr>
        <w:t>rezervace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se stanoví uzavřeným geometrickým obrazcem s přímými stranami, jehož vrcholy jsou určeny souřadnicemi </w:t>
      </w:r>
      <w:r w:rsidR="008B6210" w:rsidRPr="0058054F">
        <w:rPr>
          <w:rFonts w:ascii="Tahoma" w:hAnsi="Tahoma" w:cs="Tahoma"/>
          <w:sz w:val="20"/>
        </w:rPr>
        <w:t>v systému</w:t>
      </w:r>
      <w:r w:rsidR="008B6210"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jednotné trigonometrické sítě katastrální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(dále jen</w:t>
      </w:r>
      <w:r w:rsidR="003003F3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„</w:t>
      </w:r>
      <w:r w:rsidR="003003F3" w:rsidRPr="003003F3">
        <w:rPr>
          <w:rFonts w:ascii="Tahoma" w:hAnsi="Tahoma" w:cs="Tahoma"/>
          <w:color w:val="000000"/>
          <w:sz w:val="20"/>
          <w:szCs w:val="20"/>
          <w:lang w:eastAsia="cs-CZ"/>
        </w:rPr>
        <w:t>S-JTSK</w:t>
      </w:r>
      <w:r w:rsidR="005707D8">
        <w:rPr>
          <w:rFonts w:ascii="Tahoma" w:hAnsi="Tahoma" w:cs="Tahoma"/>
          <w:color w:val="000000"/>
          <w:sz w:val="20"/>
          <w:szCs w:val="20"/>
          <w:lang w:eastAsia="cs-CZ"/>
        </w:rPr>
        <w:t>“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2252C2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045787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045787" w:rsidRPr="0058054F">
        <w:rPr>
          <w:rFonts w:ascii="Tahoma" w:hAnsi="Tahoma" w:cs="Tahoma"/>
          <w:sz w:val="20"/>
        </w:rPr>
        <w:t xml:space="preserve">souřadnic v souřadnicovém systému </w:t>
      </w:r>
      <w:r w:rsidR="005707D8">
        <w:rPr>
          <w:rFonts w:ascii="Tahoma" w:hAnsi="Tahoma" w:cs="Tahoma"/>
          <w:sz w:val="20"/>
        </w:rPr>
        <w:t>S-JTSK</w:t>
      </w:r>
      <w:r w:rsidR="00045787" w:rsidRPr="0058054F">
        <w:rPr>
          <w:rFonts w:ascii="Tahoma" w:hAnsi="Tahoma" w:cs="Tahoma"/>
          <w:sz w:val="20"/>
        </w:rPr>
        <w:t xml:space="preserve"> jednotlivých vrcholů geometrického obrazce</w:t>
      </w:r>
      <w:r w:rsidR="00045787"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2252C2">
        <w:rPr>
          <w:rFonts w:ascii="Tahoma" w:hAnsi="Tahoma" w:cs="Tahoma"/>
          <w:color w:val="000000"/>
          <w:sz w:val="20"/>
          <w:szCs w:val="20"/>
          <w:lang w:eastAsia="cs-CZ"/>
        </w:rPr>
        <w:t xml:space="preserve">jak jdou v obrazci za sebou, je uveden v příloze č. 1 k tomuto nařízení. </w:t>
      </w:r>
    </w:p>
    <w:p w14:paraId="6528C7AF" w14:textId="27092197" w:rsidR="00EB7B39" w:rsidRPr="00396BD7" w:rsidRDefault="00EB7B39" w:rsidP="00EB7B39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2252C2">
        <w:rPr>
          <w:rFonts w:ascii="Tahoma" w:hAnsi="Tahoma" w:cs="Tahoma"/>
          <w:sz w:val="20"/>
        </w:rPr>
        <w:t xml:space="preserve">Hranice ochranného pásma přírodní </w:t>
      </w:r>
      <w:r>
        <w:rPr>
          <w:rFonts w:ascii="Tahoma" w:hAnsi="Tahoma" w:cs="Tahoma"/>
          <w:sz w:val="20"/>
        </w:rPr>
        <w:t>rezervace</w:t>
      </w:r>
      <w:r w:rsidRPr="002252C2">
        <w:rPr>
          <w:rFonts w:ascii="Tahoma" w:hAnsi="Tahoma" w:cs="Tahoma"/>
          <w:sz w:val="20"/>
        </w:rPr>
        <w:t xml:space="preserve"> </w:t>
      </w:r>
      <w:r w:rsidR="00FF5AB0">
        <w:rPr>
          <w:rFonts w:ascii="Tahoma" w:hAnsi="Tahoma" w:cs="Tahoma"/>
          <w:sz w:val="20"/>
        </w:rPr>
        <w:t>Velký a Malý Kamýk</w:t>
      </w:r>
      <w:r w:rsidRPr="002252C2">
        <w:rPr>
          <w:rFonts w:ascii="Tahoma" w:hAnsi="Tahoma" w:cs="Tahoma"/>
          <w:sz w:val="20"/>
        </w:rPr>
        <w:t xml:space="preserve"> je stanovena</w:t>
      </w:r>
      <w:r w:rsidRPr="00396BD7">
        <w:rPr>
          <w:rFonts w:ascii="Tahoma" w:hAnsi="Tahoma" w:cs="Tahoma"/>
          <w:sz w:val="20"/>
        </w:rPr>
        <w:t xml:space="preserve"> uzavřeným geometrickým </w:t>
      </w:r>
      <w:r>
        <w:rPr>
          <w:rFonts w:ascii="Tahoma" w:hAnsi="Tahoma" w:cs="Tahoma"/>
          <w:sz w:val="20"/>
        </w:rPr>
        <w:t>obrazcem s přímými stranami</w:t>
      </w:r>
      <w:r w:rsidRPr="00396BD7">
        <w:rPr>
          <w:rFonts w:ascii="Tahoma" w:hAnsi="Tahoma" w:cs="Tahoma"/>
          <w:sz w:val="20"/>
        </w:rPr>
        <w:t xml:space="preserve">, jehož vrcholy jsou určeny souřadnicemi udanými v souřadnicovém systému </w:t>
      </w:r>
      <w:r>
        <w:rPr>
          <w:rFonts w:ascii="Tahoma" w:hAnsi="Tahoma" w:cs="Tahoma"/>
          <w:sz w:val="20"/>
        </w:rPr>
        <w:t>S-JTSK.</w:t>
      </w:r>
      <w:r w:rsidRPr="00045787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Pr="0058054F">
        <w:rPr>
          <w:rFonts w:ascii="Tahoma" w:hAnsi="Tahoma" w:cs="Tahoma"/>
          <w:sz w:val="20"/>
        </w:rPr>
        <w:t xml:space="preserve">souřadnic v souřadnicovém systému </w:t>
      </w:r>
      <w:r>
        <w:rPr>
          <w:rFonts w:ascii="Tahoma" w:hAnsi="Tahoma" w:cs="Tahoma"/>
          <w:sz w:val="20"/>
        </w:rPr>
        <w:t>S-JTSK</w:t>
      </w:r>
      <w:r w:rsidRPr="0058054F">
        <w:rPr>
          <w:rFonts w:ascii="Tahoma" w:hAnsi="Tahoma" w:cs="Tahoma"/>
          <w:sz w:val="20"/>
        </w:rPr>
        <w:t xml:space="preserve"> jednotlivých vrcholů geometrického obrazce</w:t>
      </w:r>
      <w:r w:rsidRPr="0058054F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r w:rsidRPr="00396BD7">
        <w:rPr>
          <w:rFonts w:ascii="Tahoma" w:hAnsi="Tahoma" w:cs="Tahoma"/>
          <w:sz w:val="20"/>
        </w:rPr>
        <w:t>jak jdou v obrazci za sebou, je uveden v příloze č. 2 tohoto nařízení.</w:t>
      </w:r>
    </w:p>
    <w:p w14:paraId="41AE752E" w14:textId="793D8789" w:rsidR="006169CC" w:rsidRDefault="006169CC" w:rsidP="00027F8D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FF5AB0">
        <w:rPr>
          <w:rFonts w:ascii="Tahoma" w:hAnsi="Tahoma" w:cs="Tahoma"/>
          <w:sz w:val="20"/>
        </w:rPr>
        <w:t xml:space="preserve">Grafické znázornění území přírodní </w:t>
      </w:r>
      <w:r w:rsidR="000672AE" w:rsidRPr="00FF5AB0">
        <w:rPr>
          <w:rFonts w:ascii="Tahoma" w:hAnsi="Tahoma" w:cs="Tahoma"/>
          <w:sz w:val="20"/>
        </w:rPr>
        <w:t>rezervace</w:t>
      </w:r>
      <w:r w:rsidRPr="00FF5AB0">
        <w:rPr>
          <w:rFonts w:ascii="Tahoma" w:hAnsi="Tahoma" w:cs="Tahoma"/>
          <w:sz w:val="20"/>
        </w:rPr>
        <w:t xml:space="preserve"> </w:t>
      </w:r>
      <w:r w:rsidR="00EB7B39" w:rsidRPr="00FF5AB0">
        <w:rPr>
          <w:rFonts w:ascii="Tahoma" w:hAnsi="Tahoma" w:cs="Tahoma"/>
          <w:sz w:val="20"/>
        </w:rPr>
        <w:t xml:space="preserve">Velký a Malý Kamýk a jejího ochranného pásma </w:t>
      </w:r>
      <w:r w:rsidRPr="00FF5AB0">
        <w:rPr>
          <w:rFonts w:ascii="Tahoma" w:hAnsi="Tahoma" w:cs="Tahoma"/>
          <w:sz w:val="20"/>
        </w:rPr>
        <w:t>je zakresleno do katastrální mapy, která je přílohou č. </w:t>
      </w:r>
      <w:r w:rsidR="00EB7B39" w:rsidRPr="00FF5AB0">
        <w:rPr>
          <w:rFonts w:ascii="Tahoma" w:hAnsi="Tahoma" w:cs="Tahoma"/>
          <w:sz w:val="20"/>
        </w:rPr>
        <w:t>3</w:t>
      </w:r>
      <w:r w:rsidRPr="00FF5AB0">
        <w:rPr>
          <w:rFonts w:ascii="Tahoma" w:hAnsi="Tahoma" w:cs="Tahoma"/>
          <w:sz w:val="20"/>
        </w:rPr>
        <w:t xml:space="preserve"> tohoto nařízení.</w:t>
      </w:r>
    </w:p>
    <w:p w14:paraId="6C125E32" w14:textId="77777777" w:rsidR="00FF5AB0" w:rsidRDefault="00FF5AB0" w:rsidP="00DB230C">
      <w:pPr>
        <w:spacing w:line="240" w:lineRule="auto"/>
        <w:rPr>
          <w:rFonts w:ascii="Tahoma" w:hAnsi="Tahoma" w:cs="Tahoma"/>
          <w:sz w:val="20"/>
        </w:rPr>
      </w:pPr>
    </w:p>
    <w:p w14:paraId="4C7D18D3" w14:textId="77777777" w:rsidR="00FF5AB0" w:rsidRPr="00396BD7" w:rsidRDefault="00FF5AB0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762E4791" w14:textId="77777777" w:rsidR="00FF5AB0" w:rsidRPr="00396BD7" w:rsidRDefault="00FF5AB0" w:rsidP="00FF5AB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687C7B9C" w14:textId="36CE5B2F" w:rsidR="00FF5AB0" w:rsidRPr="00396BD7" w:rsidRDefault="00FF5AB0" w:rsidP="00FF5AB0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E1189E">
        <w:rPr>
          <w:rFonts w:ascii="Tahoma" w:hAnsi="Tahoma" w:cs="Tahoma"/>
          <w:sz w:val="20"/>
        </w:rPr>
        <w:t xml:space="preserve">Území přírodní </w:t>
      </w:r>
      <w:r w:rsidR="001D7252">
        <w:rPr>
          <w:rFonts w:ascii="Tahoma" w:hAnsi="Tahoma" w:cs="Tahoma"/>
          <w:sz w:val="20"/>
        </w:rPr>
        <w:t>rezervace</w:t>
      </w:r>
      <w:r w:rsidRPr="00E1189E">
        <w:rPr>
          <w:rFonts w:ascii="Tahoma" w:hAnsi="Tahoma" w:cs="Tahoma"/>
          <w:sz w:val="20"/>
        </w:rPr>
        <w:t xml:space="preserve"> </w:t>
      </w:r>
      <w:r w:rsidR="001D7252">
        <w:rPr>
          <w:rFonts w:ascii="Tahoma" w:hAnsi="Tahoma" w:cs="Tahoma"/>
          <w:sz w:val="20"/>
        </w:rPr>
        <w:t>Velký a Malý Kamýk</w:t>
      </w:r>
      <w:r w:rsidRPr="00E1189E">
        <w:rPr>
          <w:rFonts w:ascii="Tahoma" w:hAnsi="Tahoma" w:cs="Tahoma"/>
          <w:sz w:val="20"/>
        </w:rPr>
        <w:t xml:space="preserve"> bylo zařazeno nařízením vlády </w:t>
      </w:r>
      <w:r>
        <w:rPr>
          <w:rFonts w:ascii="Tahoma" w:hAnsi="Tahoma" w:cs="Tahoma"/>
          <w:sz w:val="20"/>
        </w:rPr>
        <w:t xml:space="preserve">č. </w:t>
      </w:r>
      <w:r w:rsidRPr="00E1189E">
        <w:rPr>
          <w:rFonts w:ascii="Tahoma" w:hAnsi="Tahoma" w:cs="Tahoma"/>
          <w:sz w:val="20"/>
        </w:rPr>
        <w:t xml:space="preserve">318/2013 Sb., kterým se stanoví národní seznam evropsky významných lokalit, ve znění pozdějších předpisů, mezi evropsky významné lokality (dále jen „EVL“) a </w:t>
      </w:r>
      <w:proofErr w:type="gramStart"/>
      <w:r w:rsidRPr="00E1189E">
        <w:rPr>
          <w:rFonts w:ascii="Tahoma" w:hAnsi="Tahoma" w:cs="Tahoma"/>
          <w:sz w:val="20"/>
        </w:rPr>
        <w:t>tvoří</w:t>
      </w:r>
      <w:proofErr w:type="gramEnd"/>
      <w:r w:rsidRPr="00E1189E">
        <w:rPr>
          <w:rFonts w:ascii="Tahoma" w:hAnsi="Tahoma" w:cs="Tahoma"/>
          <w:sz w:val="20"/>
        </w:rPr>
        <w:t xml:space="preserve"> EVL s názvem „</w:t>
      </w:r>
      <w:r>
        <w:rPr>
          <w:rFonts w:ascii="Tahoma" w:hAnsi="Tahoma" w:cs="Tahoma"/>
          <w:sz w:val="20"/>
        </w:rPr>
        <w:t>Velký a Malý Kamýk</w:t>
      </w:r>
      <w:r w:rsidRPr="00E1189E">
        <w:rPr>
          <w:rFonts w:ascii="Tahoma" w:hAnsi="Tahoma" w:cs="Tahoma"/>
          <w:sz w:val="20"/>
        </w:rPr>
        <w:t xml:space="preserve">“, kód lokality </w:t>
      </w:r>
      <w:r w:rsidRPr="00E057BF">
        <w:rPr>
          <w:rFonts w:ascii="Tahoma" w:hAnsi="Tahoma" w:cs="Tahoma"/>
          <w:bCs/>
          <w:sz w:val="20"/>
          <w:szCs w:val="20"/>
        </w:rPr>
        <w:t>CZ0310020</w:t>
      </w:r>
      <w:r w:rsidRPr="00E1189E">
        <w:rPr>
          <w:rFonts w:ascii="Tahoma" w:hAnsi="Tahoma" w:cs="Tahoma"/>
          <w:sz w:val="20"/>
        </w:rPr>
        <w:t>.</w:t>
      </w:r>
    </w:p>
    <w:p w14:paraId="05665AAE" w14:textId="77777777" w:rsidR="00FF5AB0" w:rsidRPr="00FF5AB0" w:rsidRDefault="00FF5AB0" w:rsidP="00DB230C">
      <w:pPr>
        <w:spacing w:line="240" w:lineRule="auto"/>
        <w:rPr>
          <w:rFonts w:ascii="Tahoma" w:hAnsi="Tahoma" w:cs="Tahoma"/>
          <w:sz w:val="20"/>
        </w:rPr>
      </w:pPr>
    </w:p>
    <w:p w14:paraId="19E061E9" w14:textId="2306837E" w:rsidR="006169CC" w:rsidRPr="00396BD7" w:rsidRDefault="006169C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FF5AB0">
        <w:rPr>
          <w:rFonts w:ascii="Tahoma" w:eastAsia="Times New Roman" w:hAnsi="Tahoma" w:cs="Tahoma"/>
          <w:b/>
          <w:bCs/>
          <w:lang w:eastAsia="cs-CZ"/>
        </w:rPr>
        <w:t>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54B5B505" w14:textId="77777777" w:rsidR="0011693C" w:rsidRPr="0074604D" w:rsidRDefault="0011693C" w:rsidP="0011693C">
      <w:pPr>
        <w:rPr>
          <w:rFonts w:ascii="Tahoma" w:hAnsi="Tahoma" w:cs="Tahoma"/>
          <w:sz w:val="20"/>
          <w:szCs w:val="20"/>
        </w:rPr>
      </w:pPr>
      <w:r w:rsidRPr="0074604D">
        <w:rPr>
          <w:rFonts w:ascii="Tahoma" w:hAnsi="Tahoma" w:cs="Tahoma"/>
          <w:sz w:val="20"/>
          <w:szCs w:val="20"/>
        </w:rPr>
        <w:t xml:space="preserve">Předmětem ochrany jsou acidofilní bučiny as. </w:t>
      </w:r>
      <w:r w:rsidRPr="0074604D">
        <w:rPr>
          <w:rFonts w:ascii="Tahoma" w:hAnsi="Tahoma" w:cs="Tahoma"/>
          <w:i/>
          <w:iCs/>
          <w:sz w:val="20"/>
          <w:szCs w:val="20"/>
        </w:rPr>
        <w:t>Luzulo</w:t>
      </w:r>
      <w:r w:rsidRPr="0074604D">
        <w:rPr>
          <w:rFonts w:ascii="Tahoma" w:hAnsi="Tahoma" w:cs="Tahoma"/>
          <w:sz w:val="20"/>
          <w:szCs w:val="20"/>
        </w:rPr>
        <w:t xml:space="preserve"> </w:t>
      </w:r>
      <w:r w:rsidRPr="0074604D">
        <w:rPr>
          <w:rFonts w:ascii="Tahoma" w:hAnsi="Tahoma" w:cs="Tahoma"/>
          <w:i/>
          <w:iCs/>
          <w:sz w:val="20"/>
          <w:szCs w:val="20"/>
        </w:rPr>
        <w:t>luzuloidis</w:t>
      </w:r>
      <w:r w:rsidRPr="0074604D">
        <w:rPr>
          <w:rFonts w:ascii="Tahoma" w:hAnsi="Tahoma" w:cs="Tahoma"/>
          <w:sz w:val="20"/>
          <w:szCs w:val="20"/>
        </w:rPr>
        <w:t>-</w:t>
      </w:r>
      <w:r w:rsidRPr="0074604D">
        <w:rPr>
          <w:rFonts w:ascii="Tahoma" w:hAnsi="Tahoma" w:cs="Tahoma"/>
          <w:i/>
          <w:iCs/>
          <w:sz w:val="20"/>
          <w:szCs w:val="20"/>
        </w:rPr>
        <w:t>Fagetum</w:t>
      </w:r>
      <w:r w:rsidRPr="0074604D">
        <w:rPr>
          <w:rFonts w:ascii="Tahoma" w:hAnsi="Tahoma" w:cs="Tahoma"/>
          <w:sz w:val="20"/>
          <w:szCs w:val="20"/>
        </w:rPr>
        <w:t xml:space="preserve"> </w:t>
      </w:r>
      <w:r w:rsidRPr="0074604D">
        <w:rPr>
          <w:rFonts w:ascii="Tahoma" w:hAnsi="Tahoma" w:cs="Tahoma"/>
          <w:i/>
          <w:iCs/>
          <w:sz w:val="20"/>
          <w:szCs w:val="20"/>
        </w:rPr>
        <w:t>sylvaticae</w:t>
      </w:r>
      <w:r w:rsidRPr="0074604D">
        <w:rPr>
          <w:rFonts w:ascii="Tahoma" w:hAnsi="Tahoma" w:cs="Tahoma"/>
          <w:sz w:val="20"/>
          <w:szCs w:val="20"/>
        </w:rPr>
        <w:t xml:space="preserve"> a květnaté bučiny as.</w:t>
      </w:r>
      <w:r>
        <w:rPr>
          <w:rFonts w:ascii="Tahoma" w:hAnsi="Tahoma" w:cs="Tahoma"/>
          <w:sz w:val="20"/>
          <w:szCs w:val="20"/>
        </w:rPr>
        <w:t> </w:t>
      </w:r>
      <w:r w:rsidRPr="0074604D">
        <w:rPr>
          <w:rFonts w:ascii="Tahoma" w:hAnsi="Tahoma" w:cs="Tahoma"/>
          <w:i/>
          <w:iCs/>
          <w:sz w:val="20"/>
          <w:szCs w:val="20"/>
        </w:rPr>
        <w:t>Galio</w:t>
      </w:r>
      <w:r w:rsidRPr="0074604D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74604D">
        <w:rPr>
          <w:rFonts w:ascii="Tahoma" w:hAnsi="Tahoma" w:cs="Tahoma"/>
          <w:i/>
          <w:iCs/>
          <w:sz w:val="20"/>
          <w:szCs w:val="20"/>
        </w:rPr>
        <w:t>odorati</w:t>
      </w:r>
      <w:proofErr w:type="gramEnd"/>
      <w:r w:rsidRPr="0074604D">
        <w:rPr>
          <w:rFonts w:ascii="Tahoma" w:hAnsi="Tahoma" w:cs="Tahoma"/>
          <w:sz w:val="20"/>
          <w:szCs w:val="20"/>
        </w:rPr>
        <w:t>-</w:t>
      </w:r>
      <w:r w:rsidRPr="0074604D">
        <w:rPr>
          <w:rFonts w:ascii="Tahoma" w:hAnsi="Tahoma" w:cs="Tahoma"/>
          <w:i/>
          <w:iCs/>
          <w:sz w:val="20"/>
          <w:szCs w:val="20"/>
        </w:rPr>
        <w:t>Fagetum</w:t>
      </w:r>
      <w:r w:rsidRPr="0074604D">
        <w:rPr>
          <w:rFonts w:ascii="Tahoma" w:hAnsi="Tahoma" w:cs="Tahoma"/>
          <w:sz w:val="20"/>
          <w:szCs w:val="20"/>
        </w:rPr>
        <w:t xml:space="preserve"> </w:t>
      </w:r>
      <w:r w:rsidRPr="0074604D">
        <w:rPr>
          <w:rFonts w:ascii="Tahoma" w:hAnsi="Tahoma" w:cs="Tahoma"/>
          <w:i/>
          <w:iCs/>
          <w:sz w:val="20"/>
          <w:szCs w:val="20"/>
        </w:rPr>
        <w:t>sylvaticae</w:t>
      </w:r>
      <w:r>
        <w:rPr>
          <w:rFonts w:ascii="Tahoma" w:hAnsi="Tahoma" w:cs="Tahoma"/>
          <w:sz w:val="20"/>
          <w:szCs w:val="20"/>
        </w:rPr>
        <w:t xml:space="preserve"> </w:t>
      </w:r>
      <w:r w:rsidRPr="0074604D">
        <w:rPr>
          <w:rFonts w:ascii="Tahoma" w:hAnsi="Tahoma" w:cs="Tahoma"/>
          <w:sz w:val="20"/>
          <w:szCs w:val="20"/>
        </w:rPr>
        <w:t>a populace druhů na ně vázané.</w:t>
      </w:r>
    </w:p>
    <w:p w14:paraId="403872E8" w14:textId="584158EE" w:rsidR="00DD5293" w:rsidRDefault="00DD5293" w:rsidP="00DB230C">
      <w:pPr>
        <w:autoSpaceDE w:val="0"/>
        <w:autoSpaceDN w:val="0"/>
        <w:adjustRightInd w:val="0"/>
        <w:spacing w:line="240" w:lineRule="auto"/>
        <w:rPr>
          <w:rFonts w:ascii="Tahoma" w:hAnsi="Tahoma" w:cs="Tahoma"/>
          <w:sz w:val="20"/>
        </w:rPr>
      </w:pPr>
    </w:p>
    <w:p w14:paraId="1E3A914C" w14:textId="7180654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 xml:space="preserve">Článek </w:t>
      </w:r>
      <w:r w:rsidR="00FF5AB0">
        <w:rPr>
          <w:rFonts w:ascii="Tahoma" w:eastAsia="Times New Roman" w:hAnsi="Tahoma" w:cs="Tahoma"/>
          <w:b/>
          <w:bCs/>
          <w:lang w:eastAsia="cs-CZ"/>
        </w:rPr>
        <w:t>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76FD7B92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přírodní </w:t>
      </w:r>
      <w:r w:rsidR="000672AE">
        <w:rPr>
          <w:rFonts w:ascii="Tahoma" w:eastAsiaTheme="minorHAnsi" w:hAnsi="Tahoma" w:cs="Tahoma"/>
          <w:sz w:val="20"/>
          <w:szCs w:val="20"/>
        </w:rPr>
        <w:t>rezervace</w:t>
      </w:r>
      <w:r w:rsidRPr="00E9574E">
        <w:rPr>
          <w:rFonts w:ascii="Tahoma" w:eastAsiaTheme="minorHAnsi" w:hAnsi="Tahoma" w:cs="Tahoma"/>
          <w:sz w:val="20"/>
          <w:szCs w:val="20"/>
        </w:rPr>
        <w:t>:</w:t>
      </w:r>
    </w:p>
    <w:p w14:paraId="720B1A76" w14:textId="77777777" w:rsidR="0011693C" w:rsidRPr="0011693C" w:rsidRDefault="0011693C" w:rsidP="0011693C">
      <w:pPr>
        <w:numPr>
          <w:ilvl w:val="0"/>
          <w:numId w:val="9"/>
        </w:numPr>
        <w:tabs>
          <w:tab w:val="clear" w:pos="360"/>
        </w:tabs>
        <w:spacing w:before="120"/>
        <w:rPr>
          <w:rFonts w:ascii="Tahoma" w:hAnsi="Tahoma" w:cs="Tahoma"/>
          <w:sz w:val="20"/>
        </w:rPr>
      </w:pPr>
      <w:bookmarkStart w:id="1" w:name="_Hlk132879966"/>
      <w:r w:rsidRPr="0011693C">
        <w:rPr>
          <w:rFonts w:ascii="Tahoma" w:hAnsi="Tahoma" w:cs="Tahoma"/>
          <w:sz w:val="20"/>
        </w:rPr>
        <w:t>povolovat změny druhu pozemků nebo způsobů jejich využití;</w:t>
      </w:r>
    </w:p>
    <w:p w14:paraId="2F031768" w14:textId="77777777" w:rsidR="0011693C" w:rsidRPr="0011693C" w:rsidRDefault="0011693C" w:rsidP="0011693C">
      <w:pPr>
        <w:numPr>
          <w:ilvl w:val="0"/>
          <w:numId w:val="9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11693C">
        <w:rPr>
          <w:rFonts w:ascii="Tahoma" w:hAnsi="Tahoma" w:cs="Tahoma"/>
          <w:sz w:val="20"/>
        </w:rPr>
        <w:lastRenderedPageBreak/>
        <w:t>zřizovat skládky jakýchkoli materiálů, s výjimkou nezbytných skládek dřeva při provádění lesnických prací;</w:t>
      </w:r>
    </w:p>
    <w:p w14:paraId="24A5B20C" w14:textId="77777777" w:rsidR="0011693C" w:rsidRPr="0011693C" w:rsidRDefault="0011693C" w:rsidP="0011693C">
      <w:pPr>
        <w:numPr>
          <w:ilvl w:val="0"/>
          <w:numId w:val="9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11693C">
        <w:rPr>
          <w:rFonts w:ascii="Tahoma" w:hAnsi="Tahoma" w:cs="Tahoma"/>
          <w:sz w:val="20"/>
        </w:rPr>
        <w:t>umisťovat myslivecká zařízení k přikrmování zvěře, přikrmovat zvěř mimo přikrmovací zařízení a vypouštět odchovanou zvěř;</w:t>
      </w:r>
    </w:p>
    <w:p w14:paraId="03AC31DB" w14:textId="77777777" w:rsidR="0011693C" w:rsidRPr="0011693C" w:rsidRDefault="0011693C" w:rsidP="0011693C">
      <w:pPr>
        <w:numPr>
          <w:ilvl w:val="0"/>
          <w:numId w:val="9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11693C">
        <w:rPr>
          <w:rFonts w:ascii="Tahoma" w:hAnsi="Tahoma" w:cs="Tahoma"/>
          <w:sz w:val="20"/>
        </w:rPr>
        <w:t>hnojit pozemky.</w:t>
      </w:r>
    </w:p>
    <w:p w14:paraId="52A0D2B9" w14:textId="77777777" w:rsidR="00017D2B" w:rsidRPr="00DB230C" w:rsidRDefault="00017D2B" w:rsidP="00017D2B">
      <w:pPr>
        <w:autoSpaceDE w:val="0"/>
        <w:autoSpaceDN w:val="0"/>
        <w:adjustRightInd w:val="0"/>
        <w:rPr>
          <w:rFonts w:ascii="Tahoma" w:hAnsi="Tahoma" w:cs="Tahoma"/>
          <w:iCs/>
          <w:sz w:val="16"/>
          <w:szCs w:val="16"/>
        </w:rPr>
      </w:pPr>
    </w:p>
    <w:bookmarkEnd w:id="1"/>
    <w:p w14:paraId="6A0D7CD6" w14:textId="77777777" w:rsidR="0011693C" w:rsidRPr="00396BD7" w:rsidRDefault="0011693C" w:rsidP="00DB230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2BEBBB12" w14:textId="77777777" w:rsidR="00FF5AB0" w:rsidRDefault="00FF5AB0" w:rsidP="00DB230C">
      <w:pPr>
        <w:spacing w:line="240" w:lineRule="auto"/>
        <w:jc w:val="center"/>
        <w:rPr>
          <w:rFonts w:ascii="Tahoma" w:hAnsi="Tahoma" w:cs="Tahoma"/>
          <w:sz w:val="20"/>
        </w:rPr>
      </w:pPr>
    </w:p>
    <w:p w14:paraId="10933CB1" w14:textId="5955F07A" w:rsidR="0011693C" w:rsidRPr="00396BD7" w:rsidRDefault="0011693C" w:rsidP="00DB230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396BD7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 w:rsidR="00FF5AB0">
        <w:rPr>
          <w:rFonts w:ascii="Tahoma" w:eastAsia="Times New Roman" w:hAnsi="Tahoma" w:cs="Tahoma"/>
          <w:b/>
          <w:iCs/>
          <w:lang w:eastAsia="cs-CZ"/>
        </w:rPr>
        <w:t>5</w:t>
      </w:r>
    </w:p>
    <w:p w14:paraId="7B8C1AD4" w14:textId="77777777" w:rsidR="0011693C" w:rsidRPr="00E9574E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 xml:space="preserve">Činnosti a zásahy vázané na předchozí souhlas </w:t>
      </w:r>
    </w:p>
    <w:p w14:paraId="48EE30A0" w14:textId="77777777" w:rsidR="0011693C" w:rsidRPr="00E9574E" w:rsidRDefault="0011693C" w:rsidP="0011693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E9574E">
        <w:rPr>
          <w:rFonts w:ascii="Tahoma" w:eastAsia="Times New Roman" w:hAnsi="Tahoma" w:cs="Tahoma"/>
          <w:b/>
          <w:bCs/>
          <w:lang w:eastAsia="cs-CZ"/>
        </w:rPr>
        <w:t>orgánu ochrany přírody v ochranném pásmu</w:t>
      </w:r>
    </w:p>
    <w:p w14:paraId="701BA078" w14:textId="77777777" w:rsidR="0011693C" w:rsidRPr="00E9574E" w:rsidRDefault="0011693C" w:rsidP="0011693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  <w:szCs w:val="20"/>
        </w:rPr>
      </w:pPr>
      <w:r w:rsidRPr="00E9574E">
        <w:rPr>
          <w:rFonts w:ascii="Tahoma" w:eastAsiaTheme="minorHAnsi" w:hAnsi="Tahoma" w:cs="Tahoma"/>
          <w:sz w:val="20"/>
          <w:szCs w:val="20"/>
        </w:rPr>
        <w:t xml:space="preserve">Jen se souhlasem příslušného orgánu ochrany přírody lze na území ochranného pásma přírodní </w:t>
      </w:r>
      <w:r>
        <w:rPr>
          <w:rFonts w:ascii="Tahoma" w:eastAsiaTheme="minorHAnsi" w:hAnsi="Tahoma" w:cs="Tahoma"/>
          <w:sz w:val="20"/>
          <w:szCs w:val="20"/>
        </w:rPr>
        <w:t>rezervace</w:t>
      </w:r>
      <w:r w:rsidRPr="00E9574E">
        <w:rPr>
          <w:rFonts w:ascii="Tahoma" w:eastAsiaTheme="minorHAnsi" w:hAnsi="Tahoma" w:cs="Tahoma"/>
          <w:sz w:val="20"/>
          <w:szCs w:val="20"/>
        </w:rPr>
        <w:t>:</w:t>
      </w:r>
    </w:p>
    <w:p w14:paraId="27A889BC" w14:textId="77777777" w:rsidR="0011693C" w:rsidRPr="0011693C" w:rsidRDefault="0011693C" w:rsidP="0011693C">
      <w:pPr>
        <w:numPr>
          <w:ilvl w:val="0"/>
          <w:numId w:val="11"/>
        </w:numPr>
        <w:tabs>
          <w:tab w:val="clear" w:pos="360"/>
        </w:tabs>
        <w:spacing w:before="120"/>
        <w:rPr>
          <w:rFonts w:ascii="Tahoma" w:hAnsi="Tahoma" w:cs="Tahoma"/>
          <w:sz w:val="20"/>
        </w:rPr>
      </w:pPr>
      <w:r w:rsidRPr="0011693C">
        <w:rPr>
          <w:rFonts w:ascii="Tahoma" w:hAnsi="Tahoma" w:cs="Tahoma"/>
          <w:sz w:val="20"/>
        </w:rPr>
        <w:t>povolovat změny druhu pozemků nebo způsobů jejich využití;</w:t>
      </w:r>
    </w:p>
    <w:p w14:paraId="07B8AFDE" w14:textId="77777777" w:rsidR="0011693C" w:rsidRPr="0011693C" w:rsidRDefault="0011693C" w:rsidP="0011693C">
      <w:pPr>
        <w:numPr>
          <w:ilvl w:val="0"/>
          <w:numId w:val="11"/>
        </w:numPr>
        <w:tabs>
          <w:tab w:val="clear" w:pos="360"/>
        </w:tabs>
        <w:spacing w:before="120"/>
        <w:rPr>
          <w:rFonts w:ascii="Tahoma" w:hAnsi="Tahoma" w:cs="Tahoma"/>
          <w:sz w:val="20"/>
        </w:rPr>
      </w:pPr>
      <w:r w:rsidRPr="0011693C">
        <w:rPr>
          <w:rFonts w:ascii="Tahoma" w:hAnsi="Tahoma" w:cs="Tahoma"/>
          <w:sz w:val="20"/>
        </w:rPr>
        <w:t>zřizovat skládky jakýchkoli materiálů, kromě krátkodobého uložení dřevní hmoty na lesních pozemcích;</w:t>
      </w:r>
    </w:p>
    <w:p w14:paraId="533F7E76" w14:textId="77777777" w:rsidR="0011693C" w:rsidRDefault="0011693C" w:rsidP="0011693C">
      <w:pPr>
        <w:numPr>
          <w:ilvl w:val="0"/>
          <w:numId w:val="11"/>
        </w:numPr>
        <w:tabs>
          <w:tab w:val="clear" w:pos="360"/>
        </w:tabs>
        <w:spacing w:before="120"/>
        <w:rPr>
          <w:rFonts w:ascii="Tahoma" w:hAnsi="Tahoma" w:cs="Tahoma"/>
          <w:sz w:val="20"/>
        </w:rPr>
      </w:pPr>
      <w:r w:rsidRPr="0011693C">
        <w:rPr>
          <w:rFonts w:ascii="Tahoma" w:hAnsi="Tahoma" w:cs="Tahoma"/>
          <w:sz w:val="20"/>
        </w:rPr>
        <w:t>umisťovat myslivecká zařízení k přikrmování zvěře, přikrmovat zvěř a vypouštět odchovanou zvěř.</w:t>
      </w:r>
    </w:p>
    <w:p w14:paraId="34AF28E6" w14:textId="77777777" w:rsidR="00DB230C" w:rsidRPr="00DB230C" w:rsidRDefault="00DB230C" w:rsidP="00DB230C">
      <w:pPr>
        <w:rPr>
          <w:rFonts w:ascii="Tahoma" w:hAnsi="Tahoma" w:cs="Tahoma"/>
          <w:sz w:val="16"/>
          <w:szCs w:val="16"/>
        </w:rPr>
      </w:pPr>
    </w:p>
    <w:p w14:paraId="6ECCE21D" w14:textId="77777777" w:rsidR="0011693C" w:rsidRPr="00396BD7" w:rsidRDefault="0011693C" w:rsidP="00DB230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 xml:space="preserve"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</w:t>
      </w:r>
      <w:r>
        <w:rPr>
          <w:rFonts w:ascii="Tahoma" w:hAnsi="Tahoma" w:cs="Tahoma"/>
          <w:sz w:val="20"/>
          <w:szCs w:val="20"/>
        </w:rPr>
        <w:t>rezervace</w:t>
      </w:r>
      <w:r w:rsidRPr="00396BD7">
        <w:rPr>
          <w:rFonts w:ascii="Tahoma" w:hAnsi="Tahoma" w:cs="Tahoma"/>
          <w:sz w:val="20"/>
          <w:szCs w:val="20"/>
        </w:rPr>
        <w:t>.</w:t>
      </w:r>
    </w:p>
    <w:p w14:paraId="45BFCBAA" w14:textId="77777777" w:rsidR="00FF5AB0" w:rsidRDefault="00FF5AB0" w:rsidP="00DB230C">
      <w:pPr>
        <w:spacing w:line="240" w:lineRule="auto"/>
        <w:rPr>
          <w:rFonts w:ascii="Tahoma" w:hAnsi="Tahoma" w:cs="Tahoma"/>
          <w:sz w:val="20"/>
        </w:rPr>
      </w:pPr>
    </w:p>
    <w:p w14:paraId="04FB305E" w14:textId="170FF139" w:rsidR="00FF5AB0" w:rsidRPr="00711BAB" w:rsidRDefault="00FF5AB0" w:rsidP="00FF5AB0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711BAB">
        <w:rPr>
          <w:rFonts w:ascii="Tahoma" w:eastAsia="Times New Roman" w:hAnsi="Tahoma" w:cs="Tahoma"/>
          <w:b/>
          <w:iCs/>
          <w:lang w:eastAsia="cs-CZ"/>
        </w:rPr>
        <w:t xml:space="preserve">Článek </w:t>
      </w:r>
      <w:r>
        <w:rPr>
          <w:rFonts w:ascii="Tahoma" w:eastAsia="Times New Roman" w:hAnsi="Tahoma" w:cs="Tahoma"/>
          <w:b/>
          <w:iCs/>
          <w:lang w:eastAsia="cs-CZ"/>
        </w:rPr>
        <w:t>6</w:t>
      </w:r>
    </w:p>
    <w:p w14:paraId="337B30EF" w14:textId="77777777" w:rsidR="00FF5AB0" w:rsidRPr="00711BAB" w:rsidRDefault="00FF5AB0" w:rsidP="00FF5AB0">
      <w:pPr>
        <w:jc w:val="center"/>
        <w:rPr>
          <w:rFonts w:ascii="Tahoma" w:hAnsi="Tahoma" w:cs="Tahoma"/>
          <w:b/>
          <w:iCs/>
        </w:rPr>
      </w:pPr>
      <w:r w:rsidRPr="00711BAB">
        <w:rPr>
          <w:rFonts w:ascii="Tahoma" w:hAnsi="Tahoma" w:cs="Tahoma"/>
          <w:b/>
          <w:iCs/>
        </w:rPr>
        <w:t>Zrušující ustanovení</w:t>
      </w:r>
    </w:p>
    <w:p w14:paraId="4C18E665" w14:textId="5918E85C" w:rsidR="00FF5AB0" w:rsidRPr="00FF5AB0" w:rsidRDefault="00FF5AB0" w:rsidP="00FF5AB0">
      <w:pPr>
        <w:spacing w:before="120"/>
        <w:rPr>
          <w:rFonts w:ascii="Tahoma" w:eastAsia="Arial" w:hAnsi="Tahoma" w:cs="Tahoma"/>
          <w:color w:val="000000"/>
          <w:sz w:val="20"/>
          <w:szCs w:val="20"/>
        </w:rPr>
      </w:pPr>
      <w:r w:rsidRPr="00711BAB">
        <w:rPr>
          <w:rFonts w:ascii="Tahoma" w:hAnsi="Tahoma" w:cs="Tahoma"/>
          <w:sz w:val="20"/>
          <w:szCs w:val="20"/>
        </w:rPr>
        <w:t xml:space="preserve">Toto nařízení </w:t>
      </w:r>
      <w:proofErr w:type="gramStart"/>
      <w:r w:rsidRPr="00711BAB">
        <w:rPr>
          <w:rFonts w:ascii="Tahoma" w:hAnsi="Tahoma" w:cs="Tahoma"/>
          <w:sz w:val="20"/>
          <w:szCs w:val="20"/>
        </w:rPr>
        <w:t>ruší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r w:rsidRPr="000E1944">
        <w:rPr>
          <w:rFonts w:ascii="Tahoma" w:eastAsia="Arial" w:hAnsi="Tahoma" w:cs="Tahoma"/>
          <w:color w:val="000000"/>
          <w:sz w:val="20"/>
          <w:szCs w:val="20"/>
        </w:rPr>
        <w:t>čl. 1 odst. 1 písm. e) Vyhlášky Okresního národního výboru v Českých Budějovicích, kterou se určuje chráněný přírodní výtvor „Ďáblík“, „Děkanec“, „Dvořiště“, „Hliníř“, „Malý Kamýk“, „Pašínovická louka“ ze dne 24. 9. 1990</w:t>
      </w:r>
      <w:r>
        <w:rPr>
          <w:rFonts w:ascii="Tahoma" w:eastAsia="Arial" w:hAnsi="Tahoma" w:cs="Tahoma"/>
          <w:color w:val="000000"/>
          <w:sz w:val="20"/>
          <w:szCs w:val="20"/>
        </w:rPr>
        <w:t>,</w:t>
      </w:r>
      <w:r w:rsidRPr="000E1944">
        <w:rPr>
          <w:rFonts w:ascii="Tahoma" w:eastAsia="Arial" w:hAnsi="Tahoma" w:cs="Tahoma"/>
          <w:color w:val="000000"/>
          <w:sz w:val="20"/>
          <w:szCs w:val="20"/>
        </w:rPr>
        <w:t xml:space="preserve"> s účinností ode dne 1. 10. 1990</w:t>
      </w:r>
      <w:r>
        <w:rPr>
          <w:rFonts w:ascii="Tahoma" w:eastAsia="Arial" w:hAnsi="Tahoma" w:cs="Tahoma"/>
          <w:color w:val="000000"/>
          <w:sz w:val="20"/>
          <w:szCs w:val="20"/>
        </w:rPr>
        <w:t xml:space="preserve">. Dále ruší </w:t>
      </w:r>
      <w:r w:rsidRPr="00FF5AB0">
        <w:rPr>
          <w:rFonts w:ascii="Tahoma" w:eastAsia="Arial" w:hAnsi="Tahoma" w:cs="Tahoma"/>
          <w:color w:val="000000"/>
          <w:sz w:val="20"/>
          <w:szCs w:val="20"/>
        </w:rPr>
        <w:t>čl. 1 odst. 15 Vyhlášky Okresního úřadu v Českých Budějovicích, o zřízení chráněných přírodních výtvorů ochrany přírody ze</w:t>
      </w:r>
      <w:r>
        <w:rPr>
          <w:rFonts w:ascii="Tahoma" w:eastAsia="Arial" w:hAnsi="Tahoma" w:cs="Tahoma"/>
          <w:color w:val="000000"/>
          <w:sz w:val="20"/>
          <w:szCs w:val="20"/>
        </w:rPr>
        <w:t> </w:t>
      </w:r>
      <w:r w:rsidRPr="00FF5AB0">
        <w:rPr>
          <w:rFonts w:ascii="Tahoma" w:eastAsia="Arial" w:hAnsi="Tahoma" w:cs="Tahoma"/>
          <w:color w:val="000000"/>
          <w:sz w:val="20"/>
          <w:szCs w:val="20"/>
        </w:rPr>
        <w:t>dne 30. 12. 1991</w:t>
      </w:r>
      <w:r>
        <w:rPr>
          <w:rFonts w:ascii="Tahoma" w:eastAsia="Arial" w:hAnsi="Tahoma" w:cs="Tahoma"/>
          <w:color w:val="000000"/>
          <w:sz w:val="20"/>
          <w:szCs w:val="20"/>
        </w:rPr>
        <w:t>, s účinností ode dne 30. 12. 1991.</w:t>
      </w:r>
    </w:p>
    <w:p w14:paraId="296AE5B6" w14:textId="77777777" w:rsidR="00FF5AB0" w:rsidRPr="00396BD7" w:rsidRDefault="00FF5AB0" w:rsidP="00DB230C">
      <w:pPr>
        <w:spacing w:line="240" w:lineRule="auto"/>
        <w:rPr>
          <w:rFonts w:ascii="Tahoma" w:hAnsi="Tahoma" w:cs="Tahoma"/>
          <w:sz w:val="20"/>
        </w:rPr>
      </w:pPr>
    </w:p>
    <w:p w14:paraId="1903CF19" w14:textId="48315E9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FF5AB0">
        <w:rPr>
          <w:rFonts w:ascii="Tahoma" w:eastAsia="Times New Roman" w:hAnsi="Tahoma" w:cs="Tahoma"/>
          <w:b/>
          <w:bCs/>
          <w:lang w:eastAsia="cs-CZ"/>
        </w:rPr>
        <w:t>7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471A2223" w14:textId="39072431" w:rsidR="006169CC" w:rsidRDefault="000F2916" w:rsidP="00E9574E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>šení povinnosti stanovené tímto nařízením</w:t>
      </w:r>
      <w:r w:rsidRPr="00396BD7">
        <w:rPr>
          <w:rFonts w:ascii="Tahoma" w:hAnsi="Tahoma" w:cs="Tahoma"/>
          <w:sz w:val="20"/>
          <w:szCs w:val="20"/>
        </w:rPr>
        <w:t xml:space="preserve"> lze postihnout jako přestupek</w:t>
      </w:r>
      <w:r w:rsidR="006169CC" w:rsidRPr="00396BD7">
        <w:rPr>
          <w:rFonts w:ascii="Tahoma" w:hAnsi="Tahoma" w:cs="Tahoma"/>
          <w:sz w:val="20"/>
          <w:szCs w:val="20"/>
        </w:rPr>
        <w:t>.</w:t>
      </w:r>
    </w:p>
    <w:p w14:paraId="223EE8DE" w14:textId="77777777" w:rsidR="009C5312" w:rsidRPr="00396BD7" w:rsidRDefault="009C5312" w:rsidP="00DB230C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09C70E8" w14:textId="00550710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E9574E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FF5AB0">
        <w:rPr>
          <w:rFonts w:ascii="Tahoma" w:eastAsia="Times New Roman" w:hAnsi="Tahoma" w:cs="Tahoma"/>
          <w:b/>
          <w:bCs/>
          <w:lang w:eastAsia="cs-CZ"/>
        </w:rPr>
        <w:t>8</w:t>
      </w:r>
    </w:p>
    <w:p w14:paraId="1CA4461B" w14:textId="5959F4BC" w:rsidR="006169CC" w:rsidRPr="00396BD7" w:rsidRDefault="000F2916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12BEA13F" w14:textId="77777777" w:rsidR="000F2916" w:rsidRPr="004E796A" w:rsidRDefault="000F2916" w:rsidP="000F2916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235399D0" w14:textId="04C58169" w:rsidR="004F36C5" w:rsidRDefault="004F36C5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38B826B2" w14:textId="77777777" w:rsidR="00DB230C" w:rsidRDefault="00DB230C" w:rsidP="004F36C5">
      <w:pPr>
        <w:spacing w:before="120"/>
        <w:rPr>
          <w:rFonts w:ascii="Tahoma" w:hAnsi="Tahoma" w:cs="Tahoma"/>
          <w:sz w:val="20"/>
          <w:szCs w:val="20"/>
        </w:rPr>
      </w:pPr>
    </w:p>
    <w:p w14:paraId="1A8D9FD7" w14:textId="7209C72E" w:rsidR="004F36C5" w:rsidRPr="00810EC3" w:rsidRDefault="004F36C5" w:rsidP="004A1449">
      <w:pPr>
        <w:tabs>
          <w:tab w:val="left" w:pos="5760"/>
        </w:tabs>
        <w:spacing w:before="60"/>
        <w:ind w:left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B9396A">
        <w:rPr>
          <w:rFonts w:ascii="Tahoma" w:hAnsi="Tahoma" w:cs="Tahoma"/>
          <w:sz w:val="20"/>
        </w:rPr>
        <w:t xml:space="preserve"> v.r.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B9396A">
        <w:rPr>
          <w:rFonts w:ascii="Tahoma" w:hAnsi="Tahoma" w:cs="Tahoma"/>
          <w:sz w:val="20"/>
        </w:rPr>
        <w:t>v.r.</w:t>
      </w:r>
    </w:p>
    <w:p w14:paraId="4639B493" w14:textId="77777777" w:rsidR="004F36C5" w:rsidRPr="00E202EE" w:rsidRDefault="004F36C5" w:rsidP="00DB230C">
      <w:pPr>
        <w:tabs>
          <w:tab w:val="left" w:pos="540"/>
          <w:tab w:val="left" w:pos="6660"/>
        </w:tabs>
        <w:spacing w:before="6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54DDD8EC" w14:textId="01AB7FF0" w:rsidR="006169CC" w:rsidRDefault="006169CC" w:rsidP="00045787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045787"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="00045787" w:rsidRPr="00D25C59">
        <w:rPr>
          <w:rFonts w:ascii="Tahoma" w:hAnsi="Tahoma" w:cs="Tahoma"/>
          <w:sz w:val="20"/>
          <w:u w:val="single"/>
        </w:rPr>
        <w:t xml:space="preserve">ze dne </w:t>
      </w:r>
      <w:r w:rsidR="004A1449">
        <w:rPr>
          <w:rFonts w:ascii="Tahoma" w:hAnsi="Tahoma" w:cs="Tahoma"/>
          <w:sz w:val="20"/>
          <w:u w:val="single"/>
        </w:rPr>
        <w:t>21. 9. 2023</w:t>
      </w:r>
      <w:r w:rsidR="00045787" w:rsidRPr="00D25C59">
        <w:rPr>
          <w:rFonts w:ascii="Tahoma" w:hAnsi="Tahoma" w:cs="Tahoma"/>
          <w:sz w:val="20"/>
          <w:u w:val="single"/>
        </w:rPr>
        <w:t>:</w:t>
      </w:r>
      <w:r w:rsidR="00045787" w:rsidRPr="00711BAB">
        <w:rPr>
          <w:rFonts w:ascii="Tahoma" w:hAnsi="Tahoma" w:cs="Tahoma"/>
          <w:sz w:val="20"/>
          <w:u w:val="single"/>
        </w:rPr>
        <w:t xml:space="preserve"> </w:t>
      </w:r>
      <w:r w:rsidR="00045787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045787">
        <w:rPr>
          <w:rFonts w:ascii="Tahoma" w:hAnsi="Tahoma" w:cs="Tahoma"/>
          <w:sz w:val="20"/>
          <w:u w:val="single"/>
        </w:rPr>
        <w:t xml:space="preserve">v souřadnicovém systému </w:t>
      </w:r>
      <w:r w:rsidR="005707D8">
        <w:rPr>
          <w:rFonts w:ascii="Tahoma" w:hAnsi="Tahoma" w:cs="Tahoma"/>
          <w:sz w:val="20"/>
          <w:u w:val="single"/>
        </w:rPr>
        <w:t>S-JTSK</w:t>
      </w:r>
      <w:r w:rsidR="00045787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045787">
        <w:rPr>
          <w:rFonts w:ascii="Tahoma" w:hAnsi="Tahoma" w:cs="Tahoma"/>
          <w:sz w:val="20"/>
          <w:u w:val="single"/>
        </w:rPr>
        <w:t>geometrického obrazce</w:t>
      </w:r>
      <w:r w:rsidR="00045787"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="00EB7B39">
        <w:rPr>
          <w:rFonts w:ascii="Tahoma" w:hAnsi="Tahoma" w:cs="Tahoma"/>
          <w:sz w:val="20"/>
          <w:u w:val="single"/>
        </w:rPr>
        <w:t>Velký a Malý Kamýk</w:t>
      </w:r>
      <w:r w:rsidR="00C4295D">
        <w:rPr>
          <w:rFonts w:ascii="Tahoma" w:hAnsi="Tahoma" w:cs="Tahoma"/>
          <w:sz w:val="20"/>
          <w:u w:val="single"/>
        </w:rPr>
        <w:t>.</w:t>
      </w:r>
    </w:p>
    <w:p w14:paraId="39C31587" w14:textId="40F1F28B" w:rsidR="00353D28" w:rsidRDefault="00353D28" w:rsidP="00353D2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</w:p>
    <w:p w14:paraId="3E0F956F" w14:textId="6EFC55F9" w:rsidR="006169CC" w:rsidRPr="00353D28" w:rsidRDefault="00753488" w:rsidP="006169CC">
      <w:pPr>
        <w:spacing w:line="240" w:lineRule="auto"/>
        <w:rPr>
          <w:rFonts w:ascii="Tahoma" w:hAnsi="Tahoma" w:cs="Tahoma"/>
          <w:sz w:val="20"/>
          <w:szCs w:val="24"/>
          <w:u w:val="single"/>
        </w:rPr>
      </w:pPr>
      <w:r>
        <w:rPr>
          <w:rFonts w:ascii="Tahoma" w:hAnsi="Tahoma" w:cs="Tahoma"/>
          <w:sz w:val="20"/>
          <w:szCs w:val="24"/>
          <w:u w:val="single"/>
        </w:rPr>
        <w:t>Část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778"/>
        <w:gridCol w:w="1780"/>
        <w:gridCol w:w="1774"/>
        <w:gridCol w:w="1776"/>
      </w:tblGrid>
      <w:tr w:rsidR="00532D05" w:rsidRPr="0013353D" w14:paraId="5DDA1552" w14:textId="77777777" w:rsidTr="00532D05">
        <w:trPr>
          <w:trHeight w:val="450"/>
          <w:tblHeader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6FD0B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5A6910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15F11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ECEC06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CB7AFA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532D05" w:rsidRPr="0013353D" w14:paraId="2674F39B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D69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072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764 889,59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120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1 135 126,94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B6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85B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6718BE1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3F6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025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764 807,18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02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1 135 141,13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85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BC3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02982A9D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5A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DDD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764 737,82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565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1 135 194,25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5B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5E0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BB45A18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6F4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787221002500040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62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764 717,47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E71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1 135 221,19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069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EC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08A01815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0BF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787221002500051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7E0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764 705,25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280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1 135 317,66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E7E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BF6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E85A73C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978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787221002500054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BF5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764 697,21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FCA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1 135 347,56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261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389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548AC56E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936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787221002500060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5BE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764 641,59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1D8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1 135 421,84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0DF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D13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7F246E48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EB5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787221002500073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704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764 539,98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583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1 135 605,12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E1D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F27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076DA2E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C30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787221002500081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D68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764 514,25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450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1 135 677,47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E9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F74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0C4E7D14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9B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787221002500088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6A5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764 524,22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BE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1 135 696,12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888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D54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B0B33F5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26E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787221002500099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66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764 569,24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CC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1 135 728,27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E48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C0C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24022265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11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787221002500100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D6C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764 578,24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834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1 135 743,38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409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F6D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76EF0049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4E7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787221002500108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F0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764 590,14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397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1 135 829,24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61D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9C1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6CEA48C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D9D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787221002500117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027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764 569,04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BA3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1 135 933,94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D2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4D9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66FD0621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711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787221002500118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5E3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764 547,26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3C2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1 135 966,12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5E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E70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603CA76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134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5FB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764 469,51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B2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1 136 001,64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41A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9A3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73DFD4C0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E27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787221002500125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C1A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764 322,39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F60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1 136 168,86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C2E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14C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1D0C143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C32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A2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764 251,35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F5A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1 136 239,24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911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B4A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218A2865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099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4E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764 223,53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C3B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1 136 244,26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53B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3CB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AD5100A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793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1A9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764 163,55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8E2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1 136 227,17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C3A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310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CF32C4D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23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052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764 125,01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29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1 136 232,87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0F2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A89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6FCFF99D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6D7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A8B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764 104,97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9F4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1 136 286,38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9F9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54A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08220018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F8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935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764 108,25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35A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1 136 319,33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D34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50E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795E623F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5F7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A9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764 234,26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80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1 136 414,50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4CB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D75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6330FDDA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00D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74E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764 298,93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51A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1 136 421,21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530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FC5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658BA038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7E2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52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764 329,43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857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1 136 439,30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C56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A36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51523C6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86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157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764 499,33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F88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1 136 442,32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17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8F3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9E1A6DF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2C5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9F9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764 595,51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1E7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1 136 459,74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B70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F0B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7366EA8B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A5A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066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764 666,22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9EA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1 136 442,65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ECA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7C2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5EF09948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BDA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4DF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764 745,64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FEC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1 136 413,83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0B4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EED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87E653F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48E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C4E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764 764,59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40E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1 136 398,54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B9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CA1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4A16478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E9E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787221002500154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BF0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764 772,79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11F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1 136 369,60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E5F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6DB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D9F49B9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18A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5F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764 778,15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08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1 136 310,95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955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58A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98A605E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217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85B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764 785,52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688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1 136 290,17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D7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A4D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617E5D2A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C4D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787221002500129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A1D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764 876,34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01D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1 136 201,37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455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8D4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10FB2585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0F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AA9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764 914,13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4AA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1 136 172,24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186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F2C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736296B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0A6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787221000600002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D5E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764 913,35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D98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1 136 029,17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1AD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1A1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745FDE0B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BCE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787221000600001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756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764 911,63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88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1 136 007,87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4F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6F2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A6A83DC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32A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787221000610050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DE7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764 911,38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BAF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1 135 956,90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8F3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C8E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651173DB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7A7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lastRenderedPageBreak/>
              <w:t>787221000610049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33F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764 911,13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635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1 135 927,90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4F0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A9C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0C08D070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867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787221001230001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21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764 909,38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7A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1 135 908,73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1DE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34D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67856F46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1D79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B0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764 907,20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A89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1 135 861,59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A74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793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23D833B6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BC0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2C1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764 906,52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362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1 135 824,29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DB70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767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51DC684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9D9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86D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764 903,61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CFE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1 135 753,93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BD0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069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B85DF1A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92D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0B1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764 902,58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7C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1 135 731,09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7AE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E8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232A42B3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C96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4FE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764 901,15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48C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1 135 646,62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D24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375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5354B00B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A00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D01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764 898,70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D32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1 135 623,56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6B7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4D5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118E33D9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5D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E79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764 895,63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5683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1 135 498,55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CFA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3C3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24929BD6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6E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19D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764 895,31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12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1 135 476,19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996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1955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53142C78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1EE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878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764 892,24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EB3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1 135 342,51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2DB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A62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21506799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D7C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B600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764 892,04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18B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1 135 318,82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AC2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356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6A870F5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199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B5B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764 892,18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F5DD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1 135 259,40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E49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5B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3C91CD26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1AA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EB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764 890,31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7B57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1 135 241,77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91EC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D1FE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0121C59D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668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D82F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764 887,22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6C3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1 135 174,98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B44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A44B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532D05" w:rsidRPr="0013353D" w14:paraId="42E6AE24" w14:textId="77777777" w:rsidTr="00532D05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CEF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6C51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764 890,90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034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1 135 155,23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32A2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5AD6" w14:textId="77777777" w:rsidR="00532D05" w:rsidRPr="0013353D" w:rsidRDefault="00532D05" w:rsidP="00532D05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</w:tbl>
    <w:p w14:paraId="1D527F5A" w14:textId="77777777" w:rsidR="00353D28" w:rsidRDefault="00353D28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1C895158" w14:textId="77777777" w:rsidR="00753488" w:rsidRDefault="00753488" w:rsidP="00753488">
      <w:pPr>
        <w:tabs>
          <w:tab w:val="left" w:pos="5760"/>
        </w:tabs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Část 2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4"/>
        <w:gridCol w:w="1778"/>
        <w:gridCol w:w="1780"/>
        <w:gridCol w:w="1774"/>
        <w:gridCol w:w="1776"/>
      </w:tblGrid>
      <w:tr w:rsidR="00753488" w:rsidRPr="0013353D" w14:paraId="79DA1A7B" w14:textId="77777777" w:rsidTr="00D80B7C">
        <w:trPr>
          <w:trHeight w:val="45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02551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872F12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425859A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E834A66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DCA02CB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753488" w:rsidRPr="0013353D" w14:paraId="343BB287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E0E3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795097002420234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636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765 250,93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95FA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1 137 219,18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61EC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D3A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4161A65E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B151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6D2F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765 309,16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682E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1 137 178,34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B13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374F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53D71E1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47BA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93C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765 377,53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C74E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1 137 151,02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D3E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1338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495C2B9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3A0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62A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765 363,16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EA68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1 137 122,49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6C1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3E53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7B3C98E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3E4D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E0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765 419,29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03EB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1 137 101,34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3A1F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7288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3AFE596F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E8E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E74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765 427,56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DC3F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1 137 054,38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2A22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64F9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56E5D1AD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AE9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05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765 413,01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F53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1 136 980,95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1534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1B6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2D0DF1E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B2F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79E8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765 411,56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6F28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1 136 979,95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1C03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67B3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11D52E9E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12E4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99C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765 391,98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4C22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1 136 984,50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94DC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93F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4A776D52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2C9B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FB8C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765 391,24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70A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1 136 995,08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88C6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149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04E81FE4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D0C8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7B6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765 350,73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C8DF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1 137 002,20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F94A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6366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6A62EEDF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2D9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E9CC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765 344,60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F2F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1 137 033,95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3361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D9E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38630F8C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C231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C231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765 343,06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BD53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1 137 061,60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E5CE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E2B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0505C9A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46E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D12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765 301,13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729E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1 137 066,89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07DE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BD9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6614B7A7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0EB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2E24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765 284,32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DB9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1 137 072,58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8C1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895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61627ACE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74D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F030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765 237,36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2EFD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1 137 095,60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79AC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AC8D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548B3088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C0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86F9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765 210,29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B90D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1 137 160,92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0335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0023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53488" w:rsidRPr="0013353D" w14:paraId="0410E2D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A7F2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E73F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765 211,56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514D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1 137 166,79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C2A7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45AD" w14:textId="77777777" w:rsidR="00753488" w:rsidRPr="0013353D" w:rsidRDefault="00753488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</w:tbl>
    <w:p w14:paraId="3E7E5A5C" w14:textId="105D3F16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6449E34A" w14:textId="01A185D9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2C9881E4" w14:textId="71BBDA2C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EADC73A" w14:textId="7BC0DA40" w:rsidR="009E20F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081D5D1" w14:textId="77777777" w:rsidR="009E20F7" w:rsidRPr="00396BD7" w:rsidRDefault="009E20F7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BBF082" w14:textId="6CF814BF" w:rsidR="00FB3A4E" w:rsidRPr="00396BD7" w:rsidRDefault="00FB3A4E" w:rsidP="006169CC">
      <w:pPr>
        <w:rPr>
          <w:rFonts w:ascii="Tahoma" w:hAnsi="Tahoma" w:cs="Tahoma"/>
        </w:rPr>
        <w:sectPr w:rsidR="00FB3A4E" w:rsidRPr="00396BD7" w:rsidSect="008B621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0718FA" w14:textId="3C0DD62B" w:rsidR="00EB7B39" w:rsidRDefault="00EB7B39" w:rsidP="00EB7B39">
      <w:pPr>
        <w:rPr>
          <w:rFonts w:ascii="Tahoma" w:hAnsi="Tahoma" w:cs="Tahoma"/>
          <w:sz w:val="20"/>
          <w:u w:val="single"/>
        </w:rPr>
      </w:pPr>
      <w:r w:rsidRPr="00753F46">
        <w:rPr>
          <w:rFonts w:ascii="Tahoma" w:hAnsi="Tahoma" w:cs="Tahoma"/>
          <w:b/>
          <w:bCs/>
          <w:sz w:val="20"/>
          <w:u w:val="single"/>
        </w:rPr>
        <w:lastRenderedPageBreak/>
        <w:t>Příloha č. 2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 w:rsidRPr="00711BAB">
        <w:rPr>
          <w:rFonts w:ascii="Tahoma" w:hAnsi="Tahoma" w:cs="Tahoma"/>
          <w:sz w:val="20"/>
          <w:u w:val="single"/>
        </w:rPr>
        <w:t xml:space="preserve">k nařízení Jihočeského kraje </w:t>
      </w:r>
      <w:r w:rsidRPr="00D25C59">
        <w:rPr>
          <w:rFonts w:ascii="Tahoma" w:hAnsi="Tahoma" w:cs="Tahoma"/>
          <w:sz w:val="20"/>
          <w:u w:val="single"/>
        </w:rPr>
        <w:t>ze dne</w:t>
      </w:r>
      <w:r w:rsidR="004A1449">
        <w:rPr>
          <w:rFonts w:ascii="Tahoma" w:hAnsi="Tahoma" w:cs="Tahoma"/>
          <w:sz w:val="20"/>
          <w:u w:val="single"/>
        </w:rPr>
        <w:t xml:space="preserve"> 21. 9. 2023</w:t>
      </w:r>
      <w:r w:rsidRPr="00D25C59">
        <w:rPr>
          <w:rFonts w:ascii="Tahoma" w:hAnsi="Tahoma" w:cs="Tahoma"/>
          <w:sz w:val="20"/>
          <w:u w:val="single"/>
        </w:rPr>
        <w:t>:</w:t>
      </w:r>
      <w:r w:rsidRPr="00711BAB">
        <w:rPr>
          <w:rFonts w:ascii="Tahoma" w:hAnsi="Tahoma" w:cs="Tahoma"/>
          <w:sz w:val="20"/>
          <w:u w:val="single"/>
        </w:rPr>
        <w:t xml:space="preserve"> </w:t>
      </w:r>
      <w:r w:rsidRPr="00753F46">
        <w:rPr>
          <w:rFonts w:ascii="Tahoma" w:hAnsi="Tahoma" w:cs="Tahoma"/>
          <w:sz w:val="20"/>
          <w:u w:val="single"/>
        </w:rPr>
        <w:t xml:space="preserve">seznam souřadnic </w:t>
      </w:r>
      <w:r>
        <w:rPr>
          <w:rFonts w:ascii="Tahoma" w:hAnsi="Tahoma" w:cs="Tahoma"/>
          <w:sz w:val="20"/>
          <w:u w:val="single"/>
        </w:rPr>
        <w:t>v souřadnicovém systému S-JTSK</w:t>
      </w:r>
      <w:r w:rsidRPr="00753F46">
        <w:rPr>
          <w:rFonts w:ascii="Tahoma" w:hAnsi="Tahoma" w:cs="Tahoma"/>
          <w:sz w:val="20"/>
          <w:u w:val="single"/>
        </w:rPr>
        <w:t xml:space="preserve"> jednotlivých vrcholů </w:t>
      </w:r>
      <w:r>
        <w:rPr>
          <w:rFonts w:ascii="Tahoma" w:hAnsi="Tahoma" w:cs="Tahoma"/>
          <w:sz w:val="20"/>
          <w:u w:val="single"/>
        </w:rPr>
        <w:t>geometrického obrazce</w:t>
      </w:r>
      <w:r w:rsidRPr="009C2FF3">
        <w:rPr>
          <w:rFonts w:ascii="Tahoma" w:hAnsi="Tahoma" w:cs="Tahoma"/>
          <w:sz w:val="20"/>
          <w:u w:val="single"/>
        </w:rPr>
        <w:t>,</w:t>
      </w:r>
      <w:r w:rsidRPr="00753F46">
        <w:rPr>
          <w:rFonts w:ascii="Tahoma" w:hAnsi="Tahoma" w:cs="Tahoma"/>
          <w:sz w:val="20"/>
          <w:u w:val="single"/>
        </w:rPr>
        <w:t xml:space="preserve"> kterými jsou stanoveny hranice ochranného pásma přírodní </w:t>
      </w:r>
      <w:r>
        <w:rPr>
          <w:rFonts w:ascii="Tahoma" w:hAnsi="Tahoma" w:cs="Tahoma"/>
          <w:sz w:val="20"/>
          <w:u w:val="single"/>
        </w:rPr>
        <w:t>rezervace</w:t>
      </w:r>
      <w:r w:rsidRPr="00753F46">
        <w:rPr>
          <w:rFonts w:ascii="Tahoma" w:hAnsi="Tahoma" w:cs="Tahoma"/>
          <w:sz w:val="20"/>
          <w:u w:val="single"/>
        </w:rPr>
        <w:t xml:space="preserve"> </w:t>
      </w:r>
      <w:r>
        <w:rPr>
          <w:rFonts w:ascii="Tahoma" w:hAnsi="Tahoma" w:cs="Tahoma"/>
          <w:sz w:val="20"/>
          <w:u w:val="single"/>
        </w:rPr>
        <w:t>Velký a Malý Kamýk.</w:t>
      </w:r>
    </w:p>
    <w:p w14:paraId="35BDCA2E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65B03281" w14:textId="6A0850DA" w:rsidR="00EB7B39" w:rsidRDefault="007454F9" w:rsidP="00EB7B39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Část 1 - v</w:t>
      </w:r>
      <w:r w:rsidR="00532D05">
        <w:rPr>
          <w:rFonts w:ascii="Tahoma" w:hAnsi="Tahoma" w:cs="Tahoma"/>
          <w:sz w:val="20"/>
          <w:u w:val="single"/>
        </w:rPr>
        <w:t>nější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E66BB" w:rsidRPr="001E66BB" w14:paraId="7FF72B1D" w14:textId="77777777" w:rsidTr="001E66BB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3ED523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278079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C7C5C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7FB5DA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449AE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E66BB" w:rsidRPr="001E66BB" w14:paraId="583229CD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F54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03C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764 226,07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B29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1 136 192,99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376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83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F97CF36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8A6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8C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764 177,25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C4C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1 136 179,08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F3D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6E1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9EAA1B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167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E65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764 166,82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342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1 136 177,28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C3F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D34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C992BE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C31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2CC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764 156,23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D03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1 136 177,71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A6B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90A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295AB25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AB0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5C1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764 117,69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D66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1 136 183,41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9C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2C7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924870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831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91E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764 093,58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F32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1 136 193,98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0DD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AF7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72D9A7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C10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47E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764 078,19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BD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1 136 215,33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A46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013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52DCEA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26D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FA5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764 058,15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A4D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1 136 268,84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AAE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EBE0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560D34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36C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8D7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764 055,39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F7C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1 136 279,92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B74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E48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A5E4975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633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1A5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764 055,22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524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1 136 291,33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E76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099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D8E9D1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ED6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D92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764 058,50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26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1 136 324,28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DD4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C88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C782B6F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78E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2D0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764 064,65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49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1 136 343,81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E17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99A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8B5DBDF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13F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F85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764 078,12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D5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1 136 359,23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7FF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9E9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042EE0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CEE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6C6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764 204,13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884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1 136 454,40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017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735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54988E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4E5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3F5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764 215,94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B1D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1 136 461,02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7EB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2AD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339882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812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09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764 229,10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EA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1 136 464,23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FF2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2AE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584E5F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EC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CC9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764 282,86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062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1 136 469,81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15C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618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988855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1D4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E92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764 303,92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DF9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1 136 482,30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C79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E19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416676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735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388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764 315,78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B3E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1 136 487,40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CB1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A04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0FCE025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FF3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521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764 328,54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76D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1 136 489,29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670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7B1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A23BE2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CDA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E5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764 494,40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EE2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1 136 492,24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76CB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8FC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2B1C24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DD9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BB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764 586,60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01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1 136 508,94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DE1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7E0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BFAC476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7D9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6C4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764 596,96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299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1 136 509,72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CC6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BFA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DBFAA2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FA55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65C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764 607,26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4A4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1 136 508,34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539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8A2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DBFB67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047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490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764 677,97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99A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1 136 491,25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E169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1C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685096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63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35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764 681,67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13E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1 136 490,20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1E3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198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54CECA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C6A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CA4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764 683,28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705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1 136 489,65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7B9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7D7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2B6478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C10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DA1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764 762,70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997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1 136 460,83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40A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B7F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82C1BA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1F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97E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764 770,20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639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1 136 457,38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B74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CD1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F3C5F4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0BA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80D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764 777,04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197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1 136 452,74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928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ADB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90512F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09E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89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764 795,99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07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1 136 437,45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F1A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CC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FBAF9F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E57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E3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764 806,30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967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1 136 426,11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313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F61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AEA158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681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9DA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764 812,70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468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1 136 412,17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3579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48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214CD4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44D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3E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764 820,90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084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1 136 383,23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970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3A7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F9225F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2C2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A2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764 821,95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220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1 136 378,73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D9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645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B493E0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667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D95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764 822,58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63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1 136 374,15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404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E4B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0AEBD7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5F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099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764 827,37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749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1 136 321,75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E93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DD9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2A6EE5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99F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B5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764 828,77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10B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1 136 317,81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2DF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4A7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B0579ED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366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B26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764 909,19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620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1 136 239,18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374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A59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0EAD9C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4B4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A81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C7F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1 136 211,84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EC0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A34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E6E979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3C6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3F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764 959,03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772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1 136 194,24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EFA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D2D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86DEDA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3B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0D3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764 964,13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FD9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1 136 172,10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12D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E0E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484D7A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132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FBC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764 963,35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48F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1 136 028,90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555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B3E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FE230BF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8A8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E50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764 963,19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A13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1 136 025,15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C83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F53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FEE701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1EE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4B3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764 961,62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70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1 136 005,73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D4C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B97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755FEE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06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A4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764 961,38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61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1 135 956,56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703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BE8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B617EED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CBE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D4B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764 961,13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18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1 135 927,47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B6B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48D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FE7CF5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F0D6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46C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764 960,92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733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1 135 923,35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224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B9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46AC4C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C3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DE3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764 959,27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D3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1 135 905,30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F5C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3CE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23278A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F65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DD8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764 957,18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16B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1 135 859,98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B3A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403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AE7EFC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A61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BC5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764 956,51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06D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1 135 823,38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264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2B0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71EDA5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9AA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FD9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764 956,48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468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1 135 822,22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218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F1C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07EA8E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62C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29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764 953,56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6C8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1 135 751,77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082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C37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A8C86A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AFF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0DE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764 952,56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32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1 135 729,54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5BE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685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849DA9D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A59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3B1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764 951,14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14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1 135 645,77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129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127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A7767E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A26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24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764 950,87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E1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1 135 641,34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F3F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7D0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E77CB06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2A2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3CC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764 948,64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9E9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1 135 620,30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45D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6FC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98CC62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A0C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1A5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764 945,62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453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1 135 497,58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CBDE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109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5B74DC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8B4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285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794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1 135 475,26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81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4BC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4465A5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D89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A22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764 942,24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797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1 135 341,73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409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C3F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3B6706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326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192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764 942,04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9E5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1 135 318,67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8FA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ACE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0145EA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DD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0FF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764 942,18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AC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1 135 259,46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021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40E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9D68C6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98E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3E3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764 941,90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E14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1 135 254,13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186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ABB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8023DC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48F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F2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764 940,19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00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1 135 237,97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2B4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672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6A8215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CEE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8FA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764 937,43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456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1 135 178,45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2F5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51C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85DDDD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0AB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7E2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AB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1 135 164,39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602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E5E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F0C6F2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CA7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073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764 940,78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FC0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1 135 158,68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AA1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D14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A1A5E3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12D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916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764 940,85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16D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1 135 152,92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54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2AB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E2E3A8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23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0D1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764 939,54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681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1 135 124,63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819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70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4B938B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189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304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764 920,91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F2B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1 135 087,97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A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6773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D62358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073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A67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764 881,11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D78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1 135 077,67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598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8AF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3D00BA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F89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D1E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764 804,01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9B4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1 135 091,04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7203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FE1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ED849E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E83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C0E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764 798,70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FF6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1 135 091,89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406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806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A2B62A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3C9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1F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764 787,15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60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1 135 095,31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A83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5D6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F20D66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94E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716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764 776,81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507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1 135 101,47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778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C2B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9CBDDD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D54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D0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764 775,30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790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1 135 102,59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7D7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525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6F34CC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67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65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764 707,42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8D1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1 135 154,55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530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DD9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A788F8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829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2D2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764 702,35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EC4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1 135 159,01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926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144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AE7297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C0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763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764 697,92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FC1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1 135 164,11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C01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57B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A203DB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FBE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54F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764 677,57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657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1 135 191,05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68F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74F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52A8B8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47D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B8B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764 671,16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E64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1 135 202,34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E23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7F0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A89C90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C5A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C0E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764 667,87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2AB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1 135 214,91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B5B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51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070A97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D01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94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764 656,08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C23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1 135 307,98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D5D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018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3E4B9E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9CD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BC3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764 651,42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7B7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1 135 325,29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3720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47C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0F292B5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77E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21B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764 601,57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88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1 135 391,87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4D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C0D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06EA68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EFB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F22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764 601,14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A3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1 135 392,45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07D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750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F8C6D5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F92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604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764 597,86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66A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1 135 397,60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8BD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335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CEFC68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5E0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E79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764 496,21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7CC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1 135 580,95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78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35F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5B8AF0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10A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1F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764 493,49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C63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1 135 586,71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7F5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631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C08566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0CB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71C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764 492,87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6F5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1 135 588,37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E48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F8A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29E6E7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22D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DF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764 467,14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343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1 135 660,72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A02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DF72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5A680C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0EB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7ED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764 464,39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ABD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1 135 681,20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2D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86A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F60465F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20C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B37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764 470,16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73A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1 135 701,04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D4C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4FE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C0C8D0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B05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969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764 480,13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771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1 135 719,69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DC2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084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0CBF7B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AAE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D6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764 486,66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DB9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1 135 729,12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042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0CE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FDFEC6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4D1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95B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764 495,16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5B3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1 135 736,81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4B6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D8D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BF86BD6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F0A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A3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764 530,33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A7C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1 135 761,93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BE2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BCD1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67D41A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DC13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37F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764 539,45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E88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1 135 827,69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6F2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7C3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B159F5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0D7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573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764 522,01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AF7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1 135 914,23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9BFF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A4F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0B28E19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EA9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94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764 513,72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6A7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1 135 926,47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1F7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F5B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FCE71A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262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48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764 448,73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3B0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1 135 956,16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BE5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8D1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208C1D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629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15A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764 439,69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20A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1 135 961,50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973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C5B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6F942E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3B9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6FA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764 431,97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960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1 135 968,61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A3B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81C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153BBD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83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BF0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764 285,98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EB4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1 136 134,55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A8B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FE2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57B246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FE4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9A3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764 227,19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10D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1 136 192,79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090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8F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432CC5FF" w14:textId="77777777" w:rsidR="007454F9" w:rsidRDefault="007454F9" w:rsidP="00EB7B39">
      <w:pPr>
        <w:rPr>
          <w:rFonts w:ascii="Tahoma" w:hAnsi="Tahoma" w:cs="Tahoma"/>
          <w:sz w:val="20"/>
          <w:u w:val="single"/>
        </w:rPr>
      </w:pPr>
    </w:p>
    <w:p w14:paraId="276B1E6A" w14:textId="5E075EB2" w:rsidR="007454F9" w:rsidRDefault="007454F9" w:rsidP="00EB7B39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Část 1 – vnitřní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3"/>
        <w:gridCol w:w="1778"/>
        <w:gridCol w:w="1779"/>
        <w:gridCol w:w="1774"/>
        <w:gridCol w:w="1776"/>
      </w:tblGrid>
      <w:tr w:rsidR="00786C7D" w:rsidRPr="0013353D" w14:paraId="6A511B41" w14:textId="77777777" w:rsidTr="00D80B7C">
        <w:trPr>
          <w:trHeight w:val="450"/>
          <w:tblHeader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B8DCE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0FF604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1EA11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17133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A49550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786C7D" w:rsidRPr="0013353D" w14:paraId="2D9A2057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81B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2B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764 889,59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322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1 135 126,94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5A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D9B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161A9D9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81C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0E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764 807,18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D1C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1 135 141,13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F85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FAA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25AB15BD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AF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477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764 737,82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DF9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1 135 194,25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A0F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45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1F25891E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CAB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787221002500040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1DF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764 717,47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86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1 135 221,19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79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738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4F4921F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13C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787221002500051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6A0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764 705,25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A81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1 135 317,66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B5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72E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3C028C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EC3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787221002500054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201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764 697,21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2D4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1 135 347,56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FB7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5D1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B622C5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52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787221002500060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4F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764 641,59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FF6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1 135 421,84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D9A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D7F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F57C973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B4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787221002500073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F8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764 539,98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DB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1 135 605,12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A40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D93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BED2E96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430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787221002500081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4B8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764 514,25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CBB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1 135 677,47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1C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AFF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498B0E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1AB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787221002500088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46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764 524,22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C06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1 135 696,12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479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8F0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244F9F0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625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787221002500099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325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764 569,24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11A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1 135 728,27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BEF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3A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C430387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F4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787221002500100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D91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764 578,24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0CF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1 135 743,38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E5F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780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795A9A7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417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787221002500108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299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764 590,14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DBB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1 135 829,24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4B4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AAA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4D85422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60B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787221002500117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CF1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764 569,04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000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1 135 933,94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B48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5F2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73BD21E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FE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787221002500118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925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764 547,26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78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1 135 966,12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19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EB89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E9602C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A64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787221002500121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184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764 469,51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4D3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1 136 001,64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AAB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2A3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1F460A0E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9B5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lastRenderedPageBreak/>
              <w:t>787221002500125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DC3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764 322,39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85F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1 136 168,86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A3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E7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84A0386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8F3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A39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764 251,35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044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1 136 239,24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7CD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4F2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F8A824E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17C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F17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764 223,53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0A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1 136 244,26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B0A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995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4F27D623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C7E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948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764 163,55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F40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1 136 227,17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F0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D13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C40809A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EE8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787221002500133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ADD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764 125,01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56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1 136 232,87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9D4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D0B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090288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D7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0A3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764 104,97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7D2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1 136 286,38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27B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715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44E877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F02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EC1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764 108,25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0D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1 136 319,33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ED4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FC2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4524DCF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5A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134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764 234,26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085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1 136 414,50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31F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52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20C32C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DA3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58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764 298,93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8DA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1 136 421,21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398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847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1666D7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DD1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5E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764 329,43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B0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1 136 439,30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984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5FE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F35D77A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04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AF8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764 499,33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2B9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1 136 442,32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B76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631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74913B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46E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EC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764 595,51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9CD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1 136 459,74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FD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FA0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49E22686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358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787221002500174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802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764 666,22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C7E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1 136 442,65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FF8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954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312EE8C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ADD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55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764 745,64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FB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1 136 413,83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6A7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ED5F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4AD31F8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2D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787221002500161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B44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764 764,59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EBE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1 136 398,54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A3C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FA1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ACF60D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F39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787221002500154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7E0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764 772,79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F01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1 136 369,60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885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2CF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F11F2B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FE4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DE2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764 778,15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81B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1 136 310,95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39D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C1B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3435316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DAE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787221002500144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C4F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764 785,52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05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1 136 290,17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AC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C4B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2ECD192D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75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787221002500129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C6F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764 876,34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9C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1 136 201,37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002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834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AD9A5D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8E8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787221002500126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310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764 914,13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A4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1 136 172,24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FA9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ECF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F406F92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B28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787221000600002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C0B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764 913,35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C7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1 136 029,17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393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D63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1064938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219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787221000600001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408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764 911,63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188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1 136 007,87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824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CC9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0923FED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C20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787221000610050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95A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764 911,38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4B6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1 135 956,90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107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F28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7E48316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58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8F6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764 911,13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C18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1 135 927,90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9DA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04A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824631F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9A5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787221001230001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48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764 909,38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CB6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1 135 908,73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68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0DB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C5E44DC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23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84A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764 907,20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964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1 135 861,59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562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AB5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8899560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949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81F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764 906,52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503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1 135 824,29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A27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DB2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115E0F3C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9C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D25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764 903,61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D4F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1 135 753,93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78D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E49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D11FEB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21E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673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764 902,58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795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1 135 731,09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9A8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09E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94C4DD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BE5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FB2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764 901,15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ED9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1 135 646,62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F9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CAA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0F64E0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797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98D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764 898,70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EB9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1 135 623,56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9D6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818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87C854D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DB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6D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764 895,63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E6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1 135 498,55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7E1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522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47D3D798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9A5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AEE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764 895,31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10C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1 135 476,19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AC1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A34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5CF25E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BA0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787221000610040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CC1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764 892,24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8D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1 135 342,51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73C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F7E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1A6C333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5E2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817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764 892,04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B1F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1 135 318,82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24F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183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099C9C4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6C9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0B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764 892,18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33C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1 135 259,40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54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9EF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AB79622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421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36A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764 890,31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B89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1 135 241,77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F4C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D09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CEA24AF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8FA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33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764 887,22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6A5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1 135 174,98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938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8EA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114A4104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381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787221000610035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E27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764 890,90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BE7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1 135 155,23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81A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5DE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</w:tbl>
    <w:p w14:paraId="38F35012" w14:textId="77777777" w:rsidR="007454F9" w:rsidRDefault="007454F9" w:rsidP="00EB7B39">
      <w:pPr>
        <w:rPr>
          <w:rFonts w:ascii="Tahoma" w:hAnsi="Tahoma" w:cs="Tahoma"/>
          <w:sz w:val="20"/>
          <w:u w:val="single"/>
        </w:rPr>
      </w:pPr>
    </w:p>
    <w:p w14:paraId="070190C0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3944A0A1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761BB4E2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695337B4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7B022673" w14:textId="1FF73259" w:rsidR="007454F9" w:rsidRDefault="007454F9" w:rsidP="00EB7B39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lastRenderedPageBreak/>
        <w:t>Část 2 – vnější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1E66BB" w:rsidRPr="001E66BB" w14:paraId="35773EAB" w14:textId="77777777" w:rsidTr="001E66BB">
        <w:trPr>
          <w:trHeight w:val="510"/>
          <w:tblHeader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91CFDDB" w14:textId="2FD4218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8438ED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souřadnice – Y [m] 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2CC284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 [m]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32C30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 obrazci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71A29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1E66BB" w:rsidRPr="001E66BB" w14:paraId="347FF3DF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E85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DAC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765 264,48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D77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1 137 267,31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CBBA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FF1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28A5D7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80E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4EB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765 279,64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E90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1 137 260,12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894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5DC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F8600D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39F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D8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765 333,11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A0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1 137 222,61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7C2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9E9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4D6CC1C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E0C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715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765 396,08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913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1 137 197,45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9B7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C55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2BD8C4D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33C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187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765 418,74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1F2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1 137 179,34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6B5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9ACF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C55BE5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102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B27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765 427,49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3BB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1 137 151,68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20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054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0BD808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279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3AA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765 436,92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EE3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1 137 148,13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5E6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1AE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D1692E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04F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C3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765 457,78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B45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1 137 133,26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DE7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AD7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711B2D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935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42E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765 468,53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9C3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1 137 110,01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C7D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A03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155E58F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7A7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BD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765 476,80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E2E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1 137 063,05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97A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A6E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88E259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7B6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A8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765 477,56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FA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1 137 053,85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5EA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A39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1EEF15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34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07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765 476,61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6DC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1 137 044,66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76D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F3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C900F3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7AD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F0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765 462,06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1AC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1 136 971,23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852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3E3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D06ABE6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291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5AD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765 454,80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2ED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1 136 953,49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ADF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ED7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6EAF7E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5CD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661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765 441,40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67B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1 136 939,79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90A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20D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A285C0D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629D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23A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765 439,95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C9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1 136 938,79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061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5C0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71187BD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1A9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1B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765 420,89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D1A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1 136 930,83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854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E8A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EE6C8D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508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00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765 400,24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A7C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1 136 931,25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3E9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D58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B2E3DDF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419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DA5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765 382,61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96C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1 136 935,37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117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1AC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498E2A5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731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4CE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765 380,67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934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1 136 935,84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08F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E7B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B596E11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B04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7F0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765 366,82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4D4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1 136 941,29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373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6A2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78DC01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624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4C5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765 355,22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5EB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1 136 950,64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E29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53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EBAE08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FE6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C3A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765 342,07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EE3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1 136 952,95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E34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5A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8C39682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BCB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1A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765 315,67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751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1 136 966,55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189F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409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38CF96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AEC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C37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765 301,64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9F4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1 136 992,72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C08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1BC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C0A6334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D8E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53D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765 296,95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E44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1 137 017,02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3FB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846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4C641A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834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0C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765 294,87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095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1 137 017,28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3C2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6D1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2B30A6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7B2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73E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765 289,93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BAE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1 137 018,16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4DD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BED8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49AC29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3FD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62A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765 285,10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1341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1 137 019,53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912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998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8EA01E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F05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43B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765 268,29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49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1 137 025,22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627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3AC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1947B593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4E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23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765 263,03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4E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1 137 027,34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E78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6D8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E90DD8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755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3A9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765 262,31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F11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1 137 027,68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0D4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110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A428D6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CB5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1BD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765 215,35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F9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1 137 050,70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594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006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4AFF0C77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DED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CFC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765 200,91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CD8D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1 137 061,37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918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08A8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68798ED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1FC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F85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765 191,17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B1D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1 137 076,46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FAE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C83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2CEB868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E7A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12A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765 164,10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AF2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1 137 141,78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ADFC1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C0C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00554C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25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A244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765 160,49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D6A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1 137 156,43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B21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173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51EB09A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2DEA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43F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765 161,42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6D40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1 137 171,49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DB0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CB73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941CBD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A6B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78B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765 162,69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0F0E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1 137 177,36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37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E69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30FF0436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4F59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EB6B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765 166,09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126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1 137 187,58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E66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81C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01117A90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5473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888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765 171,59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B18F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1 137 196,83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80DB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3D76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5D6FE36B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9D9D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4576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765 210,96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9267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1 137 249,22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4300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B18B7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28E606C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6FE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468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765 227,20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CA68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1 137 263,19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E82C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CB82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1E66BB" w:rsidRPr="001E66BB" w14:paraId="7A1AB24E" w14:textId="77777777" w:rsidTr="001E66BB">
        <w:trPr>
          <w:trHeight w:val="300"/>
        </w:trPr>
        <w:tc>
          <w:tcPr>
            <w:tcW w:w="1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D8BE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A493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765 247,79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740A" w14:textId="77777777" w:rsidR="001E66BB" w:rsidRPr="001E66BB" w:rsidRDefault="001E66BB" w:rsidP="001E66BB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1 137 269,08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9F44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275" w14:textId="77777777" w:rsidR="001E66BB" w:rsidRPr="001E66BB" w:rsidRDefault="001E66BB" w:rsidP="001E66BB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E66B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60D426C5" w14:textId="77777777" w:rsidR="001E66BB" w:rsidRDefault="001E66BB" w:rsidP="00EB7B39">
      <w:pPr>
        <w:rPr>
          <w:rFonts w:ascii="Tahoma" w:hAnsi="Tahoma" w:cs="Tahoma"/>
          <w:sz w:val="20"/>
          <w:u w:val="single"/>
        </w:rPr>
      </w:pPr>
    </w:p>
    <w:p w14:paraId="54B8389E" w14:textId="5661C194" w:rsidR="007454F9" w:rsidRDefault="00862BA3" w:rsidP="00EB7B39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sz w:val="20"/>
          <w:u w:val="single"/>
        </w:rPr>
        <w:t>Část 2 – vnitřní obrazec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3"/>
        <w:gridCol w:w="1778"/>
        <w:gridCol w:w="1779"/>
        <w:gridCol w:w="1774"/>
        <w:gridCol w:w="1776"/>
      </w:tblGrid>
      <w:tr w:rsidR="00786C7D" w:rsidRPr="0013353D" w14:paraId="476F1565" w14:textId="77777777" w:rsidTr="00D80B7C">
        <w:trPr>
          <w:trHeight w:val="45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6B1560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bodu</w:t>
            </w: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C3DE21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 xml:space="preserve">souřadnice – Y [m] 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16BEB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souřadnice – X [m]</w:t>
            </w:r>
          </w:p>
        </w:tc>
        <w:tc>
          <w:tcPr>
            <w:tcW w:w="9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C9FDEE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pořadí bodu v obrazci</w:t>
            </w:r>
          </w:p>
        </w:tc>
        <w:tc>
          <w:tcPr>
            <w:tcW w:w="9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363A7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zdroj souřadnic</w:t>
            </w:r>
          </w:p>
        </w:tc>
      </w:tr>
      <w:tr w:rsidR="00786C7D" w:rsidRPr="0013353D" w14:paraId="7B530373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95E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795097002420234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94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765 250,93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73C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1 137 219,18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A9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D31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28B72104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5AC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2B7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765 309,16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77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1 137 178,34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F17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D93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AD424A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65B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12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765 377,53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C42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1 137 151,02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87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89E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7E735A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19C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A6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765 363,16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1A2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1 137 122,49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F22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EEA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3DD8783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D7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795097002420215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E27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765 419,29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BE7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1 137 101,34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155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FF0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EFE0EB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698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6D8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765 427,56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57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1 137 054,38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DD7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943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F48F033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A12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A9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765 413,01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305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1 136 980,95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C87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DDF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462F4C26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C4B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B74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765 411,56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1E1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1 136 979,95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6FD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2F6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2945497C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1D7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C83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765 391,98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3D4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1 136 984,50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4E3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A53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22C94A0D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E25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7B6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765 391,24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D6B0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1 136 995,08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79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6E3A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3468E7EB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A546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795097002420199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2C0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765 350,73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A17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1 137 002,20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4B4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708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457F5AD2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128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795097002420203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CC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765 344,60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BE0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1 137 033,95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060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772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1CC8601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13B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795097002420207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1CC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765 343,06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310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1 137 061,60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426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F163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6FC866EC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FB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795097002420209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F2D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765 301,13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BEE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1 137 066,89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B41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4F62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E276E48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638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795097002420211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B66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765 284,32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088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1 137 072,58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A6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5E4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5C1C1509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AB9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795097002420214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1EE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765 237,36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ED64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1 137 095,60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153A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54AC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76ABE4D7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F035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795097002420226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F75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765 210,29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DFDB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1 137 160,92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BC2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38EE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  <w:tr w:rsidR="00786C7D" w:rsidRPr="0013353D" w14:paraId="04D8AD61" w14:textId="77777777" w:rsidTr="00D80B7C">
        <w:trPr>
          <w:trHeight w:val="300"/>
        </w:trPr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F8E7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795097002420228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85DD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765 211,56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6839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1 137 166,79</w:t>
            </w:r>
          </w:p>
        </w:tc>
        <w:tc>
          <w:tcPr>
            <w:tcW w:w="9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CA1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3F9F" w14:textId="77777777" w:rsidR="00786C7D" w:rsidRPr="0013353D" w:rsidRDefault="00786C7D" w:rsidP="00D80B7C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13353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ZPMZ</w:t>
            </w:r>
          </w:p>
        </w:tc>
      </w:tr>
    </w:tbl>
    <w:p w14:paraId="26CEE3DD" w14:textId="77777777" w:rsidR="00862BA3" w:rsidRDefault="00862BA3" w:rsidP="00EB7B39">
      <w:pPr>
        <w:rPr>
          <w:rFonts w:ascii="Tahoma" w:hAnsi="Tahoma" w:cs="Tahoma"/>
          <w:sz w:val="20"/>
          <w:u w:val="single"/>
        </w:rPr>
      </w:pPr>
    </w:p>
    <w:p w14:paraId="7AC1F6F6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7E446C68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6C671677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2AB2BFEF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2F8B510C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A8239F7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001F48AB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130AB7E3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4E9347D6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0C1F1B66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C17A8AF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42EAF102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0A98B12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54ED1269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53BB6841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006FE262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147E38E8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17F99AD4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166C76CC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216B001E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ED4047B" w14:textId="77777777" w:rsidR="00EB7B39" w:rsidRDefault="00EB7B39" w:rsidP="00EB7B39">
      <w:pPr>
        <w:rPr>
          <w:rFonts w:ascii="Tahoma" w:hAnsi="Tahoma" w:cs="Tahoma"/>
          <w:sz w:val="20"/>
          <w:u w:val="single"/>
        </w:rPr>
      </w:pPr>
    </w:p>
    <w:p w14:paraId="3DF48E37" w14:textId="25DEF6FA" w:rsidR="00E11B2C" w:rsidRDefault="006169CC" w:rsidP="00E11B2C">
      <w:pPr>
        <w:rPr>
          <w:rFonts w:ascii="Tahoma" w:hAnsi="Tahoma" w:cs="Tahoma"/>
          <w:sz w:val="20"/>
          <w:u w:val="single"/>
        </w:rPr>
      </w:pPr>
      <w:r w:rsidRPr="009B3F96">
        <w:rPr>
          <w:rFonts w:ascii="Tahoma" w:hAnsi="Tahoma" w:cs="Tahoma"/>
          <w:b/>
          <w:bCs/>
          <w:sz w:val="20"/>
          <w:u w:val="single"/>
        </w:rPr>
        <w:lastRenderedPageBreak/>
        <w:t>Příloha č. 3</w:t>
      </w:r>
      <w:r w:rsidRPr="009B3F96">
        <w:rPr>
          <w:rFonts w:ascii="Tahoma" w:hAnsi="Tahoma" w:cs="Tahoma"/>
          <w:sz w:val="20"/>
          <w:u w:val="single"/>
        </w:rPr>
        <w:t xml:space="preserve"> k nařízení Jihočeského kraje ze dne</w:t>
      </w:r>
      <w:r w:rsidR="00932841">
        <w:rPr>
          <w:rFonts w:ascii="Tahoma" w:hAnsi="Tahoma" w:cs="Tahoma"/>
          <w:sz w:val="20"/>
          <w:u w:val="single"/>
        </w:rPr>
        <w:t xml:space="preserve"> 21. 9. 2023</w:t>
      </w:r>
      <w:r w:rsidRPr="009B3F96">
        <w:rPr>
          <w:rFonts w:ascii="Tahoma" w:hAnsi="Tahoma" w:cs="Tahoma"/>
          <w:sz w:val="20"/>
          <w:u w:val="single"/>
        </w:rPr>
        <w:t xml:space="preserve">: vymezení přírodní </w:t>
      </w:r>
      <w:r w:rsidR="000672AE">
        <w:rPr>
          <w:rFonts w:ascii="Tahoma" w:hAnsi="Tahoma" w:cs="Tahoma"/>
          <w:sz w:val="20"/>
          <w:u w:val="single"/>
        </w:rPr>
        <w:t>rezervace</w:t>
      </w:r>
      <w:r w:rsidRPr="009B3F96">
        <w:rPr>
          <w:rFonts w:ascii="Tahoma" w:hAnsi="Tahoma" w:cs="Tahoma"/>
          <w:sz w:val="20"/>
          <w:u w:val="single"/>
        </w:rPr>
        <w:t xml:space="preserve"> </w:t>
      </w:r>
      <w:r w:rsidR="00EB7B39">
        <w:rPr>
          <w:rFonts w:ascii="Tahoma" w:hAnsi="Tahoma" w:cs="Tahoma"/>
          <w:sz w:val="20"/>
          <w:u w:val="single"/>
        </w:rPr>
        <w:t xml:space="preserve">Velký a Malý Kamýk </w:t>
      </w:r>
      <w:r w:rsidR="009F6F71">
        <w:rPr>
          <w:rFonts w:ascii="Tahoma" w:hAnsi="Tahoma" w:cs="Tahoma"/>
          <w:sz w:val="20"/>
          <w:u w:val="single"/>
        </w:rPr>
        <w:t>na podkladu katastrální mapy</w:t>
      </w:r>
    </w:p>
    <w:p w14:paraId="246C40FD" w14:textId="3F176388" w:rsidR="009932F4" w:rsidRPr="00E11B2C" w:rsidRDefault="00700DFE" w:rsidP="00E11B2C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noProof/>
          <w:sz w:val="20"/>
          <w:u w:val="single"/>
        </w:rPr>
        <w:drawing>
          <wp:inline distT="0" distB="0" distL="0" distR="0" wp14:anchorId="4DDD09E2" wp14:editId="276093EB">
            <wp:extent cx="5745480" cy="8079740"/>
            <wp:effectExtent l="0" t="0" r="7620" b="0"/>
            <wp:docPr id="2474108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807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E691" w14:textId="260CCD5D" w:rsidR="006169CC" w:rsidRDefault="006169CC"/>
    <w:sectPr w:rsidR="006169CC" w:rsidSect="00753F4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1C5D" w14:textId="77777777" w:rsidR="00263E5B" w:rsidRDefault="00263E5B" w:rsidP="006169CC">
      <w:pPr>
        <w:spacing w:line="240" w:lineRule="auto"/>
      </w:pPr>
      <w:r>
        <w:separator/>
      </w:r>
    </w:p>
  </w:endnote>
  <w:endnote w:type="continuationSeparator" w:id="0">
    <w:p w14:paraId="7A318943" w14:textId="77777777" w:rsidR="00263E5B" w:rsidRDefault="00263E5B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A22081" w:rsidRDefault="00A22081">
    <w:pPr>
      <w:pStyle w:val="Zpat"/>
      <w:jc w:val="center"/>
    </w:pPr>
  </w:p>
  <w:p w14:paraId="49D593E1" w14:textId="77777777" w:rsidR="00A22081" w:rsidRDefault="00A220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C78E" w14:textId="77777777" w:rsidR="00263E5B" w:rsidRDefault="00263E5B" w:rsidP="006169CC">
      <w:pPr>
        <w:spacing w:line="240" w:lineRule="auto"/>
      </w:pPr>
      <w:r>
        <w:separator/>
      </w:r>
    </w:p>
  </w:footnote>
  <w:footnote w:type="continuationSeparator" w:id="0">
    <w:p w14:paraId="5BBB9B70" w14:textId="77777777" w:rsidR="00263E5B" w:rsidRDefault="00263E5B" w:rsidP="006169CC">
      <w:pPr>
        <w:spacing w:line="240" w:lineRule="auto"/>
      </w:pPr>
      <w:r>
        <w:continuationSeparator/>
      </w:r>
    </w:p>
  </w:footnote>
  <w:footnote w:id="1">
    <w:p w14:paraId="14DBB066" w14:textId="20D40A8A" w:rsidR="00A22081" w:rsidRPr="00E92E0A" w:rsidRDefault="00A22081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Nařízení vlády č. </w:t>
      </w:r>
      <w:r w:rsidR="00E628F1">
        <w:rPr>
          <w:rFonts w:ascii="Tahoma" w:hAnsi="Tahoma" w:cs="Tahoma"/>
          <w:i/>
          <w:iCs/>
          <w:sz w:val="16"/>
          <w:szCs w:val="16"/>
        </w:rPr>
        <w:t>159/2023</w:t>
      </w:r>
      <w:r w:rsidRPr="00396BD7">
        <w:rPr>
          <w:rFonts w:ascii="Tahoma" w:hAnsi="Tahoma" w:cs="Tahoma"/>
          <w:i/>
          <w:iCs/>
          <w:sz w:val="16"/>
          <w:szCs w:val="16"/>
        </w:rPr>
        <w:t xml:space="preserve"> Sb., o stanovení geodetických referenčních systémů a státních mapových děl závazných na území státu a zásadách jejich používání,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D5A63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822E31"/>
    <w:multiLevelType w:val="hybridMultilevel"/>
    <w:tmpl w:val="9704E520"/>
    <w:lvl w:ilvl="0" w:tplc="39E6A70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E81731"/>
    <w:multiLevelType w:val="hybridMultilevel"/>
    <w:tmpl w:val="F71A4DE0"/>
    <w:lvl w:ilvl="0" w:tplc="E9EA7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9BC"/>
    <w:multiLevelType w:val="hybridMultilevel"/>
    <w:tmpl w:val="1430B54E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873E58"/>
    <w:multiLevelType w:val="hybridMultilevel"/>
    <w:tmpl w:val="5C86FE9E"/>
    <w:lvl w:ilvl="0" w:tplc="4C967948">
      <w:start w:val="11"/>
      <w:numFmt w:val="bullet"/>
      <w:lvlText w:val="-"/>
      <w:lvlJc w:val="left"/>
      <w:pPr>
        <w:ind w:left="720" w:hanging="360"/>
      </w:pPr>
      <w:rPr>
        <w:rFonts w:ascii="Tahoma" w:eastAsia="Arial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E6257"/>
    <w:multiLevelType w:val="hybridMultilevel"/>
    <w:tmpl w:val="701C758E"/>
    <w:lvl w:ilvl="0" w:tplc="F104DE86">
      <w:start w:val="1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D240F"/>
    <w:multiLevelType w:val="hybridMultilevel"/>
    <w:tmpl w:val="F86E5EE8"/>
    <w:lvl w:ilvl="0" w:tplc="5FD60FB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E0A46"/>
    <w:multiLevelType w:val="hybridMultilevel"/>
    <w:tmpl w:val="9F642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00BC8"/>
    <w:multiLevelType w:val="hybridMultilevel"/>
    <w:tmpl w:val="2F3A5190"/>
    <w:lvl w:ilvl="0" w:tplc="0282974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141E7"/>
    <w:multiLevelType w:val="hybridMultilevel"/>
    <w:tmpl w:val="40742E7C"/>
    <w:lvl w:ilvl="0" w:tplc="FB9AE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6400">
    <w:abstractNumId w:val="2"/>
  </w:num>
  <w:num w:numId="2" w16cid:durableId="1671517766">
    <w:abstractNumId w:val="6"/>
  </w:num>
  <w:num w:numId="3" w16cid:durableId="638920765">
    <w:abstractNumId w:val="10"/>
  </w:num>
  <w:num w:numId="4" w16cid:durableId="497966922">
    <w:abstractNumId w:val="7"/>
  </w:num>
  <w:num w:numId="5" w16cid:durableId="821313075">
    <w:abstractNumId w:val="3"/>
  </w:num>
  <w:num w:numId="6" w16cid:durableId="151602411">
    <w:abstractNumId w:val="8"/>
  </w:num>
  <w:num w:numId="7" w16cid:durableId="1496873360">
    <w:abstractNumId w:val="9"/>
  </w:num>
  <w:num w:numId="8" w16cid:durableId="722481615">
    <w:abstractNumId w:val="1"/>
  </w:num>
  <w:num w:numId="9" w16cid:durableId="1325668487">
    <w:abstractNumId w:val="0"/>
  </w:num>
  <w:num w:numId="10" w16cid:durableId="779569141">
    <w:abstractNumId w:val="11"/>
  </w:num>
  <w:num w:numId="11" w16cid:durableId="811600114">
    <w:abstractNumId w:val="4"/>
  </w:num>
  <w:num w:numId="12" w16cid:durableId="2633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CC"/>
    <w:rsid w:val="00017D2B"/>
    <w:rsid w:val="00045787"/>
    <w:rsid w:val="000672AE"/>
    <w:rsid w:val="000700A1"/>
    <w:rsid w:val="0009183A"/>
    <w:rsid w:val="000B061F"/>
    <w:rsid w:val="000C623B"/>
    <w:rsid w:val="000E4BB3"/>
    <w:rsid w:val="000F2916"/>
    <w:rsid w:val="0010692A"/>
    <w:rsid w:val="0011693C"/>
    <w:rsid w:val="0013353D"/>
    <w:rsid w:val="00191418"/>
    <w:rsid w:val="001D7252"/>
    <w:rsid w:val="001E66BB"/>
    <w:rsid w:val="002114E4"/>
    <w:rsid w:val="002252C2"/>
    <w:rsid w:val="0025668D"/>
    <w:rsid w:val="00262464"/>
    <w:rsid w:val="00263E5B"/>
    <w:rsid w:val="002B6678"/>
    <w:rsid w:val="003003F3"/>
    <w:rsid w:val="00302B6D"/>
    <w:rsid w:val="00353D28"/>
    <w:rsid w:val="00403C52"/>
    <w:rsid w:val="0045056D"/>
    <w:rsid w:val="00453E8D"/>
    <w:rsid w:val="004867D8"/>
    <w:rsid w:val="00496561"/>
    <w:rsid w:val="004A1449"/>
    <w:rsid w:val="004F36C5"/>
    <w:rsid w:val="00532D05"/>
    <w:rsid w:val="00561FBB"/>
    <w:rsid w:val="005649A6"/>
    <w:rsid w:val="005707D8"/>
    <w:rsid w:val="00585BF8"/>
    <w:rsid w:val="005C695C"/>
    <w:rsid w:val="006169CC"/>
    <w:rsid w:val="00661D9D"/>
    <w:rsid w:val="00700DFE"/>
    <w:rsid w:val="00701AEA"/>
    <w:rsid w:val="00704DA8"/>
    <w:rsid w:val="007454F9"/>
    <w:rsid w:val="007529D4"/>
    <w:rsid w:val="00753488"/>
    <w:rsid w:val="00753F46"/>
    <w:rsid w:val="00767FC0"/>
    <w:rsid w:val="007843C1"/>
    <w:rsid w:val="00786C7D"/>
    <w:rsid w:val="007D122B"/>
    <w:rsid w:val="007F6E93"/>
    <w:rsid w:val="00803EA5"/>
    <w:rsid w:val="008266AF"/>
    <w:rsid w:val="00862BA3"/>
    <w:rsid w:val="00875D9E"/>
    <w:rsid w:val="008B6210"/>
    <w:rsid w:val="008D0906"/>
    <w:rsid w:val="00932841"/>
    <w:rsid w:val="00935391"/>
    <w:rsid w:val="009932F4"/>
    <w:rsid w:val="009A2A3B"/>
    <w:rsid w:val="009B3F96"/>
    <w:rsid w:val="009C5312"/>
    <w:rsid w:val="009D634A"/>
    <w:rsid w:val="009E20F7"/>
    <w:rsid w:val="009F12DD"/>
    <w:rsid w:val="009F6F71"/>
    <w:rsid w:val="00A22081"/>
    <w:rsid w:val="00A5221E"/>
    <w:rsid w:val="00A7461C"/>
    <w:rsid w:val="00A839BF"/>
    <w:rsid w:val="00AC24C6"/>
    <w:rsid w:val="00AE1AE1"/>
    <w:rsid w:val="00B9396A"/>
    <w:rsid w:val="00BC08DA"/>
    <w:rsid w:val="00C4295D"/>
    <w:rsid w:val="00D51FD8"/>
    <w:rsid w:val="00DA07F7"/>
    <w:rsid w:val="00DB230C"/>
    <w:rsid w:val="00DD5293"/>
    <w:rsid w:val="00E11B2C"/>
    <w:rsid w:val="00E15654"/>
    <w:rsid w:val="00E53535"/>
    <w:rsid w:val="00E628F1"/>
    <w:rsid w:val="00E858EF"/>
    <w:rsid w:val="00E9574E"/>
    <w:rsid w:val="00EB7B39"/>
    <w:rsid w:val="00ED0E35"/>
    <w:rsid w:val="00ED5313"/>
    <w:rsid w:val="00F33A1B"/>
    <w:rsid w:val="00F37E2C"/>
    <w:rsid w:val="00F50B2E"/>
    <w:rsid w:val="00FA2671"/>
    <w:rsid w:val="00FA2DA0"/>
    <w:rsid w:val="00FB3A4E"/>
    <w:rsid w:val="00FD6940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4EE10F"/>
  <w15:docId w15:val="{7A38B934-8622-420B-90CF-484AE9A0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A220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20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208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20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2081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20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08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403C52"/>
    <w:pPr>
      <w:ind w:left="720"/>
      <w:contextualSpacing/>
    </w:pPr>
  </w:style>
  <w:style w:type="paragraph" w:styleId="Seznam">
    <w:name w:val="List"/>
    <w:basedOn w:val="Normln"/>
    <w:uiPriority w:val="99"/>
    <w:unhideWhenUsed/>
    <w:rsid w:val="0045056D"/>
    <w:pPr>
      <w:ind w:left="283" w:hanging="283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E20F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E20F7"/>
    <w:rPr>
      <w:color w:val="954F72"/>
      <w:u w:val="single"/>
    </w:rPr>
  </w:style>
  <w:style w:type="paragraph" w:customStyle="1" w:styleId="msonormal0">
    <w:name w:val="msonormal"/>
    <w:basedOn w:val="Normln"/>
    <w:rsid w:val="009E20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3">
    <w:name w:val="xl63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4">
    <w:name w:val="xl64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24"/>
      <w:szCs w:val="24"/>
      <w:lang w:eastAsia="cs-CZ"/>
    </w:rPr>
  </w:style>
  <w:style w:type="paragraph" w:customStyle="1" w:styleId="xl65">
    <w:name w:val="xl65"/>
    <w:basedOn w:val="Normln"/>
    <w:rsid w:val="009E2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E858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67">
    <w:name w:val="xl67"/>
    <w:basedOn w:val="Normln"/>
    <w:rsid w:val="007454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454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44688-B1C3-48C2-80DD-6D8EFCD3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11</Pages>
  <Words>2729</Words>
  <Characters>16104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22</cp:revision>
  <dcterms:created xsi:type="dcterms:W3CDTF">2023-08-22T08:05:00Z</dcterms:created>
  <dcterms:modified xsi:type="dcterms:W3CDTF">2023-10-11T10:56:00Z</dcterms:modified>
</cp:coreProperties>
</file>