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728CD" w14:textId="77777777" w:rsidR="00B44F8F" w:rsidRPr="00EA606E" w:rsidRDefault="00DB4DA7" w:rsidP="00B44F8F">
      <w:pPr>
        <w:jc w:val="center"/>
        <w:rPr>
          <w:b/>
          <w:bCs/>
          <w:sz w:val="40"/>
          <w:szCs w:val="40"/>
        </w:rPr>
      </w:pPr>
      <w:r>
        <w:rPr>
          <w:b/>
          <w:sz w:val="40"/>
          <w:szCs w:val="40"/>
        </w:rPr>
        <w:t>M Ě S T O   K R U P K A</w:t>
      </w:r>
    </w:p>
    <w:p w14:paraId="58E51836" w14:textId="77777777" w:rsidR="00B44F8F" w:rsidRDefault="00B44F8F" w:rsidP="00B44F8F">
      <w:pPr>
        <w:jc w:val="center"/>
        <w:rPr>
          <w:b/>
          <w:bCs/>
        </w:rPr>
      </w:pPr>
    </w:p>
    <w:p w14:paraId="67DEC45A" w14:textId="77777777" w:rsidR="00B44F8F" w:rsidRPr="00E1572A" w:rsidRDefault="00B44F8F" w:rsidP="00B44F8F">
      <w:pPr>
        <w:jc w:val="center"/>
        <w:rPr>
          <w:b/>
          <w:bCs/>
          <w:sz w:val="32"/>
        </w:rPr>
      </w:pPr>
      <w:r w:rsidRPr="00E1572A">
        <w:rPr>
          <w:b/>
          <w:bCs/>
          <w:sz w:val="32"/>
        </w:rPr>
        <w:t xml:space="preserve">ZASTUPITELSTVO </w:t>
      </w:r>
      <w:r w:rsidR="00DB4DA7">
        <w:rPr>
          <w:b/>
          <w:bCs/>
          <w:sz w:val="32"/>
        </w:rPr>
        <w:t>MĚSTA KRUPKA</w:t>
      </w:r>
      <w:r w:rsidRPr="00E1572A">
        <w:rPr>
          <w:b/>
          <w:bCs/>
          <w:sz w:val="32"/>
        </w:rPr>
        <w:t xml:space="preserve"> </w:t>
      </w:r>
    </w:p>
    <w:p w14:paraId="681FB0BF" w14:textId="77777777" w:rsidR="00B44F8F" w:rsidRPr="000F09B9" w:rsidRDefault="00B44F8F" w:rsidP="00B44F8F">
      <w:pPr>
        <w:jc w:val="center"/>
        <w:rPr>
          <w:b/>
          <w:bCs/>
        </w:rPr>
      </w:pPr>
    </w:p>
    <w:p w14:paraId="22CC797D" w14:textId="77777777" w:rsidR="00B44F8F" w:rsidRPr="00A0241C" w:rsidRDefault="00D90587" w:rsidP="00B44F8F">
      <w:pPr>
        <w:jc w:val="center"/>
        <w:rPr>
          <w:b/>
          <w:bCs/>
          <w:sz w:val="32"/>
          <w:szCs w:val="32"/>
        </w:rPr>
      </w:pPr>
      <w:r>
        <w:rPr>
          <w:b/>
          <w:bCs/>
          <w:sz w:val="32"/>
          <w:szCs w:val="32"/>
        </w:rPr>
        <w:t>Obecně závazná vyhláška</w:t>
      </w:r>
    </w:p>
    <w:p w14:paraId="195D6BAE" w14:textId="77777777" w:rsidR="00B44F8F" w:rsidRPr="00A80AA0" w:rsidRDefault="00B44F8F" w:rsidP="00B44F8F">
      <w:pPr>
        <w:jc w:val="center"/>
        <w:rPr>
          <w:b/>
          <w:bCs/>
        </w:rPr>
      </w:pPr>
    </w:p>
    <w:p w14:paraId="2FF8BFB0"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4DE95BB" w14:textId="77777777" w:rsidR="00B44F8F" w:rsidRDefault="00B44F8F" w:rsidP="00B44F8F">
      <w:pPr>
        <w:tabs>
          <w:tab w:val="left" w:pos="5130"/>
        </w:tabs>
        <w:rPr>
          <w:b/>
        </w:rPr>
      </w:pPr>
    </w:p>
    <w:p w14:paraId="1A231C20" w14:textId="7A097468" w:rsidR="009958F0" w:rsidRPr="00895C6E" w:rsidRDefault="00B44F8F" w:rsidP="00B44F8F">
      <w:pPr>
        <w:pStyle w:val="Zkladntextodsazen"/>
        <w:ind w:left="0" w:firstLine="0"/>
      </w:pPr>
      <w:r w:rsidRPr="00AD642E">
        <w:rPr>
          <w:i/>
        </w:rPr>
        <w:t xml:space="preserve">Zastupitelstvo </w:t>
      </w:r>
      <w:r w:rsidR="00DB4DA7">
        <w:rPr>
          <w:i/>
        </w:rPr>
        <w:t>města Krupka</w:t>
      </w:r>
      <w:r w:rsidRPr="00AD642E">
        <w:rPr>
          <w:i/>
        </w:rPr>
        <w:t xml:space="preserve"> se na svém zasedání dne </w:t>
      </w:r>
      <w:r w:rsidR="000D3246">
        <w:rPr>
          <w:i/>
        </w:rPr>
        <w:t>4. 12.</w:t>
      </w:r>
      <w:r>
        <w:rPr>
          <w:i/>
        </w:rPr>
        <w:t xml:space="preserve"> </w:t>
      </w:r>
      <w:r w:rsidR="00DB4DA7">
        <w:rPr>
          <w:i/>
        </w:rPr>
        <w:t>2023</w:t>
      </w:r>
      <w:r w:rsidR="000D3246">
        <w:rPr>
          <w:i/>
        </w:rPr>
        <w:t xml:space="preserve"> usnesením číslo UZ-98-8/23</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4FFAAE66" w14:textId="77777777" w:rsidR="009958F0" w:rsidRDefault="009958F0" w:rsidP="009958F0">
      <w:pPr>
        <w:jc w:val="center"/>
        <w:rPr>
          <w:b/>
        </w:rPr>
      </w:pPr>
    </w:p>
    <w:p w14:paraId="5F01506D" w14:textId="77777777" w:rsidR="009958F0" w:rsidRPr="001C02F7" w:rsidRDefault="009958F0" w:rsidP="009958F0">
      <w:pPr>
        <w:jc w:val="center"/>
        <w:rPr>
          <w:b/>
        </w:rPr>
      </w:pPr>
      <w:r>
        <w:rPr>
          <w:b/>
        </w:rPr>
        <w:t>Článek</w:t>
      </w:r>
      <w:r w:rsidRPr="001C02F7">
        <w:rPr>
          <w:b/>
        </w:rPr>
        <w:t xml:space="preserve"> 1</w:t>
      </w:r>
    </w:p>
    <w:p w14:paraId="5077497A" w14:textId="77777777" w:rsidR="009958F0" w:rsidRPr="001C02F7" w:rsidRDefault="009958F0" w:rsidP="009958F0">
      <w:pPr>
        <w:jc w:val="center"/>
        <w:rPr>
          <w:b/>
        </w:rPr>
      </w:pPr>
      <w:r w:rsidRPr="001C02F7">
        <w:rPr>
          <w:b/>
        </w:rPr>
        <w:t>Úvodní ustanovení</w:t>
      </w:r>
    </w:p>
    <w:p w14:paraId="0B4AAC09" w14:textId="77777777" w:rsidR="009958F0" w:rsidRPr="001C02F7" w:rsidRDefault="009958F0" w:rsidP="009958F0">
      <w:pPr>
        <w:jc w:val="both"/>
      </w:pPr>
    </w:p>
    <w:p w14:paraId="4AB67929" w14:textId="77777777" w:rsidR="009958F0" w:rsidRPr="001C02F7" w:rsidRDefault="00DB4DA7" w:rsidP="009958F0">
      <w:pPr>
        <w:numPr>
          <w:ilvl w:val="0"/>
          <w:numId w:val="24"/>
        </w:numPr>
        <w:jc w:val="both"/>
      </w:pPr>
      <w:r>
        <w:t>Město Krupka</w:t>
      </w:r>
      <w:r w:rsidR="00B44F8F"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552F3F5" w14:textId="77777777" w:rsidR="00563F82" w:rsidRPr="004B09AE" w:rsidRDefault="00563F82" w:rsidP="00563F82">
      <w:pPr>
        <w:numPr>
          <w:ilvl w:val="0"/>
          <w:numId w:val="24"/>
        </w:numPr>
        <w:jc w:val="both"/>
      </w:pPr>
      <w:r w:rsidRPr="004B09AE">
        <w:t xml:space="preserve">Správcem poplatku je </w:t>
      </w:r>
      <w:r w:rsidR="003E3F8E">
        <w:t>Městský úřad Krupka</w:t>
      </w:r>
      <w:r w:rsidRPr="004B09AE">
        <w:t>.</w:t>
      </w:r>
      <w:r w:rsidRPr="004B09AE">
        <w:rPr>
          <w:vertAlign w:val="superscript"/>
        </w:rPr>
        <w:footnoteReference w:id="1"/>
      </w:r>
      <w:r w:rsidRPr="004B09AE">
        <w:rPr>
          <w:vertAlign w:val="superscript"/>
        </w:rPr>
        <w:t>)</w:t>
      </w:r>
    </w:p>
    <w:p w14:paraId="6A65E494"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61FEF527"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0D0FCEE2" w14:textId="77777777" w:rsidR="009958F0" w:rsidRPr="001C02F7" w:rsidRDefault="009958F0" w:rsidP="009958F0">
      <w:pPr>
        <w:jc w:val="both"/>
        <w:rPr>
          <w:sz w:val="20"/>
          <w:szCs w:val="20"/>
        </w:rPr>
      </w:pPr>
    </w:p>
    <w:p w14:paraId="3280754A" w14:textId="77777777" w:rsidR="009958F0" w:rsidRPr="00563F82" w:rsidRDefault="009958F0" w:rsidP="00D17A87">
      <w:pPr>
        <w:pStyle w:val="Nadpis1"/>
        <w:keepNext w:val="0"/>
        <w:widowControl w:val="0"/>
      </w:pPr>
      <w:r w:rsidRPr="00563F82">
        <w:t>Článek 2</w:t>
      </w:r>
    </w:p>
    <w:p w14:paraId="052072C6"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48DFD611" w14:textId="77777777" w:rsidR="009958F0" w:rsidRPr="00563F82" w:rsidRDefault="009958F0" w:rsidP="009958F0">
      <w:pPr>
        <w:pStyle w:val="Zkladntext"/>
        <w:spacing w:after="0"/>
        <w:rPr>
          <w:sz w:val="20"/>
          <w:szCs w:val="20"/>
        </w:rPr>
      </w:pPr>
    </w:p>
    <w:p w14:paraId="4E243699"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E4F5F0D"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25FE5CE7" w14:textId="77777777" w:rsidR="00563F82" w:rsidRDefault="00563F82" w:rsidP="009958F0">
      <w:pPr>
        <w:pStyle w:val="Zkladntext"/>
        <w:spacing w:after="0"/>
        <w:rPr>
          <w:sz w:val="20"/>
          <w:szCs w:val="20"/>
          <w:highlight w:val="magenta"/>
        </w:rPr>
      </w:pPr>
    </w:p>
    <w:p w14:paraId="2A3EC1F7" w14:textId="77777777" w:rsidR="009958F0" w:rsidRPr="00D6118C" w:rsidRDefault="009958F0" w:rsidP="009958F0">
      <w:pPr>
        <w:jc w:val="center"/>
        <w:rPr>
          <w:b/>
        </w:rPr>
      </w:pPr>
      <w:r w:rsidRPr="00D6118C">
        <w:rPr>
          <w:b/>
        </w:rPr>
        <w:t xml:space="preserve">Článek </w:t>
      </w:r>
      <w:r w:rsidR="00D6118C">
        <w:rPr>
          <w:b/>
        </w:rPr>
        <w:t>3</w:t>
      </w:r>
    </w:p>
    <w:p w14:paraId="44A3F579" w14:textId="77777777" w:rsidR="009958F0" w:rsidRPr="00D6118C" w:rsidRDefault="009958F0" w:rsidP="009958F0">
      <w:pPr>
        <w:jc w:val="center"/>
        <w:rPr>
          <w:b/>
          <w:bCs/>
        </w:rPr>
      </w:pPr>
      <w:r w:rsidRPr="00D6118C">
        <w:rPr>
          <w:b/>
          <w:bCs/>
        </w:rPr>
        <w:t>Ohlašovací povinnost</w:t>
      </w:r>
    </w:p>
    <w:p w14:paraId="610D0D81" w14:textId="77777777" w:rsidR="009958F0" w:rsidRPr="00D6118C" w:rsidRDefault="009958F0" w:rsidP="00D6118C"/>
    <w:p w14:paraId="4CCBF2F1"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B4DA7">
        <w:t>15</w:t>
      </w:r>
      <w:r w:rsidR="00B44F8F" w:rsidRPr="00D6118C">
        <w:t xml:space="preserve"> </w:t>
      </w:r>
      <w:r w:rsidRPr="00D6118C">
        <w:t>dnů od vzniku poplatkové povinnosti. Ve stejné lhůtě se ohlašuje nárok na osvobození, existoval-li důvod osvobození v okamžiku vzniku poplatkové povinnosti.</w:t>
      </w:r>
    </w:p>
    <w:p w14:paraId="4733E2AA"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C8B68CE"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B406087"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6FC415FF" w14:textId="77777777" w:rsidR="00B44F8F" w:rsidRPr="00DB4DA7" w:rsidRDefault="00B44F8F" w:rsidP="00B44F8F">
      <w:pPr>
        <w:numPr>
          <w:ilvl w:val="0"/>
          <w:numId w:val="35"/>
        </w:numPr>
        <w:jc w:val="both"/>
        <w:rPr>
          <w:sz w:val="23"/>
          <w:szCs w:val="23"/>
        </w:rPr>
      </w:pPr>
      <w:r w:rsidRPr="00DB4DA7">
        <w:t>Poplatník není povinen podat ohlášení</w:t>
      </w:r>
      <w:r w:rsidR="00DB4DA7" w:rsidRPr="00DB4DA7">
        <w:t xml:space="preserve"> ke vzniku osvobození dle čl. 5 odst. 2 této vyhlášky</w:t>
      </w:r>
      <w:r w:rsidRPr="00DB4DA7">
        <w:t>.</w:t>
      </w:r>
      <w:r w:rsidRPr="00DB4DA7">
        <w:rPr>
          <w:rStyle w:val="Znakapoznpodarou"/>
        </w:rPr>
        <w:footnoteReference w:id="10"/>
      </w:r>
      <w:r w:rsidRPr="00DB4DA7">
        <w:rPr>
          <w:vertAlign w:val="superscript"/>
        </w:rPr>
        <w:t>)</w:t>
      </w:r>
    </w:p>
    <w:p w14:paraId="508CDAB0" w14:textId="77777777" w:rsidR="009958F0" w:rsidRPr="00DB4DA7" w:rsidRDefault="009958F0" w:rsidP="009958F0">
      <w:pPr>
        <w:pStyle w:val="Normln2"/>
        <w:autoSpaceDE w:val="0"/>
        <w:autoSpaceDN w:val="0"/>
        <w:adjustRightInd w:val="0"/>
        <w:jc w:val="both"/>
        <w:rPr>
          <w:bCs/>
          <w:sz w:val="20"/>
        </w:rPr>
      </w:pPr>
    </w:p>
    <w:p w14:paraId="46AE5FF0" w14:textId="77777777" w:rsidR="009958F0" w:rsidRPr="00DB4DA7" w:rsidRDefault="009958F0" w:rsidP="009958F0">
      <w:pPr>
        <w:jc w:val="center"/>
        <w:rPr>
          <w:b/>
          <w:bCs/>
        </w:rPr>
      </w:pPr>
      <w:r w:rsidRPr="00DB4DA7">
        <w:rPr>
          <w:b/>
          <w:bCs/>
        </w:rPr>
        <w:t xml:space="preserve">Článek </w:t>
      </w:r>
      <w:r w:rsidR="00D17A87" w:rsidRPr="00DB4DA7">
        <w:rPr>
          <w:b/>
          <w:bCs/>
        </w:rPr>
        <w:t>4</w:t>
      </w:r>
    </w:p>
    <w:p w14:paraId="2AA35766" w14:textId="77777777" w:rsidR="009958F0" w:rsidRPr="00DB4DA7" w:rsidRDefault="009958F0" w:rsidP="009958F0">
      <w:pPr>
        <w:jc w:val="center"/>
        <w:rPr>
          <w:b/>
          <w:bCs/>
        </w:rPr>
      </w:pPr>
      <w:r w:rsidRPr="00DB4DA7">
        <w:rPr>
          <w:b/>
          <w:bCs/>
        </w:rPr>
        <w:t>Sazba poplatku</w:t>
      </w:r>
    </w:p>
    <w:p w14:paraId="575CBC65" w14:textId="77777777" w:rsidR="00B44F8F" w:rsidRPr="00DB4DA7" w:rsidRDefault="00B44F8F" w:rsidP="00B44F8F">
      <w:pPr>
        <w:pStyle w:val="Zkladntext"/>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260"/>
        <w:gridCol w:w="1346"/>
        <w:gridCol w:w="2126"/>
      </w:tblGrid>
      <w:tr w:rsidR="00B44F8F" w:rsidRPr="00DB4DA7" w14:paraId="14888065" w14:textId="77777777" w:rsidTr="00DB4DA7">
        <w:tc>
          <w:tcPr>
            <w:tcW w:w="5600" w:type="dxa"/>
            <w:gridSpan w:val="2"/>
            <w:tcBorders>
              <w:top w:val="nil"/>
              <w:left w:val="nil"/>
            </w:tcBorders>
          </w:tcPr>
          <w:p w14:paraId="1BB44E74" w14:textId="77777777" w:rsidR="00B44F8F" w:rsidRPr="00DB4DA7" w:rsidRDefault="00B44F8F" w:rsidP="00F93B97">
            <w:pPr>
              <w:pStyle w:val="Zkladntextodsazen3"/>
              <w:spacing w:after="0"/>
              <w:ind w:left="0"/>
              <w:rPr>
                <w:sz w:val="24"/>
                <w:szCs w:val="24"/>
              </w:rPr>
            </w:pPr>
          </w:p>
          <w:p w14:paraId="6F3270DC" w14:textId="77777777" w:rsidR="00B44F8F" w:rsidRPr="00DB4DA7" w:rsidRDefault="00B44F8F" w:rsidP="00F93B97">
            <w:pPr>
              <w:pStyle w:val="Zkladntextodsazen3"/>
              <w:spacing w:after="0"/>
              <w:ind w:left="0"/>
              <w:rPr>
                <w:sz w:val="24"/>
                <w:szCs w:val="24"/>
              </w:rPr>
            </w:pPr>
            <w:r w:rsidRPr="00DB4DA7">
              <w:rPr>
                <w:sz w:val="24"/>
                <w:szCs w:val="24"/>
              </w:rPr>
              <w:t>Sazba poplatku činí za kalendářní rok:</w:t>
            </w:r>
          </w:p>
          <w:p w14:paraId="7D209504" w14:textId="77777777" w:rsidR="00B44F8F" w:rsidRPr="00DB4DA7" w:rsidRDefault="00B44F8F" w:rsidP="00F93B97">
            <w:pPr>
              <w:jc w:val="center"/>
            </w:pPr>
          </w:p>
        </w:tc>
        <w:tc>
          <w:tcPr>
            <w:tcW w:w="1346" w:type="dxa"/>
            <w:vAlign w:val="center"/>
          </w:tcPr>
          <w:p w14:paraId="6601A646" w14:textId="77777777" w:rsidR="00B44F8F" w:rsidRPr="00DB4DA7" w:rsidRDefault="00B44F8F" w:rsidP="00F93B97">
            <w:pPr>
              <w:jc w:val="center"/>
            </w:pPr>
            <w:r w:rsidRPr="00DB4DA7">
              <w:t>za jednoho psa</w:t>
            </w:r>
          </w:p>
        </w:tc>
        <w:tc>
          <w:tcPr>
            <w:tcW w:w="2126" w:type="dxa"/>
            <w:vAlign w:val="center"/>
          </w:tcPr>
          <w:p w14:paraId="6854B3F4" w14:textId="77777777" w:rsidR="00B44F8F" w:rsidRPr="00DB4DA7" w:rsidRDefault="00B44F8F" w:rsidP="00F93B97">
            <w:pPr>
              <w:jc w:val="center"/>
            </w:pPr>
            <w:r w:rsidRPr="00DB4DA7">
              <w:t>za druhého a každého dalšího psa téhož držitele</w:t>
            </w:r>
          </w:p>
        </w:tc>
      </w:tr>
      <w:tr w:rsidR="00B44F8F" w:rsidRPr="00DB4DA7" w14:paraId="371E3A21" w14:textId="77777777" w:rsidTr="00DB4DA7">
        <w:tc>
          <w:tcPr>
            <w:tcW w:w="340" w:type="dxa"/>
          </w:tcPr>
          <w:p w14:paraId="53B2539E" w14:textId="77777777" w:rsidR="00B44F8F" w:rsidRPr="00DB4DA7" w:rsidRDefault="00B44F8F" w:rsidP="00F93B97">
            <w:r w:rsidRPr="00DB4DA7">
              <w:t>a)</w:t>
            </w:r>
          </w:p>
        </w:tc>
        <w:tc>
          <w:tcPr>
            <w:tcW w:w="5260" w:type="dxa"/>
            <w:vAlign w:val="center"/>
          </w:tcPr>
          <w:p w14:paraId="7B3EC5B0" w14:textId="77777777" w:rsidR="00B44F8F" w:rsidRPr="00DB4DA7" w:rsidRDefault="00B44F8F" w:rsidP="00DB4DA7">
            <w:pPr>
              <w:jc w:val="both"/>
            </w:pPr>
            <w:r w:rsidRPr="00DB4DA7">
              <w:t>ze psa chovaného</w:t>
            </w:r>
            <w:r w:rsidR="00DB4DA7" w:rsidRPr="00DB4DA7">
              <w:t xml:space="preserve"> v rodinném domě nebo</w:t>
            </w:r>
            <w:r w:rsidRPr="00DB4DA7">
              <w:t xml:space="preserve"> na pozemku</w:t>
            </w:r>
            <w:r w:rsidR="00DB4DA7">
              <w:t xml:space="preserve"> funkčně souvisejícím s </w:t>
            </w:r>
            <w:r w:rsidRPr="00DB4DA7">
              <w:t>budov</w:t>
            </w:r>
            <w:r w:rsidR="00DB4DA7">
              <w:t>ou</w:t>
            </w:r>
            <w:r w:rsidRPr="00DB4DA7">
              <w:t xml:space="preserve"> rodinného domu</w:t>
            </w:r>
          </w:p>
        </w:tc>
        <w:tc>
          <w:tcPr>
            <w:tcW w:w="1346" w:type="dxa"/>
            <w:vAlign w:val="center"/>
          </w:tcPr>
          <w:p w14:paraId="3232E35B" w14:textId="0132388C" w:rsidR="00B44F8F" w:rsidRPr="00DB4DA7" w:rsidRDefault="00C54A27" w:rsidP="00F93B97">
            <w:pPr>
              <w:jc w:val="center"/>
            </w:pPr>
            <w:r>
              <w:t>300</w:t>
            </w:r>
            <w:r w:rsidR="00B44F8F" w:rsidRPr="00DB4DA7">
              <w:t xml:space="preserve"> Kč</w:t>
            </w:r>
          </w:p>
        </w:tc>
        <w:tc>
          <w:tcPr>
            <w:tcW w:w="2126" w:type="dxa"/>
            <w:vAlign w:val="center"/>
          </w:tcPr>
          <w:p w14:paraId="6548DB9E" w14:textId="6152FCF7" w:rsidR="00B44F8F" w:rsidRPr="00DB4DA7" w:rsidRDefault="00C54A27" w:rsidP="00F93B97">
            <w:pPr>
              <w:jc w:val="center"/>
            </w:pPr>
            <w:r>
              <w:t>45</w:t>
            </w:r>
            <w:r w:rsidR="00DB4DA7" w:rsidRPr="00DB4DA7">
              <w:t>0</w:t>
            </w:r>
            <w:r w:rsidR="00B44F8F" w:rsidRPr="00DB4DA7">
              <w:t xml:space="preserve"> Kč</w:t>
            </w:r>
          </w:p>
        </w:tc>
      </w:tr>
      <w:tr w:rsidR="00DB4DA7" w:rsidRPr="00DB4DA7" w14:paraId="0E5B6789" w14:textId="77777777" w:rsidTr="00DB4DA7">
        <w:tc>
          <w:tcPr>
            <w:tcW w:w="340" w:type="dxa"/>
          </w:tcPr>
          <w:p w14:paraId="1DA8D5E3" w14:textId="77777777" w:rsidR="00DB4DA7" w:rsidRPr="00DB4DA7" w:rsidRDefault="00DB4DA7" w:rsidP="00F93B97">
            <w:r w:rsidRPr="00DB4DA7">
              <w:t>b)</w:t>
            </w:r>
          </w:p>
        </w:tc>
        <w:tc>
          <w:tcPr>
            <w:tcW w:w="5260" w:type="dxa"/>
            <w:vAlign w:val="center"/>
          </w:tcPr>
          <w:p w14:paraId="71222D65" w14:textId="77777777" w:rsidR="00DB4DA7" w:rsidRPr="00DB4DA7" w:rsidRDefault="00DB4DA7" w:rsidP="00F93B97">
            <w:pPr>
              <w:jc w:val="both"/>
            </w:pPr>
            <w:r w:rsidRPr="00DB4DA7">
              <w:t>ze psa chovaného v místní části Fojtovice, Soběchleby nebo Nová Vrchoslav</w:t>
            </w:r>
          </w:p>
        </w:tc>
        <w:tc>
          <w:tcPr>
            <w:tcW w:w="1346" w:type="dxa"/>
            <w:vAlign w:val="center"/>
          </w:tcPr>
          <w:p w14:paraId="473463EB" w14:textId="0A2E79E9" w:rsidR="00DB4DA7" w:rsidRPr="00DB4DA7" w:rsidRDefault="00C54A27" w:rsidP="00F93B97">
            <w:pPr>
              <w:jc w:val="center"/>
            </w:pPr>
            <w:r>
              <w:t>300</w:t>
            </w:r>
            <w:r w:rsidR="00DB4DA7" w:rsidRPr="00DB4DA7">
              <w:t xml:space="preserve"> Kč</w:t>
            </w:r>
          </w:p>
        </w:tc>
        <w:tc>
          <w:tcPr>
            <w:tcW w:w="2126" w:type="dxa"/>
            <w:vAlign w:val="center"/>
          </w:tcPr>
          <w:p w14:paraId="3FE9FB53" w14:textId="21950F1E" w:rsidR="00DB4DA7" w:rsidRPr="00DB4DA7" w:rsidRDefault="00C54A27" w:rsidP="00F93B97">
            <w:pPr>
              <w:jc w:val="center"/>
            </w:pPr>
            <w:r>
              <w:t>450</w:t>
            </w:r>
            <w:r w:rsidR="00DB4DA7" w:rsidRPr="00DB4DA7">
              <w:t xml:space="preserve"> Kč</w:t>
            </w:r>
          </w:p>
        </w:tc>
      </w:tr>
      <w:tr w:rsidR="00B44F8F" w:rsidRPr="00DB4DA7" w14:paraId="2A76A67E" w14:textId="77777777" w:rsidTr="00DB4DA7">
        <w:tc>
          <w:tcPr>
            <w:tcW w:w="340" w:type="dxa"/>
          </w:tcPr>
          <w:p w14:paraId="639FB814" w14:textId="77777777" w:rsidR="00B44F8F" w:rsidRPr="00DB4DA7" w:rsidRDefault="00DB4DA7" w:rsidP="00F93B97">
            <w:r w:rsidRPr="00DB4DA7">
              <w:t>c</w:t>
            </w:r>
            <w:r w:rsidR="00B44F8F" w:rsidRPr="00DB4DA7">
              <w:t>)</w:t>
            </w:r>
          </w:p>
        </w:tc>
        <w:tc>
          <w:tcPr>
            <w:tcW w:w="5260" w:type="dxa"/>
            <w:vAlign w:val="center"/>
          </w:tcPr>
          <w:p w14:paraId="0165B1C8" w14:textId="77777777" w:rsidR="00B44F8F" w:rsidRPr="00DB4DA7" w:rsidRDefault="00B44F8F" w:rsidP="00F93B97">
            <w:pPr>
              <w:jc w:val="both"/>
            </w:pPr>
            <w:r w:rsidRPr="00DB4DA7">
              <w:t>ze psa, jehož držitelem je osoba starší 65 let</w:t>
            </w:r>
          </w:p>
        </w:tc>
        <w:tc>
          <w:tcPr>
            <w:tcW w:w="1346" w:type="dxa"/>
            <w:vAlign w:val="center"/>
          </w:tcPr>
          <w:p w14:paraId="35620951" w14:textId="73912B8D" w:rsidR="00B44F8F" w:rsidRPr="00DB4DA7" w:rsidRDefault="00C54A27" w:rsidP="00F93B97">
            <w:pPr>
              <w:jc w:val="center"/>
            </w:pPr>
            <w:r>
              <w:t>200</w:t>
            </w:r>
            <w:r w:rsidR="00B44F8F" w:rsidRPr="00DB4DA7">
              <w:t xml:space="preserve"> Kč</w:t>
            </w:r>
          </w:p>
        </w:tc>
        <w:tc>
          <w:tcPr>
            <w:tcW w:w="2126" w:type="dxa"/>
            <w:vAlign w:val="center"/>
          </w:tcPr>
          <w:p w14:paraId="0D0C4318" w14:textId="7F1AA7AF" w:rsidR="00B44F8F" w:rsidRPr="00DB4DA7" w:rsidRDefault="00C54A27" w:rsidP="00F93B97">
            <w:pPr>
              <w:jc w:val="center"/>
            </w:pPr>
            <w:r>
              <w:t>300</w:t>
            </w:r>
            <w:r w:rsidR="00B44F8F" w:rsidRPr="00DB4DA7">
              <w:t xml:space="preserve"> Kč</w:t>
            </w:r>
          </w:p>
        </w:tc>
      </w:tr>
      <w:tr w:rsidR="00B44F8F" w:rsidRPr="00DB4DA7" w14:paraId="5C99422D" w14:textId="77777777" w:rsidTr="00DB4DA7">
        <w:tc>
          <w:tcPr>
            <w:tcW w:w="340" w:type="dxa"/>
          </w:tcPr>
          <w:p w14:paraId="24DE0126" w14:textId="77777777" w:rsidR="00B44F8F" w:rsidRPr="00DB4DA7" w:rsidRDefault="00DB4DA7" w:rsidP="00F93B97">
            <w:r w:rsidRPr="00DB4DA7">
              <w:t>d</w:t>
            </w:r>
            <w:r w:rsidR="00B44F8F" w:rsidRPr="00DB4DA7">
              <w:t>)</w:t>
            </w:r>
          </w:p>
        </w:tc>
        <w:tc>
          <w:tcPr>
            <w:tcW w:w="5260" w:type="dxa"/>
            <w:vAlign w:val="center"/>
          </w:tcPr>
          <w:p w14:paraId="73DECC51" w14:textId="77777777" w:rsidR="00B44F8F" w:rsidRPr="00DB4DA7" w:rsidRDefault="00B44F8F" w:rsidP="00DB4DA7">
            <w:pPr>
              <w:jc w:val="both"/>
            </w:pPr>
            <w:r w:rsidRPr="00DB4DA7">
              <w:t>z jiného psa než uvedeného v písm. a), b)</w:t>
            </w:r>
            <w:r w:rsidR="00DB4DA7" w:rsidRPr="00DB4DA7">
              <w:t xml:space="preserve"> nebo c)</w:t>
            </w:r>
          </w:p>
        </w:tc>
        <w:tc>
          <w:tcPr>
            <w:tcW w:w="1346" w:type="dxa"/>
            <w:vAlign w:val="center"/>
          </w:tcPr>
          <w:p w14:paraId="45514480" w14:textId="77777777" w:rsidR="00B44F8F" w:rsidRPr="00DB4DA7" w:rsidRDefault="00DB4DA7" w:rsidP="00F93B97">
            <w:pPr>
              <w:jc w:val="center"/>
            </w:pPr>
            <w:r w:rsidRPr="00DB4DA7">
              <w:t>720</w:t>
            </w:r>
            <w:r w:rsidR="00B44F8F" w:rsidRPr="00DB4DA7">
              <w:t xml:space="preserve"> Kč</w:t>
            </w:r>
          </w:p>
        </w:tc>
        <w:tc>
          <w:tcPr>
            <w:tcW w:w="2126" w:type="dxa"/>
            <w:vAlign w:val="center"/>
          </w:tcPr>
          <w:p w14:paraId="59BDACC1" w14:textId="77777777" w:rsidR="00B44F8F" w:rsidRPr="00DB4DA7" w:rsidRDefault="00DB4DA7" w:rsidP="00F93B97">
            <w:pPr>
              <w:jc w:val="center"/>
            </w:pPr>
            <w:r w:rsidRPr="00DB4DA7">
              <w:t>1080</w:t>
            </w:r>
            <w:r w:rsidR="00B44F8F" w:rsidRPr="00DB4DA7">
              <w:t xml:space="preserve"> Kč</w:t>
            </w:r>
          </w:p>
        </w:tc>
      </w:tr>
    </w:tbl>
    <w:p w14:paraId="7E8C9EEC" w14:textId="2F165FBB" w:rsidR="00B44F8F" w:rsidRDefault="00B44F8F" w:rsidP="00F111CC">
      <w:pPr>
        <w:pStyle w:val="Zkladntext"/>
        <w:spacing w:after="0"/>
        <w:rPr>
          <w:b/>
          <w:bCs/>
        </w:rPr>
      </w:pPr>
    </w:p>
    <w:p w14:paraId="559E7C54" w14:textId="77777777" w:rsidR="00F111CC" w:rsidRDefault="00F111CC" w:rsidP="009958F0">
      <w:pPr>
        <w:pStyle w:val="Zkladntext"/>
        <w:spacing w:after="0"/>
        <w:jc w:val="center"/>
        <w:rPr>
          <w:b/>
          <w:bCs/>
        </w:rPr>
      </w:pPr>
    </w:p>
    <w:p w14:paraId="73B9B71F" w14:textId="02AA2D74" w:rsidR="009958F0" w:rsidRPr="00DB4DA7" w:rsidRDefault="00D17A87" w:rsidP="009958F0">
      <w:pPr>
        <w:pStyle w:val="Zkladntext"/>
        <w:spacing w:after="0"/>
        <w:jc w:val="center"/>
        <w:rPr>
          <w:b/>
          <w:bCs/>
        </w:rPr>
      </w:pPr>
      <w:r w:rsidRPr="00DB4DA7">
        <w:rPr>
          <w:b/>
          <w:bCs/>
        </w:rPr>
        <w:t>Článek 5</w:t>
      </w:r>
    </w:p>
    <w:p w14:paraId="36B315FA" w14:textId="77777777" w:rsidR="009958F0" w:rsidRPr="00DB4DA7" w:rsidRDefault="009958F0" w:rsidP="009958F0">
      <w:pPr>
        <w:pStyle w:val="Zkladntext"/>
        <w:spacing w:after="0"/>
        <w:jc w:val="center"/>
        <w:rPr>
          <w:b/>
          <w:bCs/>
        </w:rPr>
      </w:pPr>
      <w:r w:rsidRPr="00DB4DA7">
        <w:rPr>
          <w:b/>
          <w:bCs/>
        </w:rPr>
        <w:t>Osvobození</w:t>
      </w:r>
    </w:p>
    <w:p w14:paraId="0F5ED916" w14:textId="77777777" w:rsidR="009958F0" w:rsidRPr="00DB4DA7" w:rsidRDefault="009958F0" w:rsidP="009958F0">
      <w:pPr>
        <w:pStyle w:val="Zkladntext"/>
        <w:spacing w:after="0"/>
        <w:jc w:val="center"/>
        <w:rPr>
          <w:b/>
          <w:bCs/>
        </w:rPr>
      </w:pPr>
    </w:p>
    <w:p w14:paraId="44BADC7C" w14:textId="77777777" w:rsidR="00B44F8F" w:rsidRPr="00DB4DA7" w:rsidRDefault="00B44F8F" w:rsidP="00B44F8F">
      <w:pPr>
        <w:pStyle w:val="Zkladntext"/>
        <w:numPr>
          <w:ilvl w:val="0"/>
          <w:numId w:val="36"/>
        </w:numPr>
        <w:spacing w:after="0"/>
      </w:pPr>
      <w:r w:rsidRPr="00DB4DA7">
        <w:t>Důvody osvobození od poplatku stanoví zákon.</w:t>
      </w:r>
      <w:r w:rsidRPr="00DB4DA7">
        <w:rPr>
          <w:rStyle w:val="Znakapoznpodarou"/>
        </w:rPr>
        <w:footnoteReference w:id="11"/>
      </w:r>
      <w:r w:rsidRPr="00DB4DA7">
        <w:rPr>
          <w:vertAlign w:val="superscript"/>
        </w:rPr>
        <w:t>)</w:t>
      </w:r>
    </w:p>
    <w:p w14:paraId="4FA9636D" w14:textId="77777777" w:rsidR="00DB4DA7" w:rsidRPr="00DB4DA7" w:rsidRDefault="00B44F8F" w:rsidP="00B44F8F">
      <w:pPr>
        <w:pStyle w:val="Zkladntext"/>
        <w:numPr>
          <w:ilvl w:val="0"/>
          <w:numId w:val="36"/>
        </w:numPr>
        <w:spacing w:after="0"/>
      </w:pPr>
      <w:r w:rsidRPr="00DB4DA7">
        <w:t xml:space="preserve">Dále se touto vyhláškou stanoví další osvobození </w:t>
      </w:r>
      <w:r w:rsidR="00DB4DA7" w:rsidRPr="00DB4DA7">
        <w:t xml:space="preserve">od poplatku </w:t>
      </w:r>
    </w:p>
    <w:p w14:paraId="30583965" w14:textId="77777777" w:rsidR="00DB4DA7" w:rsidRDefault="00DB4DA7" w:rsidP="00DB4DA7">
      <w:pPr>
        <w:pStyle w:val="Zkladntext"/>
        <w:numPr>
          <w:ilvl w:val="1"/>
          <w:numId w:val="34"/>
        </w:numPr>
        <w:tabs>
          <w:tab w:val="clear" w:pos="1021"/>
        </w:tabs>
        <w:spacing w:after="0"/>
        <w:ind w:left="714" w:hanging="357"/>
      </w:pPr>
      <w:r>
        <w:t>pro město Krupka,</w:t>
      </w:r>
    </w:p>
    <w:p w14:paraId="439EA7A4" w14:textId="77777777" w:rsidR="00DB4DA7" w:rsidRDefault="00DB4DA7" w:rsidP="00DB4DA7">
      <w:pPr>
        <w:pStyle w:val="Zkladntext"/>
        <w:numPr>
          <w:ilvl w:val="1"/>
          <w:numId w:val="34"/>
        </w:numPr>
        <w:tabs>
          <w:tab w:val="clear" w:pos="1021"/>
        </w:tabs>
        <w:spacing w:after="0"/>
        <w:ind w:left="714" w:hanging="357"/>
      </w:pPr>
      <w:r>
        <w:t>pro poplatníky s údajem o trvalém pobytu na adrese Městského Úřadu Krupka (ohlašovně).</w:t>
      </w:r>
    </w:p>
    <w:p w14:paraId="38921126" w14:textId="77777777" w:rsidR="00D17A87" w:rsidRPr="00D17A87" w:rsidRDefault="00D17A87" w:rsidP="009958F0">
      <w:pPr>
        <w:pStyle w:val="Zkladntext"/>
        <w:spacing w:after="0"/>
        <w:jc w:val="center"/>
        <w:rPr>
          <w:b/>
          <w:bCs/>
        </w:rPr>
      </w:pPr>
    </w:p>
    <w:p w14:paraId="56A8BF16" w14:textId="77777777" w:rsidR="00DB4DA7" w:rsidRDefault="00DB4DA7">
      <w:pPr>
        <w:rPr>
          <w:b/>
          <w:bCs/>
        </w:rPr>
      </w:pPr>
      <w:r>
        <w:rPr>
          <w:b/>
          <w:bCs/>
        </w:rPr>
        <w:br w:type="page"/>
      </w:r>
    </w:p>
    <w:p w14:paraId="22B7987E" w14:textId="77777777" w:rsidR="009958F0" w:rsidRPr="00AB1B51" w:rsidRDefault="009958F0" w:rsidP="009958F0">
      <w:pPr>
        <w:pStyle w:val="Zkladntext"/>
        <w:spacing w:after="0"/>
        <w:jc w:val="center"/>
        <w:rPr>
          <w:b/>
          <w:bCs/>
        </w:rPr>
      </w:pPr>
      <w:r w:rsidRPr="00AB1B51">
        <w:rPr>
          <w:b/>
          <w:bCs/>
        </w:rPr>
        <w:lastRenderedPageBreak/>
        <w:t xml:space="preserve">Článek </w:t>
      </w:r>
      <w:r w:rsidR="00AB1B51">
        <w:rPr>
          <w:b/>
          <w:bCs/>
        </w:rPr>
        <w:t>6</w:t>
      </w:r>
    </w:p>
    <w:p w14:paraId="7861EA05" w14:textId="77777777" w:rsidR="009958F0" w:rsidRPr="00AB1B51" w:rsidRDefault="009958F0" w:rsidP="009958F0">
      <w:pPr>
        <w:pStyle w:val="Zkladntext"/>
        <w:spacing w:after="0"/>
        <w:jc w:val="center"/>
        <w:rPr>
          <w:b/>
          <w:bCs/>
        </w:rPr>
      </w:pPr>
      <w:r w:rsidRPr="00AB1B51">
        <w:rPr>
          <w:b/>
          <w:bCs/>
        </w:rPr>
        <w:t>Splatnost poplatku</w:t>
      </w:r>
    </w:p>
    <w:p w14:paraId="5F5BB042" w14:textId="77777777" w:rsidR="009958F0" w:rsidRPr="00AB1B51" w:rsidRDefault="009958F0" w:rsidP="009958F0">
      <w:pPr>
        <w:pStyle w:val="Zkladntext"/>
        <w:spacing w:after="0"/>
        <w:jc w:val="center"/>
        <w:rPr>
          <w:b/>
          <w:bCs/>
        </w:rPr>
      </w:pPr>
    </w:p>
    <w:p w14:paraId="5B85CA49" w14:textId="076A7424" w:rsidR="00B44F8F" w:rsidRDefault="00B44F8F" w:rsidP="00B44F8F">
      <w:pPr>
        <w:pStyle w:val="Zkladntext"/>
        <w:numPr>
          <w:ilvl w:val="0"/>
          <w:numId w:val="26"/>
        </w:numPr>
        <w:spacing w:after="0"/>
        <w:jc w:val="both"/>
      </w:pPr>
      <w:r w:rsidRPr="00AB1B51">
        <w:t xml:space="preserve">Poplatek je splatný nejpozději do </w:t>
      </w:r>
      <w:r w:rsidR="00DB4DA7">
        <w:t xml:space="preserve">30. 4. </w:t>
      </w:r>
      <w:r w:rsidRPr="00AB1B51">
        <w:t>příslušného kalendářního roku.</w:t>
      </w:r>
    </w:p>
    <w:p w14:paraId="5791816C" w14:textId="7777777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DB4DA7">
        <w:t>15. 4.</w:t>
      </w:r>
      <w:r>
        <w:t xml:space="preserve"> </w:t>
      </w:r>
      <w:r w:rsidRPr="00AB1B51">
        <w:t xml:space="preserve">příslušného kalendářního roku, je poměrná výše poplatku splatná nejpozději do </w:t>
      </w:r>
      <w:r w:rsidR="00DB4DA7">
        <w:t xml:space="preserve">15. </w:t>
      </w:r>
      <w:r w:rsidRPr="00AB1B51">
        <w:t>dn</w:t>
      </w:r>
      <w:r w:rsidR="00DB4DA7">
        <w:t xml:space="preserve">e kalendářního měsíce bezprostředně následujícího po kalendářním měsíci </w:t>
      </w:r>
      <w:r w:rsidRPr="00AB1B51">
        <w:t>vzniku poplatkové povinnosti (nebo zániku osvobození).</w:t>
      </w:r>
    </w:p>
    <w:p w14:paraId="041EF5BD" w14:textId="77777777" w:rsidR="00DA22B5" w:rsidRPr="00DB4DA7" w:rsidRDefault="00DA22B5" w:rsidP="00DA22B5">
      <w:pPr>
        <w:numPr>
          <w:ilvl w:val="0"/>
          <w:numId w:val="26"/>
        </w:numPr>
        <w:jc w:val="both"/>
      </w:pPr>
      <w:r>
        <w:t xml:space="preserve">Lhůta splatnosti neskončí poplatníkovi dříve než lhůta pro podání ohlášení dle čl. 3 odst. 1, </w:t>
      </w:r>
      <w:r w:rsidRPr="00DB4DA7">
        <w:t>popř. odst. 3, této vyhlášky.</w:t>
      </w:r>
    </w:p>
    <w:p w14:paraId="32C5FD8C" w14:textId="77777777" w:rsidR="00B44F8F" w:rsidRPr="00DB4DA7" w:rsidRDefault="00B44F8F" w:rsidP="00B44F8F">
      <w:pPr>
        <w:tabs>
          <w:tab w:val="left" w:pos="3780"/>
        </w:tabs>
        <w:jc w:val="center"/>
        <w:rPr>
          <w:b/>
        </w:rPr>
      </w:pPr>
    </w:p>
    <w:p w14:paraId="709CABF0" w14:textId="77777777" w:rsidR="00B44F8F" w:rsidRPr="00DB4DA7" w:rsidRDefault="00B44F8F" w:rsidP="00B44F8F">
      <w:pPr>
        <w:pStyle w:val="slalnk"/>
        <w:keepNext w:val="0"/>
        <w:keepLines w:val="0"/>
        <w:widowControl w:val="0"/>
        <w:spacing w:before="0" w:after="0"/>
        <w:rPr>
          <w:szCs w:val="24"/>
        </w:rPr>
      </w:pPr>
      <w:r w:rsidRPr="00DB4DA7">
        <w:rPr>
          <w:szCs w:val="24"/>
        </w:rPr>
        <w:t>Článek 7</w:t>
      </w:r>
    </w:p>
    <w:p w14:paraId="457D0C59" w14:textId="77777777" w:rsidR="00B44F8F" w:rsidRPr="00DB4DA7" w:rsidRDefault="00B44F8F" w:rsidP="00B44F8F">
      <w:pPr>
        <w:pStyle w:val="Nzvylnk"/>
        <w:keepNext w:val="0"/>
        <w:keepLines w:val="0"/>
        <w:widowControl w:val="0"/>
        <w:spacing w:before="0" w:after="0"/>
        <w:rPr>
          <w:szCs w:val="24"/>
        </w:rPr>
      </w:pPr>
      <w:r w:rsidRPr="00DB4DA7">
        <w:rPr>
          <w:szCs w:val="24"/>
        </w:rPr>
        <w:t>Zrušovací ustanovení</w:t>
      </w:r>
    </w:p>
    <w:p w14:paraId="694F9D67" w14:textId="77777777" w:rsidR="00B44F8F" w:rsidRPr="00DB4DA7" w:rsidRDefault="00B44F8F" w:rsidP="00B44F8F">
      <w:pPr>
        <w:jc w:val="both"/>
      </w:pPr>
    </w:p>
    <w:p w14:paraId="2E5667EA" w14:textId="77777777" w:rsidR="00B44F8F" w:rsidRPr="00DB4DA7" w:rsidRDefault="00B44F8F" w:rsidP="00B44F8F">
      <w:pPr>
        <w:jc w:val="both"/>
      </w:pPr>
      <w:r w:rsidRPr="00DB4DA7">
        <w:t xml:space="preserve">Zrušuje se obecně závazná vyhláška č. </w:t>
      </w:r>
      <w:r w:rsidR="00DB4DA7" w:rsidRPr="00DB4DA7">
        <w:t>2/2019</w:t>
      </w:r>
      <w:r w:rsidRPr="00DB4DA7">
        <w:t xml:space="preserve">, o místním poplatku ze psů, ze dne </w:t>
      </w:r>
      <w:r w:rsidR="00DB4DA7" w:rsidRPr="00DB4DA7">
        <w:t>15. 11. 2019</w:t>
      </w:r>
      <w:r w:rsidRPr="00DB4DA7">
        <w:t>.</w:t>
      </w:r>
    </w:p>
    <w:p w14:paraId="43DD3A46" w14:textId="77777777" w:rsidR="00B44F8F" w:rsidRPr="00DB4DA7" w:rsidRDefault="00B44F8F" w:rsidP="00B44F8F">
      <w:pPr>
        <w:jc w:val="both"/>
      </w:pPr>
    </w:p>
    <w:p w14:paraId="19116719" w14:textId="77777777" w:rsidR="00B44F8F" w:rsidRPr="00DB4DA7" w:rsidRDefault="00B44F8F" w:rsidP="00B44F8F">
      <w:pPr>
        <w:pStyle w:val="slalnk"/>
        <w:keepNext w:val="0"/>
        <w:keepLines w:val="0"/>
        <w:widowControl w:val="0"/>
        <w:spacing w:before="0" w:after="0"/>
        <w:rPr>
          <w:szCs w:val="24"/>
        </w:rPr>
      </w:pPr>
      <w:r w:rsidRPr="00DB4DA7">
        <w:rPr>
          <w:szCs w:val="24"/>
        </w:rPr>
        <w:t>Článek 8</w:t>
      </w:r>
    </w:p>
    <w:p w14:paraId="4BACF17D" w14:textId="77777777" w:rsidR="00B44F8F" w:rsidRPr="00DB4DA7" w:rsidRDefault="00B44F8F" w:rsidP="00B44F8F">
      <w:pPr>
        <w:pStyle w:val="Nzvylnk"/>
        <w:keepNext w:val="0"/>
        <w:keepLines w:val="0"/>
        <w:widowControl w:val="0"/>
        <w:spacing w:before="0" w:after="0"/>
        <w:rPr>
          <w:szCs w:val="24"/>
        </w:rPr>
      </w:pPr>
      <w:r w:rsidRPr="00DB4DA7">
        <w:rPr>
          <w:szCs w:val="24"/>
        </w:rPr>
        <w:t>Účinnost</w:t>
      </w:r>
    </w:p>
    <w:p w14:paraId="44B92638" w14:textId="77777777" w:rsidR="00B44F8F" w:rsidRPr="00DB4DA7" w:rsidRDefault="00B44F8F" w:rsidP="00B44F8F">
      <w:pPr>
        <w:jc w:val="both"/>
      </w:pPr>
    </w:p>
    <w:p w14:paraId="0DFC1C12" w14:textId="77777777" w:rsidR="00B44F8F" w:rsidRPr="00437728" w:rsidRDefault="00B44F8F" w:rsidP="00B44F8F">
      <w:pPr>
        <w:jc w:val="both"/>
      </w:pPr>
      <w:r w:rsidRPr="00DB4DA7">
        <w:t xml:space="preserve">Tato vyhláška nabývá účinnosti dnem 1. 1. </w:t>
      </w:r>
      <w:r w:rsidR="005D79D4" w:rsidRPr="00DB4DA7">
        <w:t>202</w:t>
      </w:r>
      <w:r w:rsidR="00DB4DA7" w:rsidRPr="00DB4DA7">
        <w:t>4</w:t>
      </w:r>
      <w:r w:rsidRPr="00DB4DA7">
        <w:t>.</w:t>
      </w:r>
    </w:p>
    <w:p w14:paraId="1BCD9D55" w14:textId="77777777" w:rsidR="00563F82" w:rsidRPr="00840EAD" w:rsidRDefault="00563F82" w:rsidP="00563F82">
      <w:pPr>
        <w:ind w:firstLine="708"/>
        <w:jc w:val="both"/>
        <w:rPr>
          <w:highlight w:val="yellow"/>
        </w:rPr>
      </w:pPr>
    </w:p>
    <w:p w14:paraId="3A198199" w14:textId="77777777" w:rsidR="009958F0" w:rsidRDefault="009958F0" w:rsidP="009958F0">
      <w:pPr>
        <w:tabs>
          <w:tab w:val="left" w:pos="3780"/>
        </w:tabs>
        <w:jc w:val="both"/>
      </w:pPr>
    </w:p>
    <w:p w14:paraId="7F8D9B80" w14:textId="77777777" w:rsidR="00DB4DA7" w:rsidRDefault="00DB4DA7" w:rsidP="009958F0">
      <w:pPr>
        <w:tabs>
          <w:tab w:val="left" w:pos="3780"/>
        </w:tabs>
        <w:jc w:val="both"/>
      </w:pPr>
    </w:p>
    <w:p w14:paraId="7693844B" w14:textId="77777777" w:rsidR="00DB4DA7" w:rsidRDefault="00DB4DA7" w:rsidP="009958F0">
      <w:pPr>
        <w:tabs>
          <w:tab w:val="left" w:pos="3780"/>
        </w:tabs>
        <w:jc w:val="both"/>
      </w:pPr>
    </w:p>
    <w:p w14:paraId="144728C2" w14:textId="77777777" w:rsidR="00117E5A" w:rsidRDefault="00117E5A" w:rsidP="009958F0">
      <w:pPr>
        <w:tabs>
          <w:tab w:val="left" w:pos="3780"/>
        </w:tabs>
        <w:jc w:val="both"/>
      </w:pPr>
    </w:p>
    <w:tbl>
      <w:tblPr>
        <w:tblW w:w="0" w:type="auto"/>
        <w:jc w:val="center"/>
        <w:tblLook w:val="04A0" w:firstRow="1" w:lastRow="0" w:firstColumn="1" w:lastColumn="0" w:noHBand="0" w:noVBand="1"/>
      </w:tblPr>
      <w:tblGrid>
        <w:gridCol w:w="4499"/>
      </w:tblGrid>
      <w:tr w:rsidR="00DB4DA7" w:rsidRPr="00DB4DA7" w14:paraId="7D242BB8" w14:textId="77777777" w:rsidTr="000E0770">
        <w:trPr>
          <w:jc w:val="center"/>
        </w:trPr>
        <w:tc>
          <w:tcPr>
            <w:tcW w:w="4499" w:type="dxa"/>
          </w:tcPr>
          <w:p w14:paraId="08F36988" w14:textId="77777777" w:rsidR="00DB4DA7" w:rsidRPr="00DB4DA7" w:rsidRDefault="00DB4DA7" w:rsidP="000E0770">
            <w:pPr>
              <w:jc w:val="center"/>
            </w:pPr>
            <w:r w:rsidRPr="00DB4DA7">
              <w:t>_____________________________</w:t>
            </w:r>
          </w:p>
        </w:tc>
      </w:tr>
      <w:tr w:rsidR="00DB4DA7" w:rsidRPr="00DB4DA7" w14:paraId="730C96A2" w14:textId="77777777" w:rsidTr="000E0770">
        <w:trPr>
          <w:jc w:val="center"/>
        </w:trPr>
        <w:tc>
          <w:tcPr>
            <w:tcW w:w="4499" w:type="dxa"/>
          </w:tcPr>
          <w:p w14:paraId="6FAE1D37" w14:textId="77777777" w:rsidR="00DB4DA7" w:rsidRPr="00DB4DA7" w:rsidRDefault="000D6258" w:rsidP="000E0770">
            <w:pPr>
              <w:jc w:val="center"/>
            </w:pPr>
            <w:r>
              <w:t>Jan</w:t>
            </w:r>
            <w:r w:rsidR="00DB4DA7" w:rsidRPr="00DB4DA7">
              <w:t xml:space="preserve"> Kuzma v. r.</w:t>
            </w:r>
          </w:p>
          <w:p w14:paraId="05A3AC10" w14:textId="77777777" w:rsidR="00DB4DA7" w:rsidRPr="00DB4DA7" w:rsidRDefault="00DB4DA7" w:rsidP="000E0770">
            <w:pPr>
              <w:jc w:val="center"/>
            </w:pPr>
            <w:r w:rsidRPr="00DB4DA7">
              <w:t>starosta</w:t>
            </w:r>
          </w:p>
        </w:tc>
      </w:tr>
    </w:tbl>
    <w:p w14:paraId="44FBC73A" w14:textId="77777777" w:rsidR="00117E5A" w:rsidRPr="00DB4DA7" w:rsidRDefault="00117E5A" w:rsidP="009958F0">
      <w:pPr>
        <w:tabs>
          <w:tab w:val="left" w:pos="3780"/>
        </w:tabs>
        <w:jc w:val="both"/>
      </w:pPr>
    </w:p>
    <w:p w14:paraId="0A16D803" w14:textId="77777777" w:rsidR="00563F82" w:rsidRPr="00DB4DA7" w:rsidRDefault="00563F82" w:rsidP="00563F82">
      <w:pPr>
        <w:ind w:firstLine="708"/>
        <w:jc w:val="both"/>
      </w:pPr>
    </w:p>
    <w:p w14:paraId="296999B2" w14:textId="77777777" w:rsidR="00563F82" w:rsidRPr="00DB4DA7"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DB4DA7" w14:paraId="50413F40" w14:textId="77777777" w:rsidTr="00B70858">
        <w:trPr>
          <w:jc w:val="center"/>
        </w:trPr>
        <w:tc>
          <w:tcPr>
            <w:tcW w:w="4536" w:type="dxa"/>
          </w:tcPr>
          <w:p w14:paraId="533A1AC1" w14:textId="77777777" w:rsidR="00563F82" w:rsidRPr="00DB4DA7" w:rsidRDefault="00D90587" w:rsidP="00B70858">
            <w:pPr>
              <w:jc w:val="center"/>
            </w:pPr>
            <w:r w:rsidRPr="00DB4DA7">
              <w:t>_____________________________</w:t>
            </w:r>
          </w:p>
        </w:tc>
        <w:tc>
          <w:tcPr>
            <w:tcW w:w="4499" w:type="dxa"/>
          </w:tcPr>
          <w:p w14:paraId="772136D3" w14:textId="77777777" w:rsidR="00563F82" w:rsidRPr="00DB4DA7" w:rsidRDefault="00D90587" w:rsidP="00B70858">
            <w:pPr>
              <w:jc w:val="center"/>
            </w:pPr>
            <w:r w:rsidRPr="00DB4DA7">
              <w:t>_____________________________</w:t>
            </w:r>
          </w:p>
        </w:tc>
      </w:tr>
      <w:tr w:rsidR="00563F82" w:rsidRPr="0085574A" w14:paraId="7A4507C6" w14:textId="77777777" w:rsidTr="00B70858">
        <w:trPr>
          <w:jc w:val="center"/>
        </w:trPr>
        <w:tc>
          <w:tcPr>
            <w:tcW w:w="4536" w:type="dxa"/>
          </w:tcPr>
          <w:p w14:paraId="72246B2A" w14:textId="77777777" w:rsidR="00563F82" w:rsidRPr="00DB4DA7" w:rsidRDefault="00DB4DA7" w:rsidP="00B70858">
            <w:pPr>
              <w:jc w:val="center"/>
            </w:pPr>
            <w:r w:rsidRPr="00DB4DA7">
              <w:t>PaedDr. Rostislav Kadlec</w:t>
            </w:r>
            <w:r w:rsidR="00D90587" w:rsidRPr="00DB4DA7">
              <w:t xml:space="preserve"> v. r.</w:t>
            </w:r>
          </w:p>
          <w:p w14:paraId="7A302031" w14:textId="77777777" w:rsidR="00563F82" w:rsidRPr="00DB4DA7" w:rsidRDefault="00563F82" w:rsidP="00B70858">
            <w:pPr>
              <w:jc w:val="center"/>
            </w:pPr>
            <w:r w:rsidRPr="00DB4DA7">
              <w:t>místostarosta</w:t>
            </w:r>
          </w:p>
        </w:tc>
        <w:tc>
          <w:tcPr>
            <w:tcW w:w="4499" w:type="dxa"/>
          </w:tcPr>
          <w:p w14:paraId="234FF469" w14:textId="77777777" w:rsidR="00563F82" w:rsidRPr="00DB4DA7" w:rsidRDefault="00DB4DA7" w:rsidP="00B70858">
            <w:pPr>
              <w:jc w:val="center"/>
            </w:pPr>
            <w:r w:rsidRPr="00DB4DA7">
              <w:t>Mgr. Miloslava Bačová</w:t>
            </w:r>
            <w:r w:rsidR="00D90587" w:rsidRPr="00DB4DA7">
              <w:t xml:space="preserve"> v. r.</w:t>
            </w:r>
          </w:p>
          <w:p w14:paraId="4D601651" w14:textId="77777777" w:rsidR="00563F82" w:rsidRPr="00D90587" w:rsidRDefault="00DB4DA7" w:rsidP="00B70858">
            <w:pPr>
              <w:jc w:val="center"/>
            </w:pPr>
            <w:r w:rsidRPr="00DB4DA7">
              <w:t>místo</w:t>
            </w:r>
            <w:r w:rsidR="00563F82" w:rsidRPr="00DB4DA7">
              <w:t>starost</w:t>
            </w:r>
            <w:r w:rsidRPr="00DB4DA7">
              <w:t>k</w:t>
            </w:r>
            <w:r w:rsidR="00563F82" w:rsidRPr="00DB4DA7">
              <w:t>a</w:t>
            </w:r>
          </w:p>
        </w:tc>
      </w:tr>
    </w:tbl>
    <w:p w14:paraId="45483BC7" w14:textId="77777777" w:rsidR="00563F82" w:rsidRPr="0085574A" w:rsidRDefault="00563F82" w:rsidP="00563F82">
      <w:pPr>
        <w:pStyle w:val="Zkladntext"/>
        <w:tabs>
          <w:tab w:val="left" w:pos="1080"/>
          <w:tab w:val="left" w:pos="7020"/>
        </w:tabs>
        <w:spacing w:after="0"/>
      </w:pPr>
    </w:p>
    <w:p w14:paraId="7F2A1D14" w14:textId="77777777" w:rsidR="00563F82" w:rsidRDefault="00563F82" w:rsidP="00563F82">
      <w:pPr>
        <w:pStyle w:val="Zkladntext"/>
        <w:tabs>
          <w:tab w:val="left" w:pos="1080"/>
          <w:tab w:val="left" w:pos="7020"/>
        </w:tabs>
        <w:spacing w:after="0"/>
      </w:pPr>
    </w:p>
    <w:p w14:paraId="0DAA75AA" w14:textId="77777777" w:rsidR="002D5C87" w:rsidRDefault="002D5C87" w:rsidP="00563F82">
      <w:pPr>
        <w:pStyle w:val="Zkladntext"/>
        <w:tabs>
          <w:tab w:val="left" w:pos="1080"/>
          <w:tab w:val="left" w:pos="7020"/>
        </w:tabs>
        <w:spacing w:after="0"/>
      </w:pPr>
    </w:p>
    <w:p w14:paraId="5F70B5BA" w14:textId="77777777" w:rsidR="002D5C87" w:rsidRDefault="002D5C87" w:rsidP="00563F82">
      <w:pPr>
        <w:pStyle w:val="Zkladntext"/>
        <w:tabs>
          <w:tab w:val="left" w:pos="1080"/>
          <w:tab w:val="left" w:pos="7020"/>
        </w:tabs>
        <w:spacing w:after="0"/>
      </w:pPr>
    </w:p>
    <w:p w14:paraId="01F8788A" w14:textId="77777777" w:rsidR="002D5C87" w:rsidRDefault="002D5C87" w:rsidP="00563F82">
      <w:pPr>
        <w:pStyle w:val="Zkladntext"/>
        <w:tabs>
          <w:tab w:val="left" w:pos="1080"/>
          <w:tab w:val="left" w:pos="7020"/>
        </w:tabs>
        <w:spacing w:after="0"/>
      </w:pPr>
    </w:p>
    <w:p w14:paraId="3435030D" w14:textId="77777777" w:rsidR="002D5C87" w:rsidRDefault="002D5C87" w:rsidP="00563F82">
      <w:pPr>
        <w:pStyle w:val="Zkladntext"/>
        <w:tabs>
          <w:tab w:val="left" w:pos="1080"/>
          <w:tab w:val="left" w:pos="7020"/>
        </w:tabs>
        <w:spacing w:after="0"/>
      </w:pPr>
    </w:p>
    <w:p w14:paraId="70C2D70C" w14:textId="77777777" w:rsidR="002D5C87" w:rsidRDefault="002D5C87" w:rsidP="00563F82">
      <w:pPr>
        <w:pStyle w:val="Zkladntext"/>
        <w:tabs>
          <w:tab w:val="left" w:pos="1080"/>
          <w:tab w:val="left" w:pos="7020"/>
        </w:tabs>
        <w:spacing w:after="0"/>
      </w:pPr>
    </w:p>
    <w:p w14:paraId="7DC0E995" w14:textId="77777777" w:rsidR="002D5C87" w:rsidRDefault="002D5C87" w:rsidP="00563F82">
      <w:pPr>
        <w:pStyle w:val="Zkladntext"/>
        <w:tabs>
          <w:tab w:val="left" w:pos="1080"/>
          <w:tab w:val="left" w:pos="7020"/>
        </w:tabs>
        <w:spacing w:after="0"/>
      </w:pPr>
    </w:p>
    <w:p w14:paraId="6CCDEDA4" w14:textId="77777777" w:rsidR="002D5C87" w:rsidRDefault="002D5C87" w:rsidP="00563F82">
      <w:pPr>
        <w:pStyle w:val="Zkladntext"/>
        <w:tabs>
          <w:tab w:val="left" w:pos="1080"/>
          <w:tab w:val="left" w:pos="7020"/>
        </w:tabs>
        <w:spacing w:after="0"/>
      </w:pPr>
    </w:p>
    <w:p w14:paraId="332297CD" w14:textId="77777777" w:rsidR="002D5C87" w:rsidRDefault="002D5C87" w:rsidP="00563F82">
      <w:pPr>
        <w:pStyle w:val="Zkladntext"/>
        <w:tabs>
          <w:tab w:val="left" w:pos="1080"/>
          <w:tab w:val="left" w:pos="7020"/>
        </w:tabs>
        <w:spacing w:after="0"/>
      </w:pPr>
    </w:p>
    <w:p w14:paraId="51266A9D"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47F70" w14:textId="77777777" w:rsidR="007A0AE2" w:rsidRDefault="007A0AE2">
      <w:r>
        <w:separator/>
      </w:r>
    </w:p>
  </w:endnote>
  <w:endnote w:type="continuationSeparator" w:id="0">
    <w:p w14:paraId="479E83BD"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EC64" w14:textId="77777777" w:rsidR="007A0AE2" w:rsidRDefault="007A0AE2">
      <w:r>
        <w:separator/>
      </w:r>
    </w:p>
  </w:footnote>
  <w:footnote w:type="continuationSeparator" w:id="0">
    <w:p w14:paraId="538896DD" w14:textId="77777777" w:rsidR="007A0AE2" w:rsidRDefault="007A0AE2">
      <w:r>
        <w:continuationSeparator/>
      </w:r>
    </w:p>
  </w:footnote>
  <w:footnote w:id="1">
    <w:p w14:paraId="33708C6E"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FC8207D"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3B935505" w14:textId="4D0C9D1F"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286256">
        <w:t>11</w:t>
      </w:r>
      <w:r>
        <w:t xml:space="preserve">a </w:t>
      </w:r>
      <w:r w:rsidR="00286256">
        <w:t xml:space="preserve">odst. 1 </w:t>
      </w:r>
      <w:r>
        <w:t>zákona o místních poplatcích (</w:t>
      </w:r>
      <w:r>
        <w:rPr>
          <w:i/>
        </w:rPr>
        <w:t>Poplatkovým subjektem je pro účely tohoto zákona</w:t>
      </w:r>
      <w:r>
        <w:rPr>
          <w:i/>
        </w:rPr>
        <w:tab/>
      </w:r>
    </w:p>
    <w:p w14:paraId="1E31732A" w14:textId="77777777" w:rsidR="00C04BCC" w:rsidRDefault="00C04BCC" w:rsidP="00C04BCC">
      <w:pPr>
        <w:pStyle w:val="Textpoznpodarou"/>
        <w:numPr>
          <w:ilvl w:val="0"/>
          <w:numId w:val="38"/>
        </w:numPr>
        <w:ind w:left="551" w:hanging="357"/>
        <w:jc w:val="both"/>
        <w:rPr>
          <w:i/>
        </w:rPr>
      </w:pPr>
      <w:r>
        <w:rPr>
          <w:i/>
        </w:rPr>
        <w:t>poplatník poplatku, nebo</w:t>
      </w:r>
    </w:p>
    <w:p w14:paraId="6A1BDDA2"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4A1285B7"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3A08C9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013EE8F5"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57BBFE4"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7D7335"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02B9945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247CB083"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E8C627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AA95328"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CE7F1A8"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92EA8DA"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E107F7A" w14:textId="77777777" w:rsidR="00B44F8F" w:rsidRPr="00ED6F28" w:rsidRDefault="00B44F8F" w:rsidP="00B44F8F">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sidR="00D90587">
        <w:rPr>
          <w:i/>
        </w:rPr>
        <w:t>Poplatkový subjekt</w:t>
      </w:r>
      <w:r w:rsidRPr="00ED6F28">
        <w:rPr>
          <w:i/>
        </w:rPr>
        <w:t xml:space="preserve"> je povinen podat správci poplatku ohlášení, nevyloučí-li obec tuto povinnost v obecně závazné vyhlášce.</w:t>
      </w:r>
      <w:r w:rsidRPr="00ED6F28">
        <w:t>)</w:t>
      </w:r>
    </w:p>
  </w:footnote>
  <w:footnote w:id="11">
    <w:p w14:paraId="79F71B59"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D3246"/>
    <w:rsid w:val="000D6258"/>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256"/>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3F8E"/>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4764F"/>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65B8F"/>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5C80"/>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54A27"/>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86190"/>
    <w:rsid w:val="00D903B4"/>
    <w:rsid w:val="00D90587"/>
    <w:rsid w:val="00DA00B1"/>
    <w:rsid w:val="00DA22B5"/>
    <w:rsid w:val="00DA22FF"/>
    <w:rsid w:val="00DA77BD"/>
    <w:rsid w:val="00DB4DA7"/>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111CC"/>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DCC42"/>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087195263">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09C3-BF80-4DE0-8F31-9ABAB883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480</Words>
  <Characters>2555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Brožová</cp:lastModifiedBy>
  <cp:revision>6</cp:revision>
  <cp:lastPrinted>2023-11-08T11:40:00Z</cp:lastPrinted>
  <dcterms:created xsi:type="dcterms:W3CDTF">2023-10-12T13:06:00Z</dcterms:created>
  <dcterms:modified xsi:type="dcterms:W3CDTF">2023-12-08T10:54:00Z</dcterms:modified>
</cp:coreProperties>
</file>