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DF202" w14:textId="77777777" w:rsidR="00BC0A9D" w:rsidRPr="008E3B27" w:rsidRDefault="00BC0A9D" w:rsidP="00BC0A9D">
      <w:pPr>
        <w:pStyle w:val="Nzevodboru"/>
      </w:pPr>
      <w:r>
        <w:t xml:space="preserve">Rada </w:t>
      </w:r>
      <w:r w:rsidRPr="004B55AE">
        <w:t>města</w:t>
      </w:r>
    </w:p>
    <w:p w14:paraId="396C7201" w14:textId="77777777" w:rsidR="00BC0A9D" w:rsidRDefault="00BC0A9D" w:rsidP="00BC0A9D">
      <w:pPr>
        <w:rPr>
          <w:rFonts w:ascii="Arial" w:eastAsiaTheme="minorEastAsia" w:hAnsi="Arial" w:cs="Arial"/>
          <w:b/>
          <w:color w:val="000000"/>
          <w:spacing w:val="2"/>
          <w:sz w:val="24"/>
          <w:szCs w:val="24"/>
          <w:lang w:bidi="he-IL"/>
        </w:rPr>
      </w:pPr>
    </w:p>
    <w:p w14:paraId="62EDCD9E" w14:textId="66327983" w:rsidR="00BC0A9D" w:rsidRDefault="00BC0A9D" w:rsidP="00BC0A9D">
      <w:pPr>
        <w:jc w:val="center"/>
        <w:rPr>
          <w:rFonts w:ascii="Arial" w:eastAsiaTheme="minorEastAsia" w:hAnsi="Arial" w:cs="Arial"/>
          <w:b/>
          <w:color w:val="000000"/>
          <w:spacing w:val="2"/>
          <w:sz w:val="24"/>
          <w:szCs w:val="24"/>
          <w:lang w:bidi="he-IL"/>
        </w:rPr>
      </w:pPr>
      <w:r w:rsidRPr="00B94320">
        <w:rPr>
          <w:rFonts w:ascii="Arial" w:eastAsiaTheme="minorEastAsia" w:hAnsi="Arial" w:cs="Arial"/>
          <w:b/>
          <w:color w:val="000000"/>
          <w:spacing w:val="2"/>
          <w:sz w:val="24"/>
          <w:szCs w:val="24"/>
          <w:lang w:bidi="he-IL"/>
        </w:rPr>
        <w:t>Ceník za stání silničních motorových vozidel na místních komunikacích</w:t>
      </w:r>
    </w:p>
    <w:p w14:paraId="178D26A1" w14:textId="27E9DF77" w:rsidR="00BC0A9D" w:rsidRPr="00EA3D0B" w:rsidRDefault="00BC0A9D" w:rsidP="00BC0A9D">
      <w:pPr>
        <w:spacing w:after="0" w:line="288" w:lineRule="auto"/>
        <w:jc w:val="both"/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</w:pPr>
      <w:r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 xml:space="preserve">Rada města Trutnova vydala dne </w:t>
      </w:r>
      <w:proofErr w:type="gramStart"/>
      <w:r w:rsidR="00E80BAB"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06</w:t>
      </w:r>
      <w:r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.</w:t>
      </w:r>
      <w:r w:rsidR="00080625"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0</w:t>
      </w:r>
      <w:r w:rsidR="00E80BAB"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5</w:t>
      </w:r>
      <w:r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.202</w:t>
      </w:r>
      <w:r w:rsidR="00080625"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6</w:t>
      </w:r>
      <w:proofErr w:type="gramEnd"/>
      <w:r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 xml:space="preserve">, usnesením č. </w:t>
      </w:r>
      <w:r w:rsidR="00080625"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2026</w:t>
      </w:r>
      <w:r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-</w:t>
      </w:r>
      <w:r w:rsidR="009837A5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494</w:t>
      </w:r>
      <w:r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/</w:t>
      </w:r>
      <w:r w:rsidR="00E80BAB"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9</w:t>
      </w:r>
      <w:r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 xml:space="preserve">, tento ceník za stání silničních motorových vozidel na místních komunikacích, vymezených nařízením města Trutnova č. </w:t>
      </w:r>
      <w:r w:rsidR="009837A5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1</w:t>
      </w:r>
      <w:r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/20</w:t>
      </w:r>
      <w:r w:rsidR="00F2669A"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26</w:t>
      </w:r>
      <w:r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 xml:space="preserve">, o vymezení oblastí města, ve kterých lze místní komunikace nebo jejich určené úseky užít za cenu sjednanou v souladu s cenovými předpisy k stání silničního motorového vozidla. </w:t>
      </w:r>
    </w:p>
    <w:p w14:paraId="4FEF79B1" w14:textId="77777777" w:rsidR="00EA3D0B" w:rsidRDefault="00EA3D0B" w:rsidP="00BC0A9D">
      <w:pPr>
        <w:spacing w:after="0" w:line="288" w:lineRule="auto"/>
        <w:jc w:val="both"/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</w:pPr>
    </w:p>
    <w:p w14:paraId="1D0FBFDD" w14:textId="5855000B" w:rsidR="00BC0A9D" w:rsidRPr="00EA3D0B" w:rsidRDefault="00BC0A9D" w:rsidP="00BC0A9D">
      <w:pPr>
        <w:spacing w:after="0" w:line="288" w:lineRule="auto"/>
        <w:jc w:val="both"/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</w:pPr>
      <w:r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 xml:space="preserve">Účinnost tohoto ceníku je od </w:t>
      </w:r>
      <w:proofErr w:type="gramStart"/>
      <w:r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01.0</w:t>
      </w:r>
      <w:r w:rsidR="00E80BAB"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6</w:t>
      </w:r>
      <w:r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.202</w:t>
      </w:r>
      <w:r w:rsidR="003F6E87"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6</w:t>
      </w:r>
      <w:proofErr w:type="gramEnd"/>
      <w:r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. Dnem nabytí účinnosti tohoto ceníku se ruší ceník schválený usnesením rady města</w:t>
      </w:r>
      <w:r w:rsidR="006F236E" w:rsidRPr="00EA3D0B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 xml:space="preserve"> </w:t>
      </w:r>
      <w:r w:rsidR="006F236E" w:rsidRPr="00EA3D0B">
        <w:rPr>
          <w:rFonts w:ascii="Arial" w:hAnsi="Arial" w:cs="Arial"/>
          <w:sz w:val="20"/>
          <w:szCs w:val="20"/>
        </w:rPr>
        <w:t xml:space="preserve">dne </w:t>
      </w:r>
      <w:proofErr w:type="gramStart"/>
      <w:r w:rsidR="006F236E" w:rsidRPr="00EA3D0B">
        <w:rPr>
          <w:rFonts w:ascii="Arial" w:hAnsi="Arial" w:cs="Arial"/>
          <w:sz w:val="20"/>
          <w:szCs w:val="20"/>
        </w:rPr>
        <w:t>20.12.2023</w:t>
      </w:r>
      <w:proofErr w:type="gramEnd"/>
      <w:r w:rsidR="006F236E" w:rsidRPr="00EA3D0B">
        <w:rPr>
          <w:rFonts w:ascii="Arial" w:hAnsi="Arial" w:cs="Arial"/>
          <w:sz w:val="20"/>
          <w:szCs w:val="20"/>
        </w:rPr>
        <w:t>, usnesení č. 2023-1441/24.</w:t>
      </w:r>
    </w:p>
    <w:p w14:paraId="6F031B74" w14:textId="77777777" w:rsidR="003B3F8C" w:rsidRDefault="003B3F8C" w:rsidP="00BC0A9D">
      <w:pPr>
        <w:spacing w:after="0" w:line="288" w:lineRule="auto"/>
        <w:jc w:val="both"/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</w:pPr>
    </w:p>
    <w:p w14:paraId="00403ECE" w14:textId="522EA4E2" w:rsidR="00BC0A9D" w:rsidRDefault="00102487" w:rsidP="00BC0A9D">
      <w:pPr>
        <w:spacing w:after="0" w:line="288" w:lineRule="auto"/>
        <w:jc w:val="both"/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</w:pP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Na </w:t>
      </w:r>
      <w:r w:rsidRPr="004B55AE">
        <w:rPr>
          <w:rFonts w:ascii="Arial" w:eastAsia="Arial" w:hAnsi="Arial" w:cs="Arial"/>
          <w:iCs/>
          <w:sz w:val="19"/>
          <w:szCs w:val="19"/>
        </w:rPr>
        <w:t>místních komunikací</w:t>
      </w:r>
      <w:r>
        <w:rPr>
          <w:rFonts w:ascii="Arial" w:eastAsia="Arial" w:hAnsi="Arial" w:cs="Arial"/>
          <w:iCs/>
          <w:sz w:val="19"/>
          <w:szCs w:val="19"/>
        </w:rPr>
        <w:t>ch</w:t>
      </w:r>
      <w:r w:rsidRPr="004B55AE">
        <w:rPr>
          <w:rFonts w:ascii="Arial" w:eastAsia="Arial" w:hAnsi="Arial" w:cs="Arial"/>
          <w:iCs/>
          <w:sz w:val="19"/>
          <w:szCs w:val="19"/>
        </w:rPr>
        <w:t xml:space="preserve"> nebo jejich určených úse</w:t>
      </w:r>
      <w:r>
        <w:rPr>
          <w:rFonts w:ascii="Arial" w:eastAsia="Arial" w:hAnsi="Arial" w:cs="Arial"/>
          <w:iCs/>
          <w:sz w:val="19"/>
          <w:szCs w:val="19"/>
        </w:rPr>
        <w:t>cích</w:t>
      </w:r>
      <w:r w:rsidRPr="00E80BAB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>zahrnutých do</w:t>
      </w:r>
      <w:r w:rsidRPr="00E80BAB">
        <w:rPr>
          <w:rFonts w:ascii="Arial" w:eastAsia="Arial" w:hAnsi="Arial" w:cs="Arial"/>
          <w:bCs/>
          <w:color w:val="000000" w:themeColor="text1"/>
          <w:sz w:val="20"/>
          <w:szCs w:val="20"/>
        </w:rPr>
        <w:t> zón I., I.</w:t>
      </w:r>
      <w:r w:rsidR="009837A5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</w:t>
      </w:r>
      <w:proofErr w:type="gramStart"/>
      <w:r w:rsidRPr="00E80BAB">
        <w:rPr>
          <w:rFonts w:ascii="Arial" w:eastAsia="Arial" w:hAnsi="Arial" w:cs="Arial"/>
          <w:bCs/>
          <w:color w:val="000000" w:themeColor="text1"/>
          <w:sz w:val="20"/>
          <w:szCs w:val="20"/>
        </w:rPr>
        <w:t>A, II</w:t>
      </w:r>
      <w:proofErr w:type="gramEnd"/>
      <w:r w:rsidRPr="00E80BAB">
        <w:rPr>
          <w:rFonts w:ascii="Arial" w:eastAsia="Arial" w:hAnsi="Arial" w:cs="Arial"/>
          <w:bCs/>
          <w:color w:val="000000" w:themeColor="text1"/>
          <w:sz w:val="20"/>
          <w:szCs w:val="20"/>
        </w:rPr>
        <w:t>.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>, III., IV.</w:t>
      </w:r>
      <w:r w:rsidRPr="00E80BAB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a V</w:t>
      </w:r>
      <w:r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 je z</w:t>
      </w:r>
      <w:r w:rsidR="00BC0A9D" w:rsidRPr="00537EA8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poplatněná část dne po-pá: 8:00 - 18:00 hod., so:</w:t>
      </w:r>
      <w:r w:rsidR="00184D67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 </w:t>
      </w:r>
      <w:r w:rsidR="00BC0A9D" w:rsidRPr="00537EA8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8:00</w:t>
      </w:r>
      <w:r w:rsidR="00184D67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 </w:t>
      </w:r>
      <w:r w:rsidR="00BC0A9D" w:rsidRPr="00537EA8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-</w:t>
      </w:r>
      <w:r w:rsidR="00184D67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 </w:t>
      </w:r>
      <w:r w:rsidR="00BC0A9D" w:rsidRPr="00537EA8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13:00</w:t>
      </w:r>
      <w:r w:rsidR="00184D67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 </w:t>
      </w:r>
      <w:r w:rsidR="00BC0A9D" w:rsidRPr="00537EA8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hod. Státní svátky</w:t>
      </w:r>
      <w:r w:rsidR="00DB3CFA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, ostatní svátky</w:t>
      </w:r>
      <w:r w:rsidR="00BC0A9D" w:rsidRPr="00537EA8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 xml:space="preserve"> a </w:t>
      </w:r>
      <w:r w:rsidR="000B01BC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 xml:space="preserve">neděle </w:t>
      </w:r>
      <w:r w:rsidR="00BC0A9D" w:rsidRPr="00537EA8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nejsou zpoplatněny.</w:t>
      </w:r>
    </w:p>
    <w:p w14:paraId="1139ECDB" w14:textId="77777777" w:rsidR="003B3F8C" w:rsidRDefault="003B3F8C">
      <w:pPr>
        <w:spacing w:after="0"/>
        <w:rPr>
          <w:rFonts w:ascii="Arial" w:eastAsia="Arial" w:hAnsi="Arial" w:cs="Arial"/>
        </w:rPr>
      </w:pPr>
    </w:p>
    <w:tbl>
      <w:tblPr>
        <w:tblStyle w:val="a"/>
        <w:tblW w:w="14004" w:type="dxa"/>
        <w:tblInd w:w="-2" w:type="dxa"/>
        <w:tblLayout w:type="fixed"/>
        <w:tblLook w:val="0400" w:firstRow="0" w:lastRow="0" w:firstColumn="0" w:lastColumn="0" w:noHBand="0" w:noVBand="1"/>
      </w:tblPr>
      <w:tblGrid>
        <w:gridCol w:w="785"/>
        <w:gridCol w:w="9413"/>
        <w:gridCol w:w="2877"/>
        <w:gridCol w:w="929"/>
      </w:tblGrid>
      <w:tr w:rsidR="00B61A48" w14:paraId="00EEB44E" w14:textId="77777777" w:rsidTr="00A121AE">
        <w:trPr>
          <w:trHeight w:val="713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E38AB4" w14:textId="77777777" w:rsidR="00B61A48" w:rsidRPr="004B55AE" w:rsidRDefault="00D669FE">
            <w:pPr>
              <w:ind w:left="7"/>
              <w:jc w:val="center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19"/>
                <w:szCs w:val="19"/>
              </w:rPr>
              <w:t xml:space="preserve">Zóna </w:t>
            </w:r>
          </w:p>
        </w:tc>
        <w:tc>
          <w:tcPr>
            <w:tcW w:w="94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C73A" w14:textId="77777777" w:rsidR="00B61A48" w:rsidRPr="004B55AE" w:rsidRDefault="00D669FE">
            <w:pPr>
              <w:spacing w:after="31"/>
              <w:ind w:left="5"/>
              <w:jc w:val="center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19"/>
                <w:szCs w:val="19"/>
              </w:rPr>
              <w:t xml:space="preserve">Vymezení místních komunikací nebo jejich určených úseků,  </w:t>
            </w:r>
          </w:p>
          <w:p w14:paraId="1083B984" w14:textId="77777777" w:rsidR="00B61A48" w:rsidRPr="004B55AE" w:rsidRDefault="00D669FE">
            <w:pPr>
              <w:spacing w:after="47"/>
              <w:ind w:left="4"/>
              <w:jc w:val="center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19"/>
                <w:szCs w:val="19"/>
              </w:rPr>
              <w:t xml:space="preserve">kterých lze užít za cenu sjednanou v souladu s cenovými předpisy k stání silničního motorového vozidla.  </w:t>
            </w:r>
          </w:p>
          <w:p w14:paraId="2870AE55" w14:textId="77777777" w:rsidR="00B61A48" w:rsidRPr="004B55AE" w:rsidRDefault="00D669FE">
            <w:pPr>
              <w:ind w:left="6"/>
              <w:jc w:val="center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19"/>
                <w:szCs w:val="19"/>
              </w:rPr>
              <w:t xml:space="preserve">Cena v hotovosti nebo prostřednictvím kreditní čipové karty se hradí u parkovacího automatu. </w:t>
            </w:r>
          </w:p>
        </w:tc>
        <w:tc>
          <w:tcPr>
            <w:tcW w:w="38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DCC142" w14:textId="77777777" w:rsidR="00B61A48" w:rsidRPr="004B55AE" w:rsidRDefault="00D669FE">
            <w:pPr>
              <w:ind w:left="4"/>
              <w:jc w:val="center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19"/>
                <w:szCs w:val="19"/>
              </w:rPr>
              <w:t xml:space="preserve">Tarif parkovacího automatu </w:t>
            </w:r>
          </w:p>
        </w:tc>
      </w:tr>
      <w:tr w:rsidR="00A121AE" w14:paraId="2A046087" w14:textId="77777777" w:rsidTr="00A121AE">
        <w:trPr>
          <w:trHeight w:val="256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812" w14:textId="79C0411F" w:rsidR="00A121AE" w:rsidRDefault="00A121AE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I. 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90C2C" w14:textId="77777777" w:rsidR="00A121AE" w:rsidRPr="004B55AE" w:rsidRDefault="00A121AE">
            <w:pPr>
              <w:spacing w:after="37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Bulharská ulice (od Slovanského náměstí po ulici Dlážděná a od ulice Kostelní po Krakonošovo náměstí) </w:t>
            </w:r>
          </w:p>
          <w:p w14:paraId="7CD4CCEC" w14:textId="77777777" w:rsidR="00A121AE" w:rsidRPr="004B55AE" w:rsidRDefault="00A121AE">
            <w:pPr>
              <w:spacing w:after="46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Farská ulice (od Slovanského náměstí po ulici Kostelní) </w:t>
            </w:r>
          </w:p>
          <w:p w14:paraId="0AC66AE1" w14:textId="77777777" w:rsidR="00A121AE" w:rsidRPr="004B55AE" w:rsidRDefault="00A121AE">
            <w:pPr>
              <w:spacing w:after="11" w:line="295" w:lineRule="auto"/>
              <w:ind w:right="3338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Havlíčkova ulice (od Truhlářské uličky po Krakonošovo náměstí) Jihoslovanská ulice (od Krakonošova náměstí po Slovanské náměstí) </w:t>
            </w:r>
          </w:p>
          <w:p w14:paraId="78FEF800" w14:textId="649C54D1" w:rsidR="00A121AE" w:rsidRPr="004B55AE" w:rsidRDefault="00A121AE" w:rsidP="00DB3CFA">
            <w:pPr>
              <w:spacing w:line="315" w:lineRule="auto"/>
              <w:ind w:right="2895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>Krakonošovo náměstí (východní vnitřní strana</w:t>
            </w:r>
            <w:r w:rsidR="00DB3CFA">
              <w:rPr>
                <w:rFonts w:ascii="Arial" w:eastAsia="Arial" w:hAnsi="Arial" w:cs="Arial"/>
                <w:sz w:val="19"/>
                <w:szCs w:val="19"/>
              </w:rPr>
              <w:t xml:space="preserve"> a </w:t>
            </w:r>
            <w:r w:rsidR="00DB3CFA" w:rsidRPr="004B55AE">
              <w:rPr>
                <w:rFonts w:ascii="Arial" w:eastAsia="Arial" w:hAnsi="Arial" w:cs="Arial"/>
                <w:sz w:val="19"/>
                <w:szCs w:val="19"/>
              </w:rPr>
              <w:t>západní vnitřní strana</w:t>
            </w: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) </w:t>
            </w:r>
          </w:p>
          <w:p w14:paraId="086EB4E6" w14:textId="08D060B1" w:rsidR="00DB3CFA" w:rsidRDefault="00A121AE" w:rsidP="00126EDB">
            <w:pPr>
              <w:spacing w:after="9" w:line="296" w:lineRule="auto"/>
              <w:ind w:right="2613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>Palackého ulice (od Krakonošova n</w:t>
            </w:r>
            <w:r w:rsidR="00126EDB">
              <w:rPr>
                <w:rFonts w:ascii="Arial" w:eastAsia="Arial" w:hAnsi="Arial" w:cs="Arial"/>
                <w:sz w:val="19"/>
                <w:szCs w:val="19"/>
              </w:rPr>
              <w:t xml:space="preserve">áměstí po křižovatku s ulicí Na </w:t>
            </w: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Kopečku) </w:t>
            </w:r>
          </w:p>
          <w:p w14:paraId="687D1607" w14:textId="7516D823" w:rsidR="00A121AE" w:rsidRPr="004B55AE" w:rsidRDefault="00A121AE">
            <w:pPr>
              <w:spacing w:after="9" w:line="296" w:lineRule="auto"/>
              <w:ind w:right="2964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Pražská ulice (od odbočky ulice Na Kopečku po ulici Palackého) </w:t>
            </w:r>
          </w:p>
          <w:p w14:paraId="21C2F877" w14:textId="77777777" w:rsidR="00A121AE" w:rsidRPr="004B55AE" w:rsidRDefault="00A121AE">
            <w:pPr>
              <w:spacing w:after="37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Slovanské náměstí </w:t>
            </w:r>
          </w:p>
          <w:p w14:paraId="7B4B1283" w14:textId="29A9A1D4" w:rsidR="00A121AE" w:rsidRPr="00BD367D" w:rsidRDefault="00A121AE" w:rsidP="00BD367D">
            <w:pPr>
              <w:spacing w:after="3" w:line="296" w:lineRule="auto"/>
              <w:ind w:right="4716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Školní ulice (parkoviště mezi muzeem a kostelem) Zásobní ulice (od KB ke Svatojánskému náměstí)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37DC" w14:textId="77777777" w:rsidR="00A121AE" w:rsidRPr="002302A5" w:rsidRDefault="00A121AE" w:rsidP="002302A5">
            <w:pPr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  <w:p w14:paraId="77F5A798" w14:textId="77777777" w:rsidR="00A121AE" w:rsidRPr="002302A5" w:rsidRDefault="00A121AE" w:rsidP="002302A5">
            <w:pPr>
              <w:ind w:left="55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2B66A9" w14:textId="77777777" w:rsidR="00A121AE" w:rsidRDefault="00A121AE" w:rsidP="002302A5">
            <w:pPr>
              <w:ind w:left="55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0E1F5C" w14:textId="77777777" w:rsidR="00A121AE" w:rsidRPr="002302A5" w:rsidRDefault="00A121AE" w:rsidP="002302A5">
            <w:pPr>
              <w:ind w:left="55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D5EE94" w14:textId="77777777" w:rsidR="00A121AE" w:rsidRDefault="00A121AE">
            <w:pPr>
              <w:spacing w:after="25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první ½ hod. </w:t>
            </w:r>
          </w:p>
          <w:p w14:paraId="3C2E7BA8" w14:textId="77777777" w:rsidR="00A121AE" w:rsidRDefault="00A121AE">
            <w:pPr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každá další započatá ½ hod. minimální poplatek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4AB857" w14:textId="77777777" w:rsidR="00A121AE" w:rsidRDefault="00A121AE">
            <w:pPr>
              <w:ind w:left="25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  <w:p w14:paraId="738ED96A" w14:textId="77777777" w:rsidR="00A121AE" w:rsidRDefault="00A121AE">
            <w:pPr>
              <w:ind w:left="25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  <w:p w14:paraId="4A37A25B" w14:textId="77777777" w:rsidR="00A121AE" w:rsidRDefault="00A121AE">
            <w:pPr>
              <w:spacing w:after="9"/>
              <w:ind w:left="25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  <w:p w14:paraId="535C57CC" w14:textId="77777777" w:rsidR="00A121AE" w:rsidRDefault="00A121AE">
            <w:pPr>
              <w:ind w:left="25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  15 Kč </w:t>
            </w:r>
          </w:p>
          <w:p w14:paraId="18A105AD" w14:textId="77777777" w:rsidR="00A121AE" w:rsidRDefault="00A121AE">
            <w:pPr>
              <w:ind w:left="25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 Kč</w:t>
            </w:r>
          </w:p>
          <w:p w14:paraId="74638C25" w14:textId="77777777" w:rsidR="00A121AE" w:rsidRDefault="00A121AE">
            <w:pPr>
              <w:ind w:left="25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15 Kč </w:t>
            </w:r>
          </w:p>
        </w:tc>
      </w:tr>
      <w:tr w:rsidR="00A121AE" w14:paraId="79702E29" w14:textId="77777777" w:rsidTr="00A121AE">
        <w:trPr>
          <w:trHeight w:val="665"/>
        </w:trPr>
        <w:tc>
          <w:tcPr>
            <w:tcW w:w="78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E2E7" w14:textId="116ECC72" w:rsidR="00A121AE" w:rsidRPr="00A121AE" w:rsidRDefault="00A121AE" w:rsidP="00A12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A121AE">
              <w:rPr>
                <w:rFonts w:ascii="Arial" w:eastAsia="Arial" w:hAnsi="Arial" w:cs="Arial"/>
                <w:b/>
                <w:bCs/>
                <w:sz w:val="19"/>
                <w:szCs w:val="19"/>
              </w:rPr>
              <w:t>I.A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72D0" w14:textId="77777777" w:rsidR="00A121AE" w:rsidRPr="004B55AE" w:rsidRDefault="00A121AE">
            <w:pPr>
              <w:rPr>
                <w:rFonts w:ascii="Arial" w:eastAsia="Arial" w:hAnsi="Arial" w:cs="Arial"/>
              </w:rPr>
            </w:pPr>
            <w:proofErr w:type="spellStart"/>
            <w:r w:rsidRPr="004B55AE">
              <w:rPr>
                <w:rFonts w:ascii="Arial" w:eastAsia="Arial" w:hAnsi="Arial" w:cs="Arial"/>
                <w:sz w:val="19"/>
                <w:szCs w:val="19"/>
              </w:rPr>
              <w:t>Kryblická</w:t>
            </w:r>
            <w:proofErr w:type="spellEnd"/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 ulice (od domu č. p. 64, část města </w:t>
            </w:r>
            <w:proofErr w:type="spellStart"/>
            <w:r w:rsidRPr="004B55AE">
              <w:rPr>
                <w:rFonts w:ascii="Arial" w:eastAsia="Arial" w:hAnsi="Arial" w:cs="Arial"/>
                <w:sz w:val="19"/>
                <w:szCs w:val="19"/>
              </w:rPr>
              <w:t>Kryblice</w:t>
            </w:r>
            <w:proofErr w:type="spellEnd"/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, ve směru k Základní škole kpt. Jaroše, Trutnov, Gorkého 38)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6690" w14:textId="77777777" w:rsidR="00A121AE" w:rsidRDefault="00A121AE">
            <w:pPr>
              <w:spacing w:after="25"/>
              <w:ind w:left="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první hodina </w:t>
            </w:r>
          </w:p>
          <w:p w14:paraId="7D106359" w14:textId="77777777" w:rsidR="00A121AE" w:rsidRDefault="00A121AE">
            <w:pPr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každá další započatá ½ hod. minimální poplatek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C040A5" w14:textId="77777777" w:rsidR="00A121AE" w:rsidRDefault="00A121AE">
            <w:pPr>
              <w:ind w:left="25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5 Kč </w:t>
            </w:r>
          </w:p>
          <w:p w14:paraId="027CE8C4" w14:textId="77777777" w:rsidR="00A121AE" w:rsidRDefault="00A121AE">
            <w:pPr>
              <w:ind w:left="25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 Kč</w:t>
            </w:r>
          </w:p>
          <w:p w14:paraId="0CFA4D32" w14:textId="77777777" w:rsidR="00A121AE" w:rsidRDefault="00A121AE">
            <w:pPr>
              <w:ind w:left="25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5 Kč </w:t>
            </w:r>
          </w:p>
        </w:tc>
      </w:tr>
      <w:tr w:rsidR="00B61A48" w14:paraId="7C2BD123" w14:textId="77777777" w:rsidTr="00BD367D">
        <w:trPr>
          <w:trHeight w:val="1092"/>
        </w:trPr>
        <w:tc>
          <w:tcPr>
            <w:tcW w:w="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D82A" w14:textId="77777777" w:rsidR="00B61A48" w:rsidRDefault="00D669FE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II. 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A8EF" w14:textId="77777777" w:rsidR="00B61A48" w:rsidRPr="004B55AE" w:rsidRDefault="00D669FE">
            <w:pPr>
              <w:spacing w:after="34"/>
              <w:rPr>
                <w:rFonts w:ascii="Arial" w:eastAsia="Arial" w:hAnsi="Arial" w:cs="Arial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Malé náměstí </w:t>
            </w:r>
          </w:p>
          <w:p w14:paraId="7789C551" w14:textId="77777777" w:rsidR="00B61A48" w:rsidRPr="004B55AE" w:rsidRDefault="00D669FE">
            <w:pPr>
              <w:rPr>
                <w:rFonts w:ascii="Arial" w:eastAsia="Arial" w:hAnsi="Arial" w:cs="Arial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Nádražní ulice (parkoviště u okresního soudu) </w:t>
            </w:r>
          </w:p>
          <w:p w14:paraId="7B63B539" w14:textId="77777777" w:rsidR="00B61A48" w:rsidRPr="004B55AE" w:rsidRDefault="00D669FE">
            <w:pPr>
              <w:spacing w:after="25"/>
              <w:rPr>
                <w:rFonts w:ascii="Arial" w:eastAsia="Arial" w:hAnsi="Arial" w:cs="Arial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Nová ulice (mezi ulicí Nová a autobusovým nádražím) </w:t>
            </w:r>
          </w:p>
          <w:p w14:paraId="3B2C5533" w14:textId="77777777" w:rsidR="00B61A48" w:rsidRPr="004B55AE" w:rsidRDefault="00D669FE">
            <w:pPr>
              <w:ind w:right="3060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Spojenecká ulice (od křižovatky s ulicí Veleslavínova po Malé náměstí) </w:t>
            </w:r>
          </w:p>
          <w:p w14:paraId="2ECD6B5B" w14:textId="77777777" w:rsidR="00B61A48" w:rsidRPr="004B55AE" w:rsidRDefault="00D669FE">
            <w:pPr>
              <w:ind w:right="3483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>Vodní ulice (před domem č.</w:t>
            </w:r>
            <w:r w:rsidR="00CF466F" w:rsidRPr="004B55AE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p. 142)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5621" w14:textId="77777777" w:rsidR="00B61A48" w:rsidRDefault="00D669FE">
            <w:pPr>
              <w:spacing w:after="39"/>
              <w:ind w:left="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první hodina </w:t>
            </w:r>
          </w:p>
          <w:p w14:paraId="1DA10230" w14:textId="1908C44A" w:rsidR="00B61A48" w:rsidRDefault="00D669FE">
            <w:pPr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každá další započatá hodina minimální poplatek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DA8E1" w14:textId="77777777" w:rsidR="00B61A48" w:rsidRDefault="00D669FE">
            <w:pPr>
              <w:ind w:left="25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10 Kč </w:t>
            </w:r>
          </w:p>
          <w:p w14:paraId="06A4977C" w14:textId="77777777" w:rsidR="00B61A48" w:rsidRDefault="00D669FE">
            <w:pPr>
              <w:spacing w:after="9"/>
              <w:ind w:left="25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10 Kč </w:t>
            </w:r>
          </w:p>
          <w:p w14:paraId="7354180E" w14:textId="77777777" w:rsidR="00B61A48" w:rsidRDefault="00D669FE">
            <w:pPr>
              <w:ind w:left="25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10 Kč </w:t>
            </w:r>
          </w:p>
        </w:tc>
      </w:tr>
      <w:tr w:rsidR="00B61A48" w14:paraId="4BDCDADD" w14:textId="77777777" w:rsidTr="00BD367D">
        <w:trPr>
          <w:trHeight w:val="274"/>
        </w:trPr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0315E4" w14:textId="77777777" w:rsidR="00B61A48" w:rsidRDefault="00D669FE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III. </w:t>
            </w:r>
          </w:p>
        </w:tc>
        <w:tc>
          <w:tcPr>
            <w:tcW w:w="94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8E23" w14:textId="77777777" w:rsidR="00B61A48" w:rsidRPr="004B55AE" w:rsidRDefault="00D669FE">
            <w:pPr>
              <w:spacing w:after="60"/>
              <w:rPr>
                <w:rFonts w:ascii="Arial" w:eastAsia="Arial" w:hAnsi="Arial" w:cs="Arial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Křižíkova ulice (parkoviště na Křížovém náměstí mezi ulicemi Křižíkova a Lípová) </w:t>
            </w:r>
          </w:p>
          <w:p w14:paraId="5E38CB66" w14:textId="77777777" w:rsidR="00B61A48" w:rsidRPr="004B55AE" w:rsidRDefault="00CF466F">
            <w:pPr>
              <w:spacing w:after="49"/>
              <w:rPr>
                <w:rFonts w:ascii="Arial" w:eastAsia="Arial" w:hAnsi="Arial" w:cs="Arial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="00D669FE" w:rsidRPr="004B55AE">
              <w:rPr>
                <w:rFonts w:ascii="Arial" w:eastAsia="Arial" w:hAnsi="Arial" w:cs="Arial"/>
                <w:sz w:val="19"/>
                <w:szCs w:val="19"/>
              </w:rPr>
              <w:t xml:space="preserve">áměstí Republiky (parkoviště proti KB) </w:t>
            </w:r>
          </w:p>
          <w:p w14:paraId="73C88768" w14:textId="6EFF8EA0" w:rsidR="00DB3CFA" w:rsidRDefault="00DB3CFA">
            <w:pPr>
              <w:spacing w:after="34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>Pražská ulice (parkoviště U Studny)</w:t>
            </w:r>
          </w:p>
          <w:p w14:paraId="43DFFD78" w14:textId="257E27C5" w:rsidR="00B61A48" w:rsidRPr="004B55AE" w:rsidRDefault="00D669FE">
            <w:pPr>
              <w:spacing w:after="34"/>
              <w:rPr>
                <w:rFonts w:ascii="Arial" w:eastAsia="Arial" w:hAnsi="Arial" w:cs="Arial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Vodní ulice (parkoviště vpravo před výjezdem do ulice Na Struze) </w:t>
            </w:r>
          </w:p>
          <w:p w14:paraId="030BB046" w14:textId="5C6ECEDC" w:rsidR="00B61A48" w:rsidRPr="004B55AE" w:rsidRDefault="00B61A48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8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3270" w14:textId="77777777" w:rsidR="00B61A48" w:rsidRPr="004B55AE" w:rsidRDefault="00D669FE">
            <w:pPr>
              <w:spacing w:after="26"/>
              <w:ind w:left="70"/>
              <w:rPr>
                <w:rFonts w:ascii="Arial" w:eastAsia="Arial" w:hAnsi="Arial" w:cs="Arial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>první hodina</w:t>
            </w:r>
          </w:p>
          <w:p w14:paraId="3B79D7B2" w14:textId="005F0D0C" w:rsidR="00B61A48" w:rsidRPr="004B55AE" w:rsidRDefault="00D669FE">
            <w:pPr>
              <w:spacing w:line="253" w:lineRule="auto"/>
              <w:ind w:left="55"/>
              <w:rPr>
                <w:rFonts w:ascii="Arial" w:eastAsia="Arial" w:hAnsi="Arial" w:cs="Arial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každá další započatá hodina minimální poplatek </w:t>
            </w:r>
          </w:p>
          <w:p w14:paraId="4C548C86" w14:textId="77777777" w:rsidR="00B61A48" w:rsidRPr="004B55AE" w:rsidRDefault="00D669FE">
            <w:pPr>
              <w:spacing w:after="39"/>
              <w:ind w:left="55"/>
              <w:rPr>
                <w:rFonts w:ascii="Arial" w:eastAsia="Arial" w:hAnsi="Arial" w:cs="Arial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BUS každá započatá hod. (pouze U Studny) </w:t>
            </w:r>
          </w:p>
          <w:p w14:paraId="629FC7BF" w14:textId="77777777" w:rsidR="00B61A48" w:rsidRPr="004B55AE" w:rsidRDefault="00D669FE" w:rsidP="00CF466F">
            <w:pPr>
              <w:ind w:left="55"/>
              <w:rPr>
                <w:rFonts w:ascii="Arial" w:eastAsia="Arial" w:hAnsi="Arial" w:cs="Arial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>BUS min. poplatek (pouze U</w:t>
            </w:r>
            <w:r w:rsidR="00CF466F" w:rsidRPr="004B55AE">
              <w:rPr>
                <w:rFonts w:ascii="Arial" w:eastAsia="Arial" w:hAnsi="Arial" w:cs="Arial"/>
                <w:sz w:val="19"/>
                <w:szCs w:val="19"/>
              </w:rPr>
              <w:t> </w:t>
            </w:r>
            <w:r w:rsidRPr="004B55AE">
              <w:rPr>
                <w:rFonts w:ascii="Arial" w:eastAsia="Arial" w:hAnsi="Arial" w:cs="Arial"/>
                <w:sz w:val="19"/>
                <w:szCs w:val="19"/>
              </w:rPr>
              <w:t>Studny)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BEC6C6" w14:textId="77777777" w:rsidR="00B61A48" w:rsidRPr="004B55AE" w:rsidRDefault="00D669FE" w:rsidP="00D669FE">
            <w:pPr>
              <w:spacing w:line="274" w:lineRule="auto"/>
              <w:ind w:left="1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>10 Kč</w:t>
            </w:r>
          </w:p>
          <w:p w14:paraId="7FDC7257" w14:textId="77777777" w:rsidR="00B61A48" w:rsidRPr="004B55AE" w:rsidRDefault="00D669FE">
            <w:pPr>
              <w:spacing w:line="274" w:lineRule="auto"/>
              <w:ind w:left="1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>10 Kč</w:t>
            </w:r>
          </w:p>
          <w:p w14:paraId="471B80B2" w14:textId="77777777" w:rsidR="00B61A48" w:rsidRPr="004B55AE" w:rsidRDefault="00D669FE">
            <w:pPr>
              <w:spacing w:line="274" w:lineRule="auto"/>
              <w:ind w:left="1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>10 Kč</w:t>
            </w:r>
          </w:p>
          <w:p w14:paraId="052507B5" w14:textId="77777777" w:rsidR="00D669FE" w:rsidRPr="004B55AE" w:rsidRDefault="00D669FE">
            <w:pPr>
              <w:spacing w:line="274" w:lineRule="auto"/>
              <w:ind w:left="1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</w:p>
          <w:p w14:paraId="78A55276" w14:textId="77777777" w:rsidR="00B61A48" w:rsidRPr="004B55AE" w:rsidRDefault="00D669FE">
            <w:pPr>
              <w:spacing w:line="274" w:lineRule="auto"/>
              <w:ind w:left="1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>100 Kč</w:t>
            </w:r>
          </w:p>
          <w:p w14:paraId="79598368" w14:textId="77777777" w:rsidR="00B61A48" w:rsidRPr="004B55AE" w:rsidRDefault="00B61A48">
            <w:pPr>
              <w:spacing w:line="274" w:lineRule="auto"/>
              <w:ind w:left="1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</w:p>
          <w:p w14:paraId="7A132770" w14:textId="77777777" w:rsidR="00B61A48" w:rsidRPr="004B55AE" w:rsidRDefault="00D669FE">
            <w:pPr>
              <w:spacing w:line="274" w:lineRule="auto"/>
              <w:ind w:left="153"/>
              <w:jc w:val="right"/>
              <w:rPr>
                <w:rFonts w:ascii="Arial" w:eastAsia="Arial" w:hAnsi="Arial" w:cs="Arial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100 Kč </w:t>
            </w:r>
          </w:p>
        </w:tc>
      </w:tr>
      <w:tr w:rsidR="00B61A48" w14:paraId="6334EA03" w14:textId="77777777" w:rsidTr="00A121AE">
        <w:trPr>
          <w:trHeight w:val="773"/>
        </w:trPr>
        <w:tc>
          <w:tcPr>
            <w:tcW w:w="78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C52EC4" w14:textId="77777777" w:rsidR="00B61A48" w:rsidRDefault="00B61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1748" w14:textId="2202AE35" w:rsidR="00B61A48" w:rsidRPr="004B55AE" w:rsidRDefault="00D669FE">
            <w:pPr>
              <w:rPr>
                <w:rFonts w:ascii="Arial" w:eastAsia="Arial" w:hAnsi="Arial" w:cs="Arial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U Nemocnice (parkoviště u nemocnice)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E538" w14:textId="77777777" w:rsidR="00B61A48" w:rsidRPr="004B55AE" w:rsidRDefault="00D669FE">
            <w:pPr>
              <w:ind w:left="55" w:right="377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první hodina </w:t>
            </w:r>
          </w:p>
          <w:p w14:paraId="21CB7ACC" w14:textId="77777777" w:rsidR="00B61A48" w:rsidRPr="004B55AE" w:rsidRDefault="00D669FE">
            <w:pPr>
              <w:ind w:left="55" w:right="377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druhá hodina </w:t>
            </w:r>
          </w:p>
          <w:p w14:paraId="1632BBB4" w14:textId="77777777" w:rsidR="00B61A48" w:rsidRPr="004B55AE" w:rsidRDefault="00D669FE">
            <w:pPr>
              <w:ind w:left="55" w:right="377"/>
              <w:rPr>
                <w:rFonts w:ascii="Arial" w:eastAsia="Arial" w:hAnsi="Arial" w:cs="Arial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každá další započatá ½ hod.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57A8D4" w14:textId="77777777" w:rsidR="00B61A48" w:rsidRPr="004B55AE" w:rsidRDefault="00D669FE">
            <w:pPr>
              <w:spacing w:line="274" w:lineRule="auto"/>
              <w:ind w:left="1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0 Kč </w:t>
            </w:r>
          </w:p>
          <w:p w14:paraId="44F4AEF2" w14:textId="77777777" w:rsidR="00B61A48" w:rsidRPr="004B55AE" w:rsidRDefault="00D669FE">
            <w:pPr>
              <w:spacing w:line="274" w:lineRule="auto"/>
              <w:ind w:left="1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>10 Kč</w:t>
            </w:r>
          </w:p>
          <w:p w14:paraId="79E86343" w14:textId="77777777" w:rsidR="00B61A48" w:rsidRPr="004B55AE" w:rsidRDefault="00D669FE">
            <w:pPr>
              <w:spacing w:line="274" w:lineRule="auto"/>
              <w:ind w:left="1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sz w:val="19"/>
                <w:szCs w:val="19"/>
              </w:rPr>
              <w:t xml:space="preserve"> 20 Kč </w:t>
            </w:r>
          </w:p>
        </w:tc>
      </w:tr>
      <w:tr w:rsidR="00B61A48" w14:paraId="56AC59BE" w14:textId="77777777" w:rsidTr="00A121AE">
        <w:trPr>
          <w:trHeight w:val="773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026BDB" w14:textId="77777777" w:rsidR="00B61A48" w:rsidRDefault="00B61A4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7F06036" w14:textId="77777777" w:rsidR="00B61A48" w:rsidRDefault="00D669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E589" w14:textId="77777777" w:rsidR="00B61A48" w:rsidRPr="004B55AE" w:rsidRDefault="00D669FE">
            <w:pPr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>Procházkova (parkoviště mezi ulicí Polní a Střediskem volného času)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B261" w14:textId="77777777" w:rsidR="00B61A48" w:rsidRPr="004B55AE" w:rsidRDefault="00D669FE">
            <w:pPr>
              <w:ind w:left="55" w:right="37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>první hodina</w:t>
            </w:r>
          </w:p>
          <w:p w14:paraId="35510583" w14:textId="77777777" w:rsidR="00B61A48" w:rsidRPr="004B55AE" w:rsidRDefault="00D669FE">
            <w:pPr>
              <w:ind w:left="55" w:right="37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druhá hodina </w:t>
            </w:r>
          </w:p>
          <w:p w14:paraId="004D3701" w14:textId="77777777" w:rsidR="00B61A48" w:rsidRPr="004B55AE" w:rsidRDefault="00D669FE">
            <w:pPr>
              <w:ind w:left="55" w:right="37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>třetí hodina</w:t>
            </w:r>
          </w:p>
          <w:p w14:paraId="2D43CE9F" w14:textId="77777777" w:rsidR="00B61A48" w:rsidRPr="004B55AE" w:rsidRDefault="00D669FE">
            <w:pPr>
              <w:ind w:left="55" w:right="37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>každá další započatá hodina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5A7884" w14:textId="77777777" w:rsidR="00B61A48" w:rsidRPr="004B55AE" w:rsidRDefault="00D669FE">
            <w:pPr>
              <w:spacing w:after="13"/>
              <w:ind w:left="25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>0 Kč</w:t>
            </w:r>
          </w:p>
          <w:p w14:paraId="32CE1E25" w14:textId="77777777" w:rsidR="00B61A48" w:rsidRPr="004B55AE" w:rsidRDefault="00D669FE">
            <w:pPr>
              <w:spacing w:line="274" w:lineRule="auto"/>
              <w:ind w:left="153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>10 Kč</w:t>
            </w:r>
          </w:p>
          <w:p w14:paraId="28674224" w14:textId="77777777" w:rsidR="00B61A48" w:rsidRPr="004B55AE" w:rsidRDefault="00D669FE">
            <w:pPr>
              <w:spacing w:line="274" w:lineRule="auto"/>
              <w:ind w:left="153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>20 Kč</w:t>
            </w:r>
          </w:p>
          <w:p w14:paraId="1C612A9C" w14:textId="77777777" w:rsidR="00B61A48" w:rsidRPr="004B55AE" w:rsidRDefault="00D669FE">
            <w:pPr>
              <w:spacing w:line="274" w:lineRule="auto"/>
              <w:ind w:left="153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>0 Kč</w:t>
            </w:r>
          </w:p>
        </w:tc>
      </w:tr>
      <w:tr w:rsidR="00B61A48" w14:paraId="2C95B2FF" w14:textId="77777777" w:rsidTr="00A121AE">
        <w:trPr>
          <w:trHeight w:val="773"/>
        </w:trPr>
        <w:tc>
          <w:tcPr>
            <w:tcW w:w="7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CFBBB45" w14:textId="77777777" w:rsidR="00B61A48" w:rsidRDefault="00B61A48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04C1976" w14:textId="77777777" w:rsidR="00B61A48" w:rsidRDefault="00D669F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V.</w:t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E28D60" w14:textId="11C7492D" w:rsidR="00A22085" w:rsidRDefault="00A22085">
            <w:pPr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>K 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Č</w:t>
            </w: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ervenému kopci </w:t>
            </w:r>
          </w:p>
          <w:p w14:paraId="1279A414" w14:textId="3CFC15F1" w:rsidR="00B61A48" w:rsidRPr="004B55AE" w:rsidRDefault="00D669FE">
            <w:pPr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>Na Nivách (od křižovatky s ulicí Novodvorská po křižovatku s ulicí Polní)</w:t>
            </w:r>
          </w:p>
          <w:p w14:paraId="5F984F6E" w14:textId="04E9CE95" w:rsidR="00B61A48" w:rsidRPr="004B55AE" w:rsidRDefault="00D669FE">
            <w:pPr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Polní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2C29B1" w14:textId="77777777" w:rsidR="00B61A48" w:rsidRPr="004B55AE" w:rsidRDefault="00D669FE">
            <w:pPr>
              <w:spacing w:after="39"/>
              <w:ind w:left="70"/>
              <w:rPr>
                <w:rFonts w:ascii="Arial" w:eastAsia="Arial" w:hAnsi="Arial" w:cs="Arial"/>
                <w:color w:val="000000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první hodina </w:t>
            </w:r>
          </w:p>
          <w:p w14:paraId="4648595F" w14:textId="77777777" w:rsidR="00B61A48" w:rsidRPr="004B55AE" w:rsidRDefault="00D669FE">
            <w:pPr>
              <w:ind w:left="55" w:right="-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>každá další započatá hodina minimální poplatek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09964E8" w14:textId="77777777" w:rsidR="00B61A48" w:rsidRPr="004B55AE" w:rsidRDefault="00D669FE">
            <w:pPr>
              <w:ind w:left="257"/>
              <w:jc w:val="right"/>
              <w:rPr>
                <w:rFonts w:ascii="Arial" w:eastAsia="Arial" w:hAnsi="Arial" w:cs="Arial"/>
                <w:color w:val="000000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5 Kč </w:t>
            </w:r>
          </w:p>
          <w:p w14:paraId="77C0F87C" w14:textId="77777777" w:rsidR="00B61A48" w:rsidRPr="004B55AE" w:rsidRDefault="00D669FE">
            <w:pPr>
              <w:spacing w:after="9"/>
              <w:ind w:left="257"/>
              <w:jc w:val="right"/>
              <w:rPr>
                <w:rFonts w:ascii="Arial" w:eastAsia="Arial" w:hAnsi="Arial" w:cs="Arial"/>
                <w:color w:val="000000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5 Kč </w:t>
            </w:r>
          </w:p>
          <w:p w14:paraId="4109B5F1" w14:textId="77777777" w:rsidR="00B61A48" w:rsidRPr="004B55AE" w:rsidRDefault="00D669FE">
            <w:pPr>
              <w:spacing w:after="13"/>
              <w:ind w:left="25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color w:val="000000"/>
                <w:sz w:val="19"/>
                <w:szCs w:val="19"/>
              </w:rPr>
              <w:t>5 Kč</w:t>
            </w:r>
          </w:p>
        </w:tc>
      </w:tr>
    </w:tbl>
    <w:p w14:paraId="0600AF51" w14:textId="627844F8" w:rsidR="00B61A48" w:rsidRDefault="00514F0D" w:rsidP="00514F0D">
      <w:pPr>
        <w:spacing w:after="113" w:line="321" w:lineRule="auto"/>
        <w:jc w:val="both"/>
        <w:rPr>
          <w:rFonts w:ascii="Arial" w:eastAsia="Arial" w:hAnsi="Arial" w:cs="Arial"/>
        </w:rPr>
      </w:pPr>
      <w:r w:rsidRPr="00E80BAB">
        <w:rPr>
          <w:rFonts w:ascii="Arial" w:eastAsia="Arial" w:hAnsi="Arial" w:cs="Arial"/>
          <w:bCs/>
          <w:color w:val="000000" w:themeColor="text1"/>
          <w:sz w:val="20"/>
          <w:szCs w:val="20"/>
        </w:rPr>
        <w:t>Jednorázové parkovné v zóně I., I.</w:t>
      </w:r>
      <w:r w:rsidR="009837A5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</w:t>
      </w:r>
      <w:proofErr w:type="gramStart"/>
      <w:r w:rsidRPr="00E80BAB">
        <w:rPr>
          <w:rFonts w:ascii="Arial" w:eastAsia="Arial" w:hAnsi="Arial" w:cs="Arial"/>
          <w:bCs/>
          <w:color w:val="000000" w:themeColor="text1"/>
          <w:sz w:val="20"/>
          <w:szCs w:val="20"/>
        </w:rPr>
        <w:t>A,</w:t>
      </w:r>
      <w:bookmarkStart w:id="0" w:name="_GoBack"/>
      <w:bookmarkEnd w:id="0"/>
      <w:r w:rsidRPr="00E80BAB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II</w:t>
      </w:r>
      <w:proofErr w:type="gramEnd"/>
      <w:r w:rsidRPr="00E80BAB">
        <w:rPr>
          <w:rFonts w:ascii="Arial" w:eastAsia="Arial" w:hAnsi="Arial" w:cs="Arial"/>
          <w:bCs/>
          <w:color w:val="000000" w:themeColor="text1"/>
          <w:sz w:val="20"/>
          <w:szCs w:val="20"/>
        </w:rPr>
        <w:t>. a V. lze uhradit taktéž prostřednictvím mobilního zařízení (stránky vpa.mptrutnov.cz).</w:t>
      </w:r>
    </w:p>
    <w:tbl>
      <w:tblPr>
        <w:tblStyle w:val="a0"/>
        <w:tblW w:w="14003" w:type="dxa"/>
        <w:tblInd w:w="-2" w:type="dxa"/>
        <w:tblLayout w:type="fixed"/>
        <w:tblLook w:val="0400" w:firstRow="0" w:lastRow="0" w:firstColumn="0" w:lastColumn="0" w:noHBand="0" w:noVBand="1"/>
      </w:tblPr>
      <w:tblGrid>
        <w:gridCol w:w="8715"/>
        <w:gridCol w:w="2410"/>
        <w:gridCol w:w="2878"/>
      </w:tblGrid>
      <w:tr w:rsidR="00B61A48" w14:paraId="286E59BE" w14:textId="77777777" w:rsidTr="009A05C1">
        <w:trPr>
          <w:trHeight w:val="715"/>
        </w:trPr>
        <w:tc>
          <w:tcPr>
            <w:tcW w:w="8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525F43" w14:textId="77777777" w:rsidR="00B61A48" w:rsidRPr="004B55AE" w:rsidRDefault="00D669FE">
            <w:pPr>
              <w:spacing w:after="18"/>
              <w:ind w:left="101"/>
              <w:jc w:val="center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Vymezení místních komunikací nebo jejich určených úseků, </w:t>
            </w:r>
          </w:p>
          <w:p w14:paraId="6A1D66F4" w14:textId="77777777" w:rsidR="00B61A48" w:rsidRPr="004B55AE" w:rsidRDefault="00D669FE">
            <w:pPr>
              <w:spacing w:after="50"/>
              <w:ind w:left="96"/>
              <w:jc w:val="center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kterých lze užít za cenu sjednanou v souladu s cenovými předpisy </w:t>
            </w:r>
          </w:p>
          <w:p w14:paraId="050381C6" w14:textId="77777777" w:rsidR="00B61A48" w:rsidRPr="004B55AE" w:rsidRDefault="00D669FE">
            <w:pPr>
              <w:ind w:left="99"/>
              <w:jc w:val="center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k stání silničního motorového vozidla prostřednictvím papírových karet předplaceného parkování </w:t>
            </w:r>
          </w:p>
        </w:tc>
        <w:tc>
          <w:tcPr>
            <w:tcW w:w="528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964851" w14:textId="77777777" w:rsidR="00B61A48" w:rsidRPr="004B55AE" w:rsidRDefault="00D669FE">
            <w:pPr>
              <w:spacing w:after="44"/>
              <w:ind w:left="104"/>
              <w:jc w:val="center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Předplacené parkování </w:t>
            </w:r>
          </w:p>
          <w:p w14:paraId="0A613EE5" w14:textId="77777777" w:rsidR="00B61A48" w:rsidRPr="004B55AE" w:rsidRDefault="00D669FE">
            <w:pPr>
              <w:spacing w:after="61"/>
              <w:ind w:left="105"/>
              <w:jc w:val="center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(pro dny po sobě jdoucí) </w:t>
            </w:r>
          </w:p>
          <w:p w14:paraId="4FB68738" w14:textId="77777777" w:rsidR="00B61A48" w:rsidRPr="004B55AE" w:rsidRDefault="00D669FE">
            <w:pPr>
              <w:ind w:left="104"/>
              <w:jc w:val="center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prostřednictvím </w:t>
            </w:r>
            <w:r w:rsidRPr="004B55AE">
              <w:rPr>
                <w:rFonts w:ascii="Arial" w:eastAsia="Arial" w:hAnsi="Arial" w:cs="Arial"/>
                <w:b/>
                <w:iCs/>
                <w:sz w:val="20"/>
                <w:szCs w:val="20"/>
              </w:rPr>
              <w:t>papírových karet předplaceného parkování</w:t>
            </w: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B61A48" w14:paraId="38003158" w14:textId="77777777" w:rsidTr="009A05C1">
        <w:trPr>
          <w:trHeight w:val="718"/>
        </w:trPr>
        <w:tc>
          <w:tcPr>
            <w:tcW w:w="87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A52B" w14:textId="77777777" w:rsidR="00B61A48" w:rsidRPr="004B55AE" w:rsidRDefault="00D669FE">
            <w:pPr>
              <w:jc w:val="both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Papírová karta předplaceného parkování umožňuje stání na místních komunikacích nebo jejich určených úseků v zónách</w:t>
            </w:r>
            <w:r w:rsidRPr="004B55AE">
              <w:rPr>
                <w:rFonts w:ascii="Arial" w:eastAsia="Arial" w:hAnsi="Arial" w:cs="Arial"/>
                <w:b/>
                <w:iCs/>
                <w:sz w:val="20"/>
                <w:szCs w:val="20"/>
              </w:rPr>
              <w:t xml:space="preserve"> I. a II. </w:t>
            </w: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za cenu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1F9D" w14:textId="77777777" w:rsidR="00B61A48" w:rsidRPr="004B55AE" w:rsidRDefault="00D669FE">
            <w:pPr>
              <w:ind w:right="70"/>
              <w:jc w:val="right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5 dnů </w:t>
            </w:r>
          </w:p>
          <w:p w14:paraId="281F9E55" w14:textId="77777777" w:rsidR="00B61A48" w:rsidRPr="004B55AE" w:rsidRDefault="00D669FE">
            <w:pPr>
              <w:ind w:left="1453"/>
              <w:jc w:val="center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15 dnů 30 dnů </w:t>
            </w:r>
          </w:p>
          <w:p w14:paraId="6009E39E" w14:textId="77777777" w:rsidR="00B61A48" w:rsidRPr="004B55AE" w:rsidRDefault="00D669FE">
            <w:pPr>
              <w:ind w:left="1453"/>
              <w:jc w:val="center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1 rok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6DFBD6" w14:textId="77777777" w:rsidR="00B61A48" w:rsidRPr="004B55AE" w:rsidRDefault="00D669FE">
            <w:pPr>
              <w:spacing w:after="6"/>
              <w:ind w:left="1008"/>
              <w:jc w:val="right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5</w:t>
            </w:r>
            <w:r w:rsidR="00134F38" w:rsidRPr="004B55AE">
              <w:rPr>
                <w:rFonts w:ascii="Arial" w:eastAsia="Arial" w:hAnsi="Arial" w:cs="Arial"/>
                <w:iCs/>
                <w:sz w:val="20"/>
                <w:szCs w:val="20"/>
              </w:rPr>
              <w:t>3</w:t>
            </w: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0 Kč </w:t>
            </w:r>
          </w:p>
          <w:p w14:paraId="74633FF8" w14:textId="77777777" w:rsidR="00B61A48" w:rsidRPr="004B55AE" w:rsidRDefault="00D669FE">
            <w:pPr>
              <w:ind w:left="1375" w:firstLine="98"/>
              <w:jc w:val="right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1.</w:t>
            </w:r>
            <w:r w:rsidR="00134F38" w:rsidRPr="004B55AE">
              <w:rPr>
                <w:rFonts w:ascii="Arial" w:eastAsia="Arial" w:hAnsi="Arial" w:cs="Arial"/>
                <w:iCs/>
                <w:sz w:val="20"/>
                <w:szCs w:val="20"/>
              </w:rPr>
              <w:t>13</w:t>
            </w: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0 Kč </w:t>
            </w:r>
          </w:p>
          <w:p w14:paraId="1E99F76B" w14:textId="77777777" w:rsidR="00B61A48" w:rsidRPr="004B55AE" w:rsidRDefault="00D669FE">
            <w:pPr>
              <w:ind w:left="1375" w:firstLine="98"/>
              <w:jc w:val="right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1.5</w:t>
            </w:r>
            <w:r w:rsidR="00134F38" w:rsidRPr="004B55AE">
              <w:rPr>
                <w:rFonts w:ascii="Arial" w:eastAsia="Arial" w:hAnsi="Arial" w:cs="Arial"/>
                <w:iCs/>
                <w:sz w:val="20"/>
                <w:szCs w:val="20"/>
              </w:rPr>
              <w:t>8</w:t>
            </w: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0 Kč</w:t>
            </w:r>
          </w:p>
          <w:p w14:paraId="13B5941F" w14:textId="77777777" w:rsidR="00B61A48" w:rsidRPr="004B55AE" w:rsidRDefault="00134F38">
            <w:pPr>
              <w:ind w:left="1375" w:firstLine="98"/>
              <w:jc w:val="right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15.000</w:t>
            </w:r>
            <w:r w:rsidR="00D669FE"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 Kč </w:t>
            </w:r>
          </w:p>
        </w:tc>
      </w:tr>
      <w:tr w:rsidR="00B61A48" w14:paraId="59C4218D" w14:textId="77777777" w:rsidTr="009A05C1">
        <w:trPr>
          <w:trHeight w:val="936"/>
        </w:trPr>
        <w:tc>
          <w:tcPr>
            <w:tcW w:w="87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CCC4" w14:textId="77777777" w:rsidR="00B61A48" w:rsidRPr="004B55AE" w:rsidRDefault="00D669FE">
            <w:pPr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Papírová karta předplaceného parkování umožňuje stání na místních komunikacích nebo jejich určených úseků v zónách </w:t>
            </w:r>
            <w:r w:rsidRPr="004B55AE">
              <w:rPr>
                <w:rFonts w:ascii="Arial" w:eastAsia="Arial" w:hAnsi="Arial" w:cs="Arial"/>
                <w:b/>
                <w:iCs/>
                <w:sz w:val="20"/>
                <w:szCs w:val="20"/>
              </w:rPr>
              <w:t>II.</w:t>
            </w: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 za cenu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6633" w14:textId="77777777" w:rsidR="00B61A48" w:rsidRPr="004B55AE" w:rsidRDefault="00D669FE">
            <w:pPr>
              <w:ind w:right="70"/>
              <w:jc w:val="right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5 dnů </w:t>
            </w:r>
          </w:p>
          <w:p w14:paraId="1B629B0E" w14:textId="77777777" w:rsidR="00B61A48" w:rsidRPr="004B55AE" w:rsidRDefault="00D669FE">
            <w:pPr>
              <w:ind w:right="70"/>
              <w:jc w:val="right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15 dnů</w:t>
            </w:r>
          </w:p>
          <w:p w14:paraId="30E32A8C" w14:textId="77777777" w:rsidR="00B61A48" w:rsidRPr="004B55AE" w:rsidRDefault="00D669FE">
            <w:pPr>
              <w:ind w:right="70"/>
              <w:jc w:val="right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 30 dnů</w:t>
            </w:r>
          </w:p>
          <w:p w14:paraId="15E41B1F" w14:textId="77777777" w:rsidR="00B61A48" w:rsidRPr="004B55AE" w:rsidRDefault="00D669FE">
            <w:pPr>
              <w:ind w:right="70"/>
              <w:jc w:val="right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 1/4 roku</w:t>
            </w:r>
          </w:p>
          <w:p w14:paraId="6AF13B11" w14:textId="77777777" w:rsidR="00B61A48" w:rsidRPr="004B55AE" w:rsidRDefault="00D669FE">
            <w:pPr>
              <w:ind w:right="70"/>
              <w:jc w:val="right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1 rok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73EDF7" w14:textId="77777777" w:rsidR="00B61A48" w:rsidRPr="004B55AE" w:rsidRDefault="00134F38">
            <w:pPr>
              <w:spacing w:after="6"/>
              <w:ind w:left="1008"/>
              <w:jc w:val="right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280</w:t>
            </w:r>
            <w:r w:rsidR="00D669FE"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 Kč</w:t>
            </w:r>
          </w:p>
          <w:p w14:paraId="517D010F" w14:textId="77777777" w:rsidR="00B61A48" w:rsidRPr="004B55AE" w:rsidRDefault="00D669FE">
            <w:pPr>
              <w:spacing w:after="6"/>
              <w:ind w:left="1008"/>
              <w:jc w:val="right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  <w:r w:rsidR="00134F38" w:rsidRPr="004B55AE">
              <w:rPr>
                <w:rFonts w:ascii="Arial" w:eastAsia="Arial" w:hAnsi="Arial" w:cs="Arial"/>
                <w:iCs/>
                <w:sz w:val="20"/>
                <w:szCs w:val="20"/>
              </w:rPr>
              <w:t>600</w:t>
            </w: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 Kč </w:t>
            </w:r>
          </w:p>
          <w:p w14:paraId="439E7E9B" w14:textId="77777777" w:rsidR="00B61A48" w:rsidRPr="004B55AE" w:rsidRDefault="00134F38">
            <w:pPr>
              <w:spacing w:after="6"/>
              <w:ind w:left="1008"/>
              <w:jc w:val="right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800</w:t>
            </w:r>
            <w:r w:rsidR="00D669FE"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 Kč</w:t>
            </w:r>
          </w:p>
          <w:p w14:paraId="326BD833" w14:textId="77777777" w:rsidR="00B61A48" w:rsidRPr="004B55AE" w:rsidRDefault="00D669FE">
            <w:pPr>
              <w:spacing w:after="6"/>
              <w:ind w:left="1008"/>
              <w:jc w:val="right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 2.</w:t>
            </w:r>
            <w:r w:rsidR="00134F38" w:rsidRPr="004B55AE">
              <w:rPr>
                <w:rFonts w:ascii="Arial" w:eastAsia="Arial" w:hAnsi="Arial" w:cs="Arial"/>
                <w:iCs/>
                <w:sz w:val="20"/>
                <w:szCs w:val="20"/>
              </w:rPr>
              <w:t>30</w:t>
            </w: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0 Kč</w:t>
            </w:r>
          </w:p>
          <w:p w14:paraId="6E51F8D6" w14:textId="77777777" w:rsidR="00B61A48" w:rsidRPr="004B55AE" w:rsidRDefault="00134F38" w:rsidP="00134F38">
            <w:pPr>
              <w:spacing w:after="6"/>
              <w:ind w:left="1008"/>
              <w:jc w:val="right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8</w:t>
            </w:r>
            <w:r w:rsidR="00D669FE" w:rsidRPr="004B55AE">
              <w:rPr>
                <w:rFonts w:ascii="Arial" w:eastAsia="Arial" w:hAnsi="Arial" w:cs="Arial"/>
                <w:iCs/>
                <w:sz w:val="20"/>
                <w:szCs w:val="20"/>
              </w:rPr>
              <w:t>.</w:t>
            </w: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0</w:t>
            </w:r>
            <w:r w:rsidR="00D669FE"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00 Kč </w:t>
            </w:r>
          </w:p>
        </w:tc>
      </w:tr>
      <w:tr w:rsidR="00B61A48" w14:paraId="6B5A792F" w14:textId="77777777" w:rsidTr="009A05C1">
        <w:trPr>
          <w:trHeight w:val="712"/>
        </w:trPr>
        <w:tc>
          <w:tcPr>
            <w:tcW w:w="87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480925" w14:textId="77777777" w:rsidR="00B61A48" w:rsidRPr="004B55AE" w:rsidRDefault="00D669FE">
            <w:pP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lastRenderedPageBreak/>
              <w:t xml:space="preserve">Papírová karta předplaceného parkování umožňuje stání na místních komunikacích nebo jejich určených úseků v zóně </w:t>
            </w:r>
            <w:r w:rsidRPr="004B55AE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>V.</w:t>
            </w: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 </w:t>
            </w:r>
            <w:r w:rsidR="00CF466F"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za cenu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93B1FF" w14:textId="77777777" w:rsidR="00B61A48" w:rsidRPr="004B55AE" w:rsidRDefault="00D669FE">
            <w:pPr>
              <w:ind w:right="70"/>
              <w:jc w:val="right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30 dnů </w:t>
            </w:r>
          </w:p>
          <w:p w14:paraId="3F207082" w14:textId="77777777" w:rsidR="00B61A48" w:rsidRPr="004B55AE" w:rsidRDefault="00D669FE">
            <w:pPr>
              <w:ind w:left="442" w:right="70"/>
              <w:jc w:val="right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¼ roku </w:t>
            </w:r>
          </w:p>
          <w:p w14:paraId="5A890224" w14:textId="77777777" w:rsidR="00B61A48" w:rsidRPr="004B55AE" w:rsidRDefault="00D669FE">
            <w:pPr>
              <w:ind w:right="70"/>
              <w:jc w:val="right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1 kalendářní rok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52413E4" w14:textId="5D00FA2C" w:rsidR="00B61A48" w:rsidRPr="004B55AE" w:rsidRDefault="00A43CAA" w:rsidP="00A43CAA">
            <w:pPr>
              <w:spacing w:after="6"/>
              <w:ind w:left="1008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              </w:t>
            </w:r>
            <w:r w:rsidR="00134F38"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500</w:t>
            </w:r>
            <w:r w:rsidR="00D669FE"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Kč</w:t>
            </w:r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="00D669FE"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</w:p>
          <w:p w14:paraId="641BF27C" w14:textId="43D14377" w:rsidR="00B61A48" w:rsidRPr="004B55AE" w:rsidRDefault="00D669FE" w:rsidP="00A43CAA">
            <w:pPr>
              <w:spacing w:after="6"/>
              <w:ind w:left="1008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="00A43CA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          </w:t>
            </w:r>
            <w:r w:rsidR="00134F38"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1.000</w:t>
            </w: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Kč</w:t>
            </w:r>
          </w:p>
          <w:p w14:paraId="1F326507" w14:textId="77777777" w:rsidR="00B61A48" w:rsidRPr="004B55AE" w:rsidRDefault="00CF466F" w:rsidP="00134F38">
            <w:pPr>
              <w:spacing w:after="6"/>
              <w:ind w:left="1008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           </w:t>
            </w:r>
            <w:r w:rsidR="00134F38"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2</w:t>
            </w:r>
            <w:r w:rsidR="00D669FE"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.</w:t>
            </w:r>
            <w:r w:rsidR="00134F38"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5</w:t>
            </w:r>
            <w:r w:rsidR="00D669FE"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00 Kč</w:t>
            </w:r>
          </w:p>
        </w:tc>
      </w:tr>
    </w:tbl>
    <w:p w14:paraId="08E7F065" w14:textId="77777777" w:rsidR="00B61A48" w:rsidRDefault="00D669FE">
      <w:pPr>
        <w:spacing w:after="3" w:line="261" w:lineRule="auto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Papírové karty předplaceného parkování</w:t>
      </w:r>
      <w:r>
        <w:rPr>
          <w:rFonts w:ascii="Arial" w:eastAsia="Arial" w:hAnsi="Arial" w:cs="Arial"/>
          <w:sz w:val="20"/>
          <w:szCs w:val="20"/>
        </w:rPr>
        <w:t xml:space="preserve"> lze zakoupit ve všedních dnech na Městské policii Trutnov, Slovanské nám. 165. </w:t>
      </w:r>
    </w:p>
    <w:p w14:paraId="188D7925" w14:textId="77777777" w:rsidR="003B3F8C" w:rsidRDefault="003B3F8C">
      <w:pPr>
        <w:spacing w:after="0"/>
        <w:rPr>
          <w:rFonts w:ascii="Arial" w:eastAsia="Arial" w:hAnsi="Arial" w:cs="Arial"/>
        </w:rPr>
      </w:pPr>
    </w:p>
    <w:tbl>
      <w:tblPr>
        <w:tblStyle w:val="a1"/>
        <w:tblW w:w="14003" w:type="dxa"/>
        <w:tblInd w:w="-2" w:type="dxa"/>
        <w:tblLayout w:type="fixed"/>
        <w:tblLook w:val="0400" w:firstRow="0" w:lastRow="0" w:firstColumn="0" w:lastColumn="0" w:noHBand="0" w:noVBand="1"/>
      </w:tblPr>
      <w:tblGrid>
        <w:gridCol w:w="8715"/>
        <w:gridCol w:w="2410"/>
        <w:gridCol w:w="2878"/>
      </w:tblGrid>
      <w:tr w:rsidR="00B61A48" w:rsidRPr="004B55AE" w14:paraId="548CEFA2" w14:textId="77777777" w:rsidTr="00A121AE">
        <w:trPr>
          <w:trHeight w:val="715"/>
        </w:trPr>
        <w:tc>
          <w:tcPr>
            <w:tcW w:w="8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A7A8B1" w14:textId="77777777" w:rsidR="00B61A48" w:rsidRPr="004B55AE" w:rsidRDefault="00D669FE">
            <w:pPr>
              <w:spacing w:after="35"/>
              <w:ind w:left="103"/>
              <w:jc w:val="center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Vymezení místních komunikací nebo jejich určených úseků opatřených závorovým automatem, kterých lze užít za cenu sjednanou v souladu s cenovými předpisy k stání silničního motorového vozidla prostřednictvím čipových karet předplaceného parkování </w:t>
            </w:r>
          </w:p>
        </w:tc>
        <w:tc>
          <w:tcPr>
            <w:tcW w:w="528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FF38DD" w14:textId="77777777" w:rsidR="00B61A48" w:rsidRPr="004B55AE" w:rsidRDefault="00D669FE">
            <w:pPr>
              <w:spacing w:after="4" w:line="324" w:lineRule="auto"/>
              <w:ind w:left="1466" w:right="1264"/>
              <w:jc w:val="center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Předplacené parkování  (pro dny po sobě jdoucí)  </w:t>
            </w:r>
          </w:p>
          <w:p w14:paraId="3535305B" w14:textId="77777777" w:rsidR="00B61A48" w:rsidRPr="004B55AE" w:rsidRDefault="00D669FE">
            <w:pPr>
              <w:ind w:left="102"/>
              <w:jc w:val="center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prostřednictvím</w:t>
            </w:r>
            <w:r w:rsidRPr="004B55AE">
              <w:rPr>
                <w:rFonts w:ascii="Arial" w:eastAsia="Arial" w:hAnsi="Arial" w:cs="Arial"/>
                <w:b/>
                <w:iCs/>
                <w:sz w:val="20"/>
                <w:szCs w:val="20"/>
              </w:rPr>
              <w:t xml:space="preserve"> čipových karet předplaceného parkování</w:t>
            </w: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B61A48" w:rsidRPr="004B55AE" w14:paraId="32DA7537" w14:textId="77777777" w:rsidTr="00A121AE">
        <w:trPr>
          <w:trHeight w:val="1176"/>
        </w:trPr>
        <w:tc>
          <w:tcPr>
            <w:tcW w:w="87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9E4466" w14:textId="77777777" w:rsidR="00A22085" w:rsidRDefault="00D669FE" w:rsidP="00E80BAB">
            <w:pPr>
              <w:spacing w:after="59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Křižíkova ulice (parkoviště na Křížovém náměstí mezi ulicemi Křižíkova a Lípová) </w:t>
            </w:r>
          </w:p>
          <w:p w14:paraId="127834EF" w14:textId="77777777" w:rsidR="00A22085" w:rsidRPr="004B55AE" w:rsidRDefault="00A22085" w:rsidP="00A22085">
            <w:pPr>
              <w:spacing w:after="45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Pražská ulice (parkoviště U Studny) </w:t>
            </w:r>
          </w:p>
          <w:p w14:paraId="6A933A58" w14:textId="46B2A4B1" w:rsidR="00B61A48" w:rsidRDefault="00CF466F" w:rsidP="00E80BAB">
            <w:pPr>
              <w:spacing w:after="59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n</w:t>
            </w:r>
            <w:r w:rsidR="00D669FE"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áměstí Republiky (parkoviště proti KB) </w:t>
            </w:r>
          </w:p>
          <w:p w14:paraId="57F66B6D" w14:textId="2D322EB1" w:rsidR="00A22085" w:rsidRPr="004B55AE" w:rsidRDefault="00A22085">
            <w:pPr>
              <w:spacing w:line="325" w:lineRule="auto"/>
              <w:ind w:right="1125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Vodní ulice (parkoviště vpravo před výjezdem do ulice Na Struze)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842A63" w14:textId="77777777" w:rsidR="00B61A48" w:rsidRPr="004B55AE" w:rsidRDefault="00D669FE">
            <w:pPr>
              <w:ind w:right="65"/>
              <w:jc w:val="right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30 dnů </w:t>
            </w:r>
          </w:p>
          <w:p w14:paraId="205AE020" w14:textId="77777777" w:rsidR="00B61A48" w:rsidRPr="004B55AE" w:rsidRDefault="00D669FE">
            <w:pPr>
              <w:ind w:right="65"/>
              <w:jc w:val="right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¼ roku </w:t>
            </w:r>
          </w:p>
          <w:p w14:paraId="5954DC07" w14:textId="77777777" w:rsidR="00B61A48" w:rsidRPr="004B55AE" w:rsidRDefault="00D669FE">
            <w:pPr>
              <w:ind w:left="1243" w:right="65"/>
              <w:jc w:val="right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1 rok</w:t>
            </w:r>
          </w:p>
          <w:p w14:paraId="2789DF6C" w14:textId="77777777" w:rsidR="00B61A48" w:rsidRPr="004B55AE" w:rsidRDefault="00B61A48">
            <w:pPr>
              <w:ind w:left="992" w:right="65"/>
              <w:jc w:val="right"/>
              <w:rPr>
                <w:rFonts w:ascii="Arial" w:eastAsia="Arial" w:hAnsi="Arial" w:cs="Arial"/>
                <w:iCs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CF4C5" w14:textId="77777777" w:rsidR="00B61A48" w:rsidRPr="004B55AE" w:rsidRDefault="00134F38">
            <w:pPr>
              <w:spacing w:after="6"/>
              <w:ind w:left="1013"/>
              <w:jc w:val="right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250</w:t>
            </w:r>
            <w:r w:rsidR="00D669FE"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 Kč </w:t>
            </w:r>
          </w:p>
          <w:p w14:paraId="76570ECB" w14:textId="77777777" w:rsidR="00B61A48" w:rsidRPr="004B55AE" w:rsidRDefault="00134F38">
            <w:pPr>
              <w:spacing w:after="3"/>
              <w:ind w:left="1013"/>
              <w:jc w:val="right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700</w:t>
            </w:r>
            <w:r w:rsidR="00D669FE"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 Kč </w:t>
            </w:r>
          </w:p>
          <w:p w14:paraId="04DF6AE0" w14:textId="77777777" w:rsidR="00B61A48" w:rsidRPr="004B55AE" w:rsidRDefault="00D669FE">
            <w:pPr>
              <w:ind w:left="864"/>
              <w:jc w:val="right"/>
              <w:rPr>
                <w:rFonts w:ascii="Arial" w:eastAsia="Arial" w:hAnsi="Arial" w:cs="Arial"/>
                <w:iCs/>
              </w:rPr>
            </w:pP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>2.</w:t>
            </w:r>
            <w:r w:rsidR="00134F38" w:rsidRPr="004B55AE">
              <w:rPr>
                <w:rFonts w:ascii="Arial" w:eastAsia="Arial" w:hAnsi="Arial" w:cs="Arial"/>
                <w:iCs/>
                <w:sz w:val="20"/>
                <w:szCs w:val="20"/>
              </w:rPr>
              <w:t>60</w:t>
            </w:r>
            <w:r w:rsidRPr="004B55AE">
              <w:rPr>
                <w:rFonts w:ascii="Arial" w:eastAsia="Arial" w:hAnsi="Arial" w:cs="Arial"/>
                <w:iCs/>
                <w:sz w:val="20"/>
                <w:szCs w:val="20"/>
              </w:rPr>
              <w:t xml:space="preserve">0 Kč </w:t>
            </w:r>
          </w:p>
          <w:p w14:paraId="0A13C0DC" w14:textId="77777777" w:rsidR="00B61A48" w:rsidRPr="004B55AE" w:rsidRDefault="00B61A48">
            <w:pPr>
              <w:ind w:left="1262"/>
              <w:jc w:val="right"/>
              <w:rPr>
                <w:rFonts w:ascii="Arial" w:eastAsia="Arial" w:hAnsi="Arial" w:cs="Arial"/>
                <w:iCs/>
              </w:rPr>
            </w:pPr>
          </w:p>
        </w:tc>
      </w:tr>
    </w:tbl>
    <w:p w14:paraId="01CF88CA" w14:textId="24583301" w:rsidR="00B61A48" w:rsidRPr="004B55AE" w:rsidRDefault="00D669FE">
      <w:pPr>
        <w:spacing w:after="0" w:line="261" w:lineRule="auto"/>
        <w:ind w:left="-6" w:hanging="11"/>
        <w:rPr>
          <w:rFonts w:ascii="Arial" w:eastAsia="Arial" w:hAnsi="Arial" w:cs="Arial"/>
          <w:iCs/>
        </w:rPr>
      </w:pPr>
      <w:r w:rsidRPr="004B55AE">
        <w:rPr>
          <w:rFonts w:ascii="Arial" w:eastAsia="Arial" w:hAnsi="Arial" w:cs="Arial"/>
          <w:b/>
          <w:iCs/>
          <w:sz w:val="20"/>
          <w:szCs w:val="20"/>
        </w:rPr>
        <w:t>Čipové karty předplaceného parkování</w:t>
      </w:r>
      <w:r w:rsidRPr="004B55AE">
        <w:rPr>
          <w:rFonts w:ascii="Arial" w:eastAsia="Arial" w:hAnsi="Arial" w:cs="Arial"/>
          <w:iCs/>
          <w:sz w:val="20"/>
          <w:szCs w:val="20"/>
        </w:rPr>
        <w:t xml:space="preserve"> lze zakoupit ve všedních dnech na Městské policii Trutnov, Slovanské nám čp. 165</w:t>
      </w:r>
      <w:r w:rsidR="00A121AE">
        <w:rPr>
          <w:rFonts w:ascii="Arial" w:eastAsia="Arial" w:hAnsi="Arial" w:cs="Arial"/>
          <w:iCs/>
          <w:sz w:val="20"/>
          <w:szCs w:val="20"/>
        </w:rPr>
        <w:t xml:space="preserve"> (vstup do budovy </w:t>
      </w:r>
      <w:proofErr w:type="spellStart"/>
      <w:r w:rsidR="00A121AE">
        <w:rPr>
          <w:rFonts w:ascii="Arial" w:eastAsia="Arial" w:hAnsi="Arial" w:cs="Arial"/>
          <w:iCs/>
          <w:sz w:val="20"/>
          <w:szCs w:val="20"/>
        </w:rPr>
        <w:t>MěÚ</w:t>
      </w:r>
      <w:proofErr w:type="spellEnd"/>
      <w:r w:rsidR="00A121AE">
        <w:rPr>
          <w:rFonts w:ascii="Arial" w:eastAsia="Arial" w:hAnsi="Arial" w:cs="Arial"/>
          <w:iCs/>
          <w:sz w:val="20"/>
          <w:szCs w:val="20"/>
        </w:rPr>
        <w:t>)</w:t>
      </w:r>
      <w:r w:rsidRPr="004B55AE">
        <w:rPr>
          <w:rFonts w:ascii="Arial" w:eastAsia="Arial" w:hAnsi="Arial" w:cs="Arial"/>
          <w:iCs/>
          <w:sz w:val="20"/>
          <w:szCs w:val="20"/>
        </w:rPr>
        <w:t xml:space="preserve">. </w:t>
      </w:r>
      <w:r w:rsidR="00DB2C6E" w:rsidRPr="004B55AE">
        <w:rPr>
          <w:rFonts w:ascii="Arial" w:eastAsia="Arial" w:hAnsi="Arial" w:cs="Arial"/>
          <w:iCs/>
          <w:sz w:val="20"/>
          <w:szCs w:val="20"/>
        </w:rPr>
        <w:t xml:space="preserve">Čipové karty předplaceného parkování nelze zakoupit pro BUS. </w:t>
      </w:r>
      <w:r w:rsidRPr="004B55AE">
        <w:rPr>
          <w:rFonts w:ascii="Arial" w:eastAsia="Arial" w:hAnsi="Arial" w:cs="Arial"/>
          <w:iCs/>
          <w:sz w:val="20"/>
          <w:szCs w:val="20"/>
        </w:rPr>
        <w:t xml:space="preserve"> </w:t>
      </w:r>
    </w:p>
    <w:p w14:paraId="11BF5DA4" w14:textId="77777777" w:rsidR="00B61A48" w:rsidRPr="004B55AE" w:rsidRDefault="00D669FE">
      <w:pPr>
        <w:spacing w:after="3" w:line="261" w:lineRule="auto"/>
        <w:ind w:left="-5" w:hanging="10"/>
        <w:rPr>
          <w:rFonts w:ascii="Arial" w:eastAsia="Arial" w:hAnsi="Arial" w:cs="Arial"/>
          <w:iCs/>
        </w:rPr>
      </w:pPr>
      <w:r w:rsidRPr="004B55AE">
        <w:rPr>
          <w:rFonts w:ascii="Arial" w:eastAsia="Arial" w:hAnsi="Arial" w:cs="Arial"/>
          <w:iCs/>
          <w:sz w:val="20"/>
          <w:szCs w:val="20"/>
        </w:rPr>
        <w:t>K ceně předplaceného parkování je nutné připočítat zálohu 120 Kč za pořízení čipové karty předplaceného parkování, která bude vrácena při odevzdání karty.</w:t>
      </w:r>
      <w:r w:rsidR="00134F38" w:rsidRPr="004B55AE">
        <w:rPr>
          <w:rFonts w:ascii="Arial" w:eastAsia="Arial" w:hAnsi="Arial" w:cs="Arial"/>
          <w:iCs/>
          <w:sz w:val="20"/>
          <w:szCs w:val="20"/>
        </w:rPr>
        <w:t xml:space="preserve"> Záloha se nevrací v případě viditelného poškození nebo ztráty karty.</w:t>
      </w:r>
      <w:r w:rsidR="00DB2C6E" w:rsidRPr="004B55AE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4B55AE">
        <w:rPr>
          <w:rFonts w:ascii="Arial" w:eastAsia="Arial" w:hAnsi="Arial" w:cs="Arial"/>
          <w:iCs/>
          <w:sz w:val="24"/>
          <w:szCs w:val="24"/>
        </w:rPr>
        <w:t xml:space="preserve"> </w:t>
      </w:r>
    </w:p>
    <w:p w14:paraId="75780F27" w14:textId="77777777" w:rsidR="00B61A48" w:rsidRPr="004B55AE" w:rsidRDefault="00B61A48">
      <w:pPr>
        <w:spacing w:after="3" w:line="261" w:lineRule="auto"/>
        <w:ind w:left="-5" w:hanging="10"/>
        <w:rPr>
          <w:rFonts w:ascii="Arial" w:eastAsia="Arial" w:hAnsi="Arial" w:cs="Arial"/>
          <w:iCs/>
          <w:sz w:val="20"/>
          <w:szCs w:val="20"/>
        </w:rPr>
      </w:pPr>
    </w:p>
    <w:tbl>
      <w:tblPr>
        <w:tblStyle w:val="a2"/>
        <w:tblW w:w="14003" w:type="dxa"/>
        <w:tblInd w:w="-2" w:type="dxa"/>
        <w:tblLayout w:type="fixed"/>
        <w:tblLook w:val="0400" w:firstRow="0" w:lastRow="0" w:firstColumn="0" w:lastColumn="0" w:noHBand="0" w:noVBand="1"/>
      </w:tblPr>
      <w:tblGrid>
        <w:gridCol w:w="8715"/>
        <w:gridCol w:w="2410"/>
        <w:gridCol w:w="2878"/>
      </w:tblGrid>
      <w:tr w:rsidR="00B61A48" w:rsidRPr="004B55AE" w14:paraId="41CF8BD7" w14:textId="77777777">
        <w:trPr>
          <w:trHeight w:val="715"/>
        </w:trPr>
        <w:tc>
          <w:tcPr>
            <w:tcW w:w="87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EA5351" w14:textId="1AB90060" w:rsidR="00B61A48" w:rsidRPr="004B55AE" w:rsidRDefault="00D669FE" w:rsidP="009658DB">
            <w:pPr>
              <w:ind w:left="285" w:right="49" w:hanging="165"/>
              <w:jc w:val="center"/>
              <w:rPr>
                <w:rFonts w:ascii="Arial" w:eastAsia="Arial" w:hAnsi="Arial" w:cs="Arial"/>
                <w:iCs/>
                <w:color w:val="000000"/>
              </w:rPr>
            </w:pP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Vymezení místních komunikací nebo jejich určených úseků, kterých lze užít za cenu sjednanou v souladu s cenovými předpisy k stání silničního motorového vozidla  prostřednictvím papírových karet předplaceného parkování vyhrazených pro </w:t>
            </w:r>
            <w:r w:rsidR="00514F0D" w:rsidRPr="00232C7A">
              <w:rPr>
                <w:rFonts w:ascii="Arial" w:hAnsi="Arial" w:cs="Arial"/>
                <w:color w:val="000000" w:themeColor="text1"/>
                <w:sz w:val="20"/>
                <w:szCs w:val="20"/>
              </w:rPr>
              <w:t>právnick</w:t>
            </w:r>
            <w:r w:rsidR="009658DB">
              <w:rPr>
                <w:rFonts w:ascii="Arial" w:hAnsi="Arial" w:cs="Arial"/>
                <w:color w:val="000000" w:themeColor="text1"/>
                <w:sz w:val="20"/>
                <w:szCs w:val="20"/>
              </w:rPr>
              <w:t>ou</w:t>
            </w:r>
            <w:r w:rsidR="00514F0D" w:rsidRPr="00232C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nebo fyzick</w:t>
            </w:r>
            <w:r w:rsidR="009658DB">
              <w:rPr>
                <w:rFonts w:ascii="Arial" w:hAnsi="Arial" w:cs="Arial"/>
                <w:color w:val="000000" w:themeColor="text1"/>
                <w:sz w:val="20"/>
                <w:szCs w:val="20"/>
              </w:rPr>
              <w:t>ou</w:t>
            </w:r>
            <w:r w:rsidR="00514F0D" w:rsidRPr="00232C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osob</w:t>
            </w:r>
            <w:r w:rsidR="009658DB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514F0D" w:rsidRPr="00232C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účelem podnikání podle zvláštního právního předpisu, která má sídlo nebo provozovnu v</w:t>
            </w:r>
            <w:r w:rsidR="00514F0D">
              <w:rPr>
                <w:rFonts w:ascii="Arial" w:hAnsi="Arial" w:cs="Arial"/>
                <w:color w:val="000000" w:themeColor="text1"/>
                <w:sz w:val="20"/>
                <w:szCs w:val="20"/>
              </w:rPr>
              <w:t>e stavbách</w:t>
            </w:r>
            <w:r w:rsidR="00514F0D" w:rsidRPr="00232C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č. p. 818, 520 a 521 v ulici Procházkova, č. p. 128 a 129 v ulici Polní, část města Střední Předměstí nebo fyzické osobě, která má místo trvalého pobytu nebo je vlastníkem nemovitosti v</w:t>
            </w:r>
            <w:r w:rsidR="00514F0D">
              <w:rPr>
                <w:rFonts w:ascii="Arial" w:hAnsi="Arial" w:cs="Arial"/>
                <w:color w:val="000000" w:themeColor="text1"/>
                <w:sz w:val="20"/>
                <w:szCs w:val="20"/>
              </w:rPr>
              <w:t> těchto stavbách</w:t>
            </w:r>
          </w:p>
        </w:tc>
        <w:tc>
          <w:tcPr>
            <w:tcW w:w="528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8AFF8D" w14:textId="77777777" w:rsidR="00B61A48" w:rsidRPr="004B55AE" w:rsidRDefault="00D669FE">
            <w:pPr>
              <w:spacing w:after="4" w:line="324" w:lineRule="auto"/>
              <w:ind w:left="1466" w:right="1295"/>
              <w:jc w:val="center"/>
              <w:rPr>
                <w:rFonts w:ascii="Arial" w:eastAsia="Arial" w:hAnsi="Arial" w:cs="Arial"/>
                <w:iCs/>
                <w:color w:val="000000"/>
              </w:rPr>
            </w:pP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Předplacené parkování  (pro dny po sobě jdoucí)  </w:t>
            </w:r>
          </w:p>
          <w:p w14:paraId="687A95BE" w14:textId="77777777" w:rsidR="00B61A48" w:rsidRPr="004B55AE" w:rsidRDefault="00D669FE">
            <w:pPr>
              <w:ind w:left="70"/>
              <w:jc w:val="center"/>
              <w:rPr>
                <w:rFonts w:ascii="Arial" w:eastAsia="Arial" w:hAnsi="Arial" w:cs="Arial"/>
                <w:iCs/>
                <w:color w:val="000000"/>
              </w:rPr>
            </w:pP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prostřednictvím</w:t>
            </w:r>
            <w:r w:rsidRPr="004B55AE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 xml:space="preserve"> papírových karet předplaceného parkování</w:t>
            </w: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61A48" w:rsidRPr="004B55AE" w14:paraId="5A39652E" w14:textId="77777777">
        <w:trPr>
          <w:trHeight w:val="907"/>
        </w:trPr>
        <w:tc>
          <w:tcPr>
            <w:tcW w:w="87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348D92" w14:textId="77777777" w:rsidR="00B61A48" w:rsidRPr="004B55AE" w:rsidRDefault="00D669FE">
            <w:pPr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Procházkova</w:t>
            </w:r>
            <w:r w:rsidRPr="004B55AE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(před areálem RIAPS a Centra duševního zdraví)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280B68" w14:textId="77777777" w:rsidR="00B61A48" w:rsidRPr="004B55AE" w:rsidRDefault="00D669FE">
            <w:pPr>
              <w:tabs>
                <w:tab w:val="left" w:pos="709"/>
              </w:tabs>
              <w:ind w:right="70"/>
              <w:jc w:val="right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30 dnů </w:t>
            </w:r>
          </w:p>
          <w:p w14:paraId="2C4A67CE" w14:textId="77777777" w:rsidR="00B61A48" w:rsidRPr="004B55AE" w:rsidRDefault="00D669FE">
            <w:pPr>
              <w:tabs>
                <w:tab w:val="left" w:pos="709"/>
              </w:tabs>
              <w:ind w:left="442" w:right="70"/>
              <w:jc w:val="right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¼ roku </w:t>
            </w:r>
          </w:p>
          <w:p w14:paraId="3D7D0734" w14:textId="77777777" w:rsidR="00B61A48" w:rsidRPr="004B55AE" w:rsidRDefault="00D669FE">
            <w:pPr>
              <w:ind w:right="80"/>
              <w:jc w:val="right"/>
              <w:rPr>
                <w:rFonts w:ascii="Arial" w:eastAsia="Arial" w:hAnsi="Arial" w:cs="Arial"/>
                <w:iCs/>
                <w:color w:val="000000"/>
              </w:rPr>
            </w:pP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1 kalendářní rok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08A26AB" w14:textId="03EF2471" w:rsidR="00B61A48" w:rsidRPr="004B55AE" w:rsidRDefault="00A43CAA" w:rsidP="00A43CAA">
            <w:pPr>
              <w:spacing w:line="274" w:lineRule="auto"/>
              <w:ind w:left="153" w:firstLine="149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                          20</w:t>
            </w:r>
            <w:r w:rsidR="00D669FE"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0 Kč </w:t>
            </w:r>
          </w:p>
          <w:p w14:paraId="4EFA1A41" w14:textId="25DD82AD" w:rsidR="00B61A48" w:rsidRPr="004B55AE" w:rsidRDefault="00D669FE" w:rsidP="00A43CAA">
            <w:pPr>
              <w:spacing w:line="274" w:lineRule="auto"/>
              <w:ind w:left="153" w:firstLine="149"/>
              <w:jc w:val="center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="00A43CA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                         40</w:t>
            </w: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0 Kč</w:t>
            </w:r>
          </w:p>
          <w:p w14:paraId="6BCE08ED" w14:textId="77777777" w:rsidR="00B61A48" w:rsidRPr="004B55AE" w:rsidRDefault="00CF466F" w:rsidP="00CF466F">
            <w:pPr>
              <w:spacing w:line="274" w:lineRule="auto"/>
              <w:ind w:left="153" w:firstLine="149"/>
              <w:jc w:val="center"/>
              <w:rPr>
                <w:rFonts w:ascii="Arial" w:eastAsia="Arial" w:hAnsi="Arial" w:cs="Arial"/>
                <w:iCs/>
                <w:color w:val="000000"/>
                <w:sz w:val="19"/>
                <w:szCs w:val="19"/>
              </w:rPr>
            </w:pPr>
            <w:r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                        </w:t>
            </w:r>
            <w:r w:rsidR="00D669FE" w:rsidRPr="004B55A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1.500 Kč</w:t>
            </w:r>
          </w:p>
        </w:tc>
      </w:tr>
    </w:tbl>
    <w:p w14:paraId="66EB83EE" w14:textId="415D654F" w:rsidR="00B61A48" w:rsidRDefault="00D669FE">
      <w:pPr>
        <w:spacing w:after="3" w:line="261" w:lineRule="auto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Papírové karty předplaceného parkování</w:t>
      </w:r>
      <w:r>
        <w:rPr>
          <w:rFonts w:ascii="Arial" w:eastAsia="Arial" w:hAnsi="Arial" w:cs="Arial"/>
          <w:sz w:val="20"/>
          <w:szCs w:val="20"/>
        </w:rPr>
        <w:t xml:space="preserve"> lze zakoupit ve všedních dnech na Městské policii Trutnov, Slovanské nám. 165</w:t>
      </w:r>
      <w:r w:rsidR="00A121AE">
        <w:rPr>
          <w:rFonts w:ascii="Arial" w:eastAsia="Arial" w:hAnsi="Arial" w:cs="Arial"/>
          <w:sz w:val="20"/>
          <w:szCs w:val="20"/>
        </w:rPr>
        <w:t xml:space="preserve"> (vstup do budovy </w:t>
      </w:r>
      <w:proofErr w:type="spellStart"/>
      <w:r w:rsidR="00A121AE">
        <w:rPr>
          <w:rFonts w:ascii="Arial" w:eastAsia="Arial" w:hAnsi="Arial" w:cs="Arial"/>
          <w:sz w:val="20"/>
          <w:szCs w:val="20"/>
        </w:rPr>
        <w:t>MěÚ</w:t>
      </w:r>
      <w:proofErr w:type="spellEnd"/>
      <w:r w:rsidR="00A121AE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5B73D00C" w14:textId="52676C6E" w:rsidR="00B61A48" w:rsidRPr="00E80BAB" w:rsidRDefault="00B61A48">
      <w:pPr>
        <w:spacing w:after="0"/>
        <w:ind w:left="1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bookmarkStart w:id="1" w:name="_gjdgxs" w:colFirst="0" w:colLast="0"/>
      <w:bookmarkEnd w:id="1"/>
    </w:p>
    <w:p w14:paraId="1D0CF73C" w14:textId="2CA36A0A" w:rsidR="00B61A48" w:rsidRDefault="00B61A48">
      <w:pPr>
        <w:spacing w:after="0"/>
        <w:ind w:left="1"/>
        <w:rPr>
          <w:rFonts w:ascii="Arial" w:eastAsia="Arial" w:hAnsi="Arial" w:cs="Arial"/>
        </w:rPr>
      </w:pPr>
    </w:p>
    <w:p w14:paraId="1427DCF9" w14:textId="77777777" w:rsidR="00EA3D0B" w:rsidRDefault="00EA3D0B">
      <w:pPr>
        <w:spacing w:after="0"/>
        <w:ind w:left="1"/>
        <w:rPr>
          <w:rFonts w:ascii="Arial" w:eastAsia="Arial" w:hAnsi="Arial" w:cs="Arial"/>
        </w:rPr>
      </w:pPr>
    </w:p>
    <w:p w14:paraId="529BE1EB" w14:textId="77777777" w:rsidR="00A43CAA" w:rsidRDefault="00A43CAA">
      <w:pPr>
        <w:spacing w:after="0"/>
        <w:ind w:left="1"/>
        <w:rPr>
          <w:rFonts w:ascii="Arial" w:eastAsia="Arial" w:hAnsi="Arial" w:cs="Arial"/>
        </w:rPr>
      </w:pPr>
    </w:p>
    <w:p w14:paraId="1575696E" w14:textId="4141FB13" w:rsidR="00B61A48" w:rsidRDefault="00D669FE">
      <w:pPr>
        <w:spacing w:after="3" w:line="261" w:lineRule="auto"/>
        <w:ind w:left="-5" w:right="1148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 w:rsidR="006F2AE0">
        <w:rPr>
          <w:rFonts w:ascii="Arial" w:eastAsia="Arial" w:hAnsi="Arial" w:cs="Arial"/>
          <w:sz w:val="20"/>
          <w:szCs w:val="20"/>
        </w:rPr>
        <w:t xml:space="preserve">           Ing. arch. Michal Rosa</w:t>
      </w:r>
      <w:r>
        <w:rPr>
          <w:rFonts w:ascii="Arial" w:eastAsia="Arial" w:hAnsi="Arial" w:cs="Arial"/>
          <w:sz w:val="20"/>
          <w:szCs w:val="20"/>
        </w:rPr>
        <w:t xml:space="preserve"> v.</w:t>
      </w:r>
      <w:r w:rsidR="002302A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r.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</w:t>
      </w:r>
      <w:r w:rsidR="006F2AE0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Mgr. Tomáš Hendrych v.</w:t>
      </w:r>
      <w:r w:rsidR="002302A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r.</w:t>
      </w:r>
      <w:r>
        <w:rPr>
          <w:rFonts w:ascii="Arial" w:eastAsia="Arial" w:hAnsi="Arial" w:cs="Arial"/>
          <w:sz w:val="20"/>
          <w:szCs w:val="20"/>
        </w:rPr>
        <w:tab/>
      </w:r>
    </w:p>
    <w:p w14:paraId="27BC85FE" w14:textId="3952B71F" w:rsidR="00B61A48" w:rsidRDefault="00D669FE" w:rsidP="009A05C1">
      <w:pPr>
        <w:spacing w:after="3" w:line="261" w:lineRule="auto"/>
        <w:ind w:left="-5" w:right="1148" w:hanging="10"/>
      </w:pPr>
      <w:r>
        <w:rPr>
          <w:rFonts w:ascii="Arial" w:eastAsia="Arial" w:hAnsi="Arial" w:cs="Arial"/>
          <w:sz w:val="20"/>
          <w:szCs w:val="20"/>
        </w:rPr>
        <w:t xml:space="preserve">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starosta města Trutnova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místostarosta města Trutnova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B61A48" w:rsidSect="00BD367D">
      <w:footerReference w:type="default" r:id="rId6"/>
      <w:headerReference w:type="first" r:id="rId7"/>
      <w:footerReference w:type="first" r:id="rId8"/>
      <w:pgSz w:w="16838" w:h="11906" w:orient="landscape"/>
      <w:pgMar w:top="851" w:right="1418" w:bottom="1588" w:left="1418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F55FD" w14:textId="77777777" w:rsidR="002650F6" w:rsidRDefault="002650F6" w:rsidP="00BC0A9D">
      <w:pPr>
        <w:spacing w:after="0" w:line="240" w:lineRule="auto"/>
      </w:pPr>
      <w:r>
        <w:separator/>
      </w:r>
    </w:p>
  </w:endnote>
  <w:endnote w:type="continuationSeparator" w:id="0">
    <w:p w14:paraId="66ED37C7" w14:textId="77777777" w:rsidR="002650F6" w:rsidRDefault="002650F6" w:rsidP="00BC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lza Semibold">
    <w:panose1 w:val="00000700000000000000"/>
    <w:charset w:val="EE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9D110" w14:textId="44A77A58" w:rsidR="004B55AE" w:rsidRPr="004B55AE" w:rsidRDefault="004B55AE">
    <w:pPr>
      <w:pStyle w:val="Zpat"/>
      <w:rPr>
        <w:rFonts w:ascii="Arial" w:hAnsi="Arial" w:cs="Arial"/>
        <w:b/>
        <w:bCs/>
        <w:color w:val="0088BF"/>
        <w:sz w:val="16"/>
        <w:szCs w:val="16"/>
      </w:rPr>
    </w:pPr>
    <w:r w:rsidRPr="004B55AE">
      <w:rPr>
        <w:rFonts w:ascii="Arial" w:hAnsi="Arial" w:cs="Arial"/>
        <w:b/>
        <w:bCs/>
        <w:color w:val="0088BF"/>
        <w:sz w:val="16"/>
        <w:szCs w:val="16"/>
      </w:rPr>
      <w:t>Městský úřad Trutnov, Slovanské náměstí 165, 541 01 Trutnov, IČ: 00278360, DIČ: CZ00278360, IDDS: 3acbs2c</w:t>
    </w:r>
    <w:r>
      <w:rPr>
        <w:rFonts w:ascii="Arial" w:hAnsi="Arial" w:cs="Arial"/>
        <w:b/>
        <w:bCs/>
        <w:color w:val="0088BF"/>
        <w:sz w:val="16"/>
        <w:szCs w:val="16"/>
      </w:rPr>
      <w:t xml:space="preserve">                                                                                                    </w:t>
    </w:r>
    <w:r w:rsidRPr="00D775ED">
      <w:rPr>
        <w:rFonts w:ascii="Arial" w:hAnsi="Arial" w:cs="Arial"/>
        <w:b/>
        <w:bCs/>
        <w:color w:val="65A812"/>
        <w:sz w:val="16"/>
        <w:szCs w:val="16"/>
      </w:rPr>
      <w:t>www.trutnov.cz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8EE08" w14:textId="141DA020" w:rsidR="004B55AE" w:rsidRDefault="004B55AE">
    <w:pPr>
      <w:pStyle w:val="Zpat"/>
    </w:pPr>
    <w:r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0B13F6B" wp14:editId="79EA082C">
          <wp:simplePos x="0" y="0"/>
          <wp:positionH relativeFrom="rightMargin">
            <wp:posOffset>-1128319</wp:posOffset>
          </wp:positionH>
          <wp:positionV relativeFrom="paragraph">
            <wp:posOffset>-322222</wp:posOffset>
          </wp:positionV>
          <wp:extent cx="2759102" cy="1543354"/>
          <wp:effectExtent l="93663" t="58737" r="96837" b="1588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620971">
                    <a:off x="0" y="0"/>
                    <a:ext cx="2759102" cy="1543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4B0F06E" wp14:editId="1475AD87">
          <wp:simplePos x="0" y="0"/>
          <wp:positionH relativeFrom="column">
            <wp:posOffset>-2303362</wp:posOffset>
          </wp:positionH>
          <wp:positionV relativeFrom="paragraph">
            <wp:posOffset>104172</wp:posOffset>
          </wp:positionV>
          <wp:extent cx="5876014" cy="949868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6014" cy="949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8C91C" w14:textId="77777777" w:rsidR="002650F6" w:rsidRDefault="002650F6" w:rsidP="00BC0A9D">
      <w:pPr>
        <w:spacing w:after="0" w:line="240" w:lineRule="auto"/>
      </w:pPr>
      <w:r>
        <w:separator/>
      </w:r>
    </w:p>
  </w:footnote>
  <w:footnote w:type="continuationSeparator" w:id="0">
    <w:p w14:paraId="1775E7E1" w14:textId="77777777" w:rsidR="002650F6" w:rsidRDefault="002650F6" w:rsidP="00BC0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5D9D7" w14:textId="53D6A2B8" w:rsidR="00BC0A9D" w:rsidRDefault="00BC0A9D">
    <w:pPr>
      <w:pStyle w:val="Zhlav"/>
    </w:pPr>
    <w:r w:rsidRPr="00165066">
      <w:rPr>
        <w:noProof/>
        <w:color w:val="6EB241"/>
        <w:sz w:val="30"/>
        <w:szCs w:val="30"/>
      </w:rPr>
      <w:drawing>
        <wp:inline distT="0" distB="0" distL="0" distR="0" wp14:anchorId="6C2D5990" wp14:editId="22D1D8A8">
          <wp:extent cx="3729600" cy="331132"/>
          <wp:effectExtent l="0" t="0" r="0" b="0"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U_Trutnov_CMY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9600" cy="331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48"/>
    <w:rsid w:val="000224BC"/>
    <w:rsid w:val="00064412"/>
    <w:rsid w:val="00080625"/>
    <w:rsid w:val="000B01BC"/>
    <w:rsid w:val="000E615B"/>
    <w:rsid w:val="00102487"/>
    <w:rsid w:val="00126EDB"/>
    <w:rsid w:val="00134F38"/>
    <w:rsid w:val="00184D67"/>
    <w:rsid w:val="00202AA1"/>
    <w:rsid w:val="002302A5"/>
    <w:rsid w:val="00260AC8"/>
    <w:rsid w:val="002650F6"/>
    <w:rsid w:val="003B3F8C"/>
    <w:rsid w:val="003F27D3"/>
    <w:rsid w:val="003F6E87"/>
    <w:rsid w:val="004626BB"/>
    <w:rsid w:val="004B1601"/>
    <w:rsid w:val="004B55AE"/>
    <w:rsid w:val="00514F0D"/>
    <w:rsid w:val="006F236E"/>
    <w:rsid w:val="006F2AE0"/>
    <w:rsid w:val="00733F0C"/>
    <w:rsid w:val="007C7CF2"/>
    <w:rsid w:val="009658DB"/>
    <w:rsid w:val="00977CB4"/>
    <w:rsid w:val="009837A5"/>
    <w:rsid w:val="009A05C1"/>
    <w:rsid w:val="00A121AE"/>
    <w:rsid w:val="00A22085"/>
    <w:rsid w:val="00A43CAA"/>
    <w:rsid w:val="00B61A48"/>
    <w:rsid w:val="00BC0A9D"/>
    <w:rsid w:val="00BD367D"/>
    <w:rsid w:val="00CF466F"/>
    <w:rsid w:val="00D669FE"/>
    <w:rsid w:val="00D775ED"/>
    <w:rsid w:val="00DB2C6E"/>
    <w:rsid w:val="00DB3CFA"/>
    <w:rsid w:val="00E80BAB"/>
    <w:rsid w:val="00EA3D0B"/>
    <w:rsid w:val="00EF3454"/>
    <w:rsid w:val="00F2669A"/>
    <w:rsid w:val="00F8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F536"/>
  <w15:docId w15:val="{DF38961C-CB82-4A8F-9EEB-6685427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14F0D"/>
  </w:style>
  <w:style w:type="paragraph" w:styleId="Nadpis1">
    <w:name w:val="heading 1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after="133"/>
      <w:ind w:left="2" w:hanging="2"/>
      <w:jc w:val="right"/>
      <w:outlineLvl w:val="0"/>
    </w:pPr>
    <w:rPr>
      <w:rFonts w:ascii="Times New Roman" w:eastAsia="Times New Roman" w:hAnsi="Times New Roman" w:cs="Times New Roman"/>
      <w:b/>
      <w:color w:val="000000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2" w:type="dxa"/>
        <w:right w:w="77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6" w:type="dxa"/>
        <w:left w:w="70" w:type="dxa"/>
        <w:right w:w="169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31" w:type="dxa"/>
        <w:left w:w="70" w:type="dxa"/>
        <w:right w:w="173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70" w:type="dxa"/>
        <w:right w:w="142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C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A9D"/>
  </w:style>
  <w:style w:type="paragraph" w:styleId="Zpat">
    <w:name w:val="footer"/>
    <w:basedOn w:val="Normln"/>
    <w:link w:val="ZpatChar"/>
    <w:uiPriority w:val="99"/>
    <w:unhideWhenUsed/>
    <w:rsid w:val="00BC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0A9D"/>
  </w:style>
  <w:style w:type="paragraph" w:customStyle="1" w:styleId="Nzevodboru">
    <w:name w:val="Název odboru"/>
    <w:basedOn w:val="Normln"/>
    <w:qFormat/>
    <w:rsid w:val="00BC0A9D"/>
    <w:pPr>
      <w:autoSpaceDE w:val="0"/>
      <w:autoSpaceDN w:val="0"/>
      <w:adjustRightInd w:val="0"/>
      <w:spacing w:after="0" w:line="240" w:lineRule="auto"/>
      <w:textAlignment w:val="center"/>
    </w:pPr>
    <w:rPr>
      <w:rFonts w:ascii="Elza Semibold" w:eastAsiaTheme="minorEastAsia" w:hAnsi="Elza Semibold" w:cs="Elza Semibold"/>
      <w:color w:val="0088BF"/>
      <w:spacing w:val="3"/>
      <w:sz w:val="27"/>
      <w:szCs w:val="27"/>
      <w:lang w:eastAsia="en-US"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971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Seidel Jan, Ing.</dc:creator>
  <cp:lastModifiedBy>Pinkavová Adéla, Bc.</cp:lastModifiedBy>
  <cp:revision>10</cp:revision>
  <cp:lastPrinted>2026-04-29T05:55:00Z</cp:lastPrinted>
  <dcterms:created xsi:type="dcterms:W3CDTF">2026-04-28T12:36:00Z</dcterms:created>
  <dcterms:modified xsi:type="dcterms:W3CDTF">2026-05-13T07:00:00Z</dcterms:modified>
</cp:coreProperties>
</file>