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9102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72377CE" wp14:editId="36B7E30B">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157679-C</w:t>
              </w:r>
              <w:proofErr w:type="gramEnd"/>
            </w:sdtContent>
          </w:sdt>
        </w:sdtContent>
      </w:sdt>
    </w:p>
    <w:p w14:paraId="758E2D1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A63D14C" w14:textId="77777777" w:rsidR="001558B3" w:rsidRPr="00F5795F" w:rsidRDefault="001558B3" w:rsidP="001558B3">
      <w:pPr>
        <w:pStyle w:val="Nadpis1"/>
        <w:rPr>
          <w:spacing w:val="0"/>
        </w:rPr>
      </w:pPr>
      <w:r w:rsidRPr="00F5795F">
        <w:rPr>
          <w:caps w:val="0"/>
          <w:spacing w:val="0"/>
        </w:rPr>
        <w:t>Nařízení Státní veterinární správy</w:t>
      </w:r>
    </w:p>
    <w:p w14:paraId="638D49D2" w14:textId="77777777" w:rsidR="00A450E4" w:rsidRDefault="00A450E4" w:rsidP="00A450E4">
      <w:pPr>
        <w:pStyle w:val="Odstavec"/>
      </w:pPr>
      <w:r w:rsidRPr="00EB4C63">
        <w:t>Krajská</w:t>
      </w:r>
      <w:r w:rsidRPr="006678D1">
        <w:t xml:space="preserve"> veterinární správ</w:t>
      </w:r>
      <w:r>
        <w:t>a</w:t>
      </w:r>
      <w:r w:rsidRPr="006678D1">
        <w:t xml:space="preserve"> Státní veterinární správy pro </w:t>
      </w:r>
      <w:r w:rsidRPr="00814D32">
        <w:t>Jihočeský</w:t>
      </w:r>
      <w:r w:rsidRPr="006678D1">
        <w:t xml:space="preserve"> kraj </w:t>
      </w:r>
      <w:r>
        <w:t xml:space="preserve">(dále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Pr>
          <w:szCs w:val="20"/>
        </w:rPr>
        <w:t>nař</w:t>
      </w:r>
      <w:proofErr w:type="spellEnd"/>
      <w:r>
        <w:rPr>
          <w:szCs w:val="20"/>
        </w:rPr>
        <w:t>.</w:t>
      </w:r>
      <w:r w:rsidRPr="00890CE3">
        <w:rPr>
          <w:szCs w:val="20"/>
        </w:rPr>
        <w:t xml:space="preserve"> 2020/687“)</w:t>
      </w:r>
      <w:r>
        <w:rPr>
          <w:szCs w:val="20"/>
        </w:rPr>
        <w:t xml:space="preserve">, </w:t>
      </w:r>
      <w:r>
        <w:rPr>
          <w:szCs w:val="20"/>
        </w:rPr>
        <w:br/>
        <w:t>a v souladu</w:t>
      </w:r>
      <w:r w:rsidRPr="00890CE3">
        <w:rPr>
          <w:szCs w:val="20"/>
        </w:rPr>
        <w:t xml:space="preserve"> </w:t>
      </w:r>
      <w:r>
        <w:t xml:space="preserve">s ustanovením § 75a odst. 1 a 2 veterinárního zákona nařizuje tato </w:t>
      </w:r>
    </w:p>
    <w:p w14:paraId="3E55F1CE" w14:textId="77777777" w:rsidR="00A450E4" w:rsidRDefault="00A450E4" w:rsidP="00A450E4">
      <w:pPr>
        <w:pStyle w:val="Odstavec"/>
        <w:spacing w:before="240"/>
        <w:ind w:firstLine="0"/>
        <w:jc w:val="center"/>
        <w:rPr>
          <w:b/>
          <w:spacing w:val="20"/>
          <w:sz w:val="26"/>
          <w:szCs w:val="26"/>
        </w:rPr>
      </w:pPr>
      <w:r w:rsidRPr="00F5795F">
        <w:rPr>
          <w:b/>
          <w:spacing w:val="20"/>
          <w:sz w:val="26"/>
          <w:szCs w:val="26"/>
        </w:rPr>
        <w:t>mimořádná veterinární opatření:</w:t>
      </w:r>
    </w:p>
    <w:p w14:paraId="022A30A0" w14:textId="77777777" w:rsidR="00A450E4" w:rsidRDefault="00A450E4" w:rsidP="00A450E4">
      <w:pPr>
        <w:pStyle w:val="Odstavec"/>
        <w:spacing w:before="240"/>
        <w:ind w:firstLine="0"/>
        <w:jc w:val="center"/>
        <w:rPr>
          <w:sz w:val="22"/>
          <w:szCs w:val="22"/>
        </w:rPr>
      </w:pPr>
      <w:r w:rsidRPr="00F5795F">
        <w:rPr>
          <w:sz w:val="22"/>
          <w:szCs w:val="22"/>
        </w:rPr>
        <w:t>Čl. 1</w:t>
      </w:r>
    </w:p>
    <w:p w14:paraId="279813DD" w14:textId="77777777" w:rsidR="00A450E4" w:rsidRPr="00A45F99" w:rsidRDefault="00A450E4" w:rsidP="00A450E4">
      <w:pPr>
        <w:pStyle w:val="Odstavec"/>
        <w:spacing w:before="240" w:after="240"/>
        <w:ind w:firstLine="0"/>
        <w:jc w:val="center"/>
        <w:rPr>
          <w:b/>
          <w:sz w:val="22"/>
          <w:szCs w:val="22"/>
        </w:rPr>
      </w:pPr>
      <w:r w:rsidRPr="00A45F99">
        <w:rPr>
          <w:b/>
          <w:sz w:val="22"/>
          <w:szCs w:val="22"/>
        </w:rPr>
        <w:t>Výskyt nákazy a poučení o nákaze</w:t>
      </w:r>
    </w:p>
    <w:p w14:paraId="103EBF6F" w14:textId="77777777" w:rsidR="00A450E4" w:rsidRPr="006D3142" w:rsidRDefault="00A450E4" w:rsidP="00A450E4">
      <w:pPr>
        <w:pStyle w:val="Odstavec"/>
        <w:numPr>
          <w:ilvl w:val="0"/>
          <w:numId w:val="10"/>
        </w:numPr>
        <w:ind w:left="0" w:firstLine="360"/>
      </w:pPr>
      <w:r w:rsidRPr="001757E7">
        <w:rPr>
          <w:b/>
        </w:rPr>
        <w:t>vydávána za účelem zamezení šíření nebezpečné nákazy</w:t>
      </w:r>
      <w:r>
        <w:t xml:space="preserve"> - </w:t>
      </w:r>
      <w:r w:rsidRPr="00890CE3">
        <w:rPr>
          <w:b/>
          <w:bCs/>
          <w:szCs w:val="20"/>
        </w:rPr>
        <w:t xml:space="preserve">vysoce patogenní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proofErr w:type="gramStart"/>
      <w:r>
        <w:rPr>
          <w:b/>
          <w:bCs/>
          <w:szCs w:val="20"/>
        </w:rPr>
        <w:t>k.ú</w:t>
      </w:r>
      <w:proofErr w:type="spellEnd"/>
      <w:r>
        <w:rPr>
          <w:b/>
          <w:bCs/>
          <w:szCs w:val="20"/>
        </w:rPr>
        <w:t xml:space="preserve">  686689</w:t>
      </w:r>
      <w:proofErr w:type="gramEnd"/>
      <w:r>
        <w:rPr>
          <w:b/>
          <w:bCs/>
          <w:szCs w:val="20"/>
        </w:rPr>
        <w:t xml:space="preserve"> Frahelž (okres Jindřichův Hradec).</w:t>
      </w:r>
    </w:p>
    <w:p w14:paraId="5242CE01" w14:textId="77777777" w:rsidR="00A450E4" w:rsidRDefault="00A450E4" w:rsidP="00A450E4">
      <w:pPr>
        <w:pStyle w:val="Odstavec"/>
        <w:numPr>
          <w:ilvl w:val="0"/>
          <w:numId w:val="10"/>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 xml:space="preserve">na končetinách a zvýšeným úhynem. Nemocnost i úmrtnost může dosahovat až </w:t>
      </w:r>
      <w:proofErr w:type="gramStart"/>
      <w:r w:rsidRPr="00000DC2">
        <w:t>100%</w:t>
      </w:r>
      <w:proofErr w:type="gramEnd"/>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67E5DD8B" w14:textId="77777777" w:rsidR="00A450E4" w:rsidRDefault="00A450E4" w:rsidP="00A450E4">
      <w:pPr>
        <w:pStyle w:val="Datum"/>
        <w:tabs>
          <w:tab w:val="center" w:pos="4534"/>
        </w:tabs>
        <w:spacing w:before="240" w:after="240"/>
        <w:jc w:val="center"/>
        <w:rPr>
          <w:rFonts w:cs="Arial"/>
        </w:rPr>
      </w:pPr>
      <w:r>
        <w:rPr>
          <w:rFonts w:cs="Arial"/>
        </w:rPr>
        <w:t>Čl. 2</w:t>
      </w:r>
    </w:p>
    <w:p w14:paraId="78710DE3" w14:textId="77777777" w:rsidR="00A450E4" w:rsidRDefault="00A450E4" w:rsidP="00A450E4">
      <w:pPr>
        <w:pStyle w:val="Podpisovdoloka"/>
        <w:spacing w:after="120"/>
        <w:ind w:left="0"/>
        <w:rPr>
          <w:b/>
        </w:rPr>
      </w:pPr>
      <w:r w:rsidRPr="00890CE3">
        <w:rPr>
          <w:b/>
        </w:rPr>
        <w:t>Vymezení ochranného pásma a pásma dozoru</w:t>
      </w:r>
    </w:p>
    <w:p w14:paraId="242EA8FD" w14:textId="77777777" w:rsidR="00A450E4" w:rsidRPr="00890CE3" w:rsidRDefault="00A450E4" w:rsidP="00A450E4">
      <w:pPr>
        <w:pStyle w:val="Default"/>
        <w:numPr>
          <w:ilvl w:val="0"/>
          <w:numId w:val="11"/>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2D15BE90" w14:textId="77777777" w:rsidR="00A450E4" w:rsidRDefault="00A450E4" w:rsidP="00A450E4">
      <w:pPr>
        <w:pStyle w:val="Default"/>
        <w:numPr>
          <w:ilvl w:val="0"/>
          <w:numId w:val="12"/>
        </w:numPr>
        <w:spacing w:after="120"/>
        <w:ind w:left="284" w:hanging="284"/>
        <w:rPr>
          <w:sz w:val="20"/>
          <w:szCs w:val="20"/>
        </w:rPr>
      </w:pPr>
      <w:r w:rsidRPr="00890CE3">
        <w:rPr>
          <w:sz w:val="20"/>
          <w:szCs w:val="20"/>
        </w:rPr>
        <w:t xml:space="preserve">Celá následující katastrální území: </w:t>
      </w:r>
    </w:p>
    <w:p w14:paraId="363C6D2F" w14:textId="77777777" w:rsidR="00A450E4" w:rsidRDefault="00A450E4" w:rsidP="00A450E4">
      <w:pPr>
        <w:pStyle w:val="Default"/>
        <w:ind w:left="284"/>
        <w:jc w:val="both"/>
        <w:rPr>
          <w:sz w:val="20"/>
          <w:szCs w:val="20"/>
        </w:rPr>
      </w:pPr>
      <w:r>
        <w:rPr>
          <w:sz w:val="20"/>
          <w:szCs w:val="20"/>
        </w:rPr>
        <w:t>686689 Frahelž, 6</w:t>
      </w:r>
      <w:r w:rsidRPr="00F008E9">
        <w:rPr>
          <w:sz w:val="20"/>
          <w:szCs w:val="20"/>
        </w:rPr>
        <w:t>66009</w:t>
      </w:r>
      <w:r>
        <w:rPr>
          <w:sz w:val="20"/>
          <w:szCs w:val="20"/>
        </w:rPr>
        <w:t xml:space="preserve"> </w:t>
      </w:r>
      <w:r w:rsidRPr="00F008E9">
        <w:rPr>
          <w:sz w:val="20"/>
          <w:szCs w:val="20"/>
        </w:rPr>
        <w:t>Klec</w:t>
      </w:r>
      <w:r>
        <w:rPr>
          <w:sz w:val="20"/>
          <w:szCs w:val="20"/>
        </w:rPr>
        <w:t>,</w:t>
      </w:r>
      <w:r w:rsidRPr="00F008E9">
        <w:rPr>
          <w:sz w:val="20"/>
          <w:szCs w:val="20"/>
        </w:rPr>
        <w:t xml:space="preserve"> 686697</w:t>
      </w:r>
      <w:r>
        <w:rPr>
          <w:sz w:val="20"/>
          <w:szCs w:val="20"/>
        </w:rPr>
        <w:t xml:space="preserve"> Lomnice nad Lužnicí, </w:t>
      </w:r>
      <w:r w:rsidRPr="00F008E9">
        <w:rPr>
          <w:sz w:val="20"/>
          <w:szCs w:val="20"/>
        </w:rPr>
        <w:t>689459</w:t>
      </w:r>
      <w:r>
        <w:rPr>
          <w:sz w:val="20"/>
          <w:szCs w:val="20"/>
        </w:rPr>
        <w:t xml:space="preserve"> </w:t>
      </w:r>
      <w:r w:rsidRPr="00F008E9">
        <w:rPr>
          <w:sz w:val="20"/>
          <w:szCs w:val="20"/>
        </w:rPr>
        <w:t>Lužnice</w:t>
      </w:r>
      <w:r>
        <w:rPr>
          <w:sz w:val="20"/>
          <w:szCs w:val="20"/>
        </w:rPr>
        <w:t>,</w:t>
      </w:r>
      <w:r w:rsidRPr="00F008E9">
        <w:rPr>
          <w:sz w:val="20"/>
          <w:szCs w:val="20"/>
        </w:rPr>
        <w:t xml:space="preserve"> 706981</w:t>
      </w:r>
      <w:r>
        <w:rPr>
          <w:sz w:val="20"/>
          <w:szCs w:val="20"/>
        </w:rPr>
        <w:t xml:space="preserve"> </w:t>
      </w:r>
      <w:r w:rsidRPr="00F008E9">
        <w:rPr>
          <w:sz w:val="20"/>
          <w:szCs w:val="20"/>
        </w:rPr>
        <w:t>Kolence</w:t>
      </w:r>
      <w:r>
        <w:rPr>
          <w:sz w:val="20"/>
          <w:szCs w:val="20"/>
        </w:rPr>
        <w:t xml:space="preserve">, </w:t>
      </w:r>
      <w:r w:rsidRPr="00F008E9">
        <w:rPr>
          <w:sz w:val="20"/>
          <w:szCs w:val="20"/>
        </w:rPr>
        <w:t>725617</w:t>
      </w:r>
      <w:r>
        <w:rPr>
          <w:sz w:val="20"/>
          <w:szCs w:val="20"/>
        </w:rPr>
        <w:t xml:space="preserve"> </w:t>
      </w:r>
      <w:r w:rsidRPr="00F008E9">
        <w:rPr>
          <w:sz w:val="20"/>
          <w:szCs w:val="20"/>
        </w:rPr>
        <w:t>Ponědraž</w:t>
      </w:r>
      <w:r>
        <w:rPr>
          <w:sz w:val="20"/>
          <w:szCs w:val="20"/>
        </w:rPr>
        <w:t xml:space="preserve">, </w:t>
      </w:r>
      <w:r w:rsidRPr="00F008E9">
        <w:rPr>
          <w:sz w:val="20"/>
          <w:szCs w:val="20"/>
        </w:rPr>
        <w:t>725625</w:t>
      </w:r>
      <w:r>
        <w:rPr>
          <w:sz w:val="20"/>
          <w:szCs w:val="20"/>
        </w:rPr>
        <w:t xml:space="preserve"> </w:t>
      </w:r>
      <w:r w:rsidRPr="00F008E9">
        <w:rPr>
          <w:sz w:val="20"/>
          <w:szCs w:val="20"/>
        </w:rPr>
        <w:t>Ponědrážka</w:t>
      </w:r>
      <w:r>
        <w:rPr>
          <w:sz w:val="20"/>
          <w:szCs w:val="20"/>
        </w:rPr>
        <w:t>,</w:t>
      </w:r>
      <w:r w:rsidRPr="00F008E9">
        <w:rPr>
          <w:sz w:val="20"/>
          <w:szCs w:val="20"/>
        </w:rPr>
        <w:t xml:space="preserve"> 776131</w:t>
      </w:r>
      <w:r>
        <w:rPr>
          <w:sz w:val="20"/>
          <w:szCs w:val="20"/>
        </w:rPr>
        <w:t xml:space="preserve"> </w:t>
      </w:r>
      <w:r w:rsidRPr="00F008E9">
        <w:rPr>
          <w:sz w:val="20"/>
          <w:szCs w:val="20"/>
        </w:rPr>
        <w:t>Val u Veselí nad Lužnicí</w:t>
      </w:r>
      <w:r>
        <w:rPr>
          <w:sz w:val="20"/>
          <w:szCs w:val="20"/>
        </w:rPr>
        <w:t xml:space="preserve">, </w:t>
      </w:r>
      <w:r w:rsidRPr="00F008E9">
        <w:rPr>
          <w:sz w:val="20"/>
          <w:szCs w:val="20"/>
        </w:rPr>
        <w:t>725633</w:t>
      </w:r>
      <w:r>
        <w:rPr>
          <w:sz w:val="20"/>
          <w:szCs w:val="20"/>
        </w:rPr>
        <w:t xml:space="preserve"> </w:t>
      </w:r>
      <w:r w:rsidRPr="00F008E9">
        <w:rPr>
          <w:sz w:val="20"/>
          <w:szCs w:val="20"/>
        </w:rPr>
        <w:t xml:space="preserve">Záblatí </w:t>
      </w:r>
      <w:r>
        <w:rPr>
          <w:sz w:val="20"/>
          <w:szCs w:val="20"/>
        </w:rPr>
        <w:br/>
      </w:r>
      <w:r w:rsidRPr="00F008E9">
        <w:rPr>
          <w:sz w:val="20"/>
          <w:szCs w:val="20"/>
        </w:rPr>
        <w:t>u Poněd</w:t>
      </w:r>
      <w:r>
        <w:rPr>
          <w:sz w:val="20"/>
          <w:szCs w:val="20"/>
        </w:rPr>
        <w:t>raže</w:t>
      </w:r>
    </w:p>
    <w:p w14:paraId="473579DE" w14:textId="77777777" w:rsidR="00A450E4" w:rsidRDefault="00A450E4" w:rsidP="00A450E4">
      <w:pPr>
        <w:pStyle w:val="Podpisovdoloka"/>
        <w:ind w:left="360"/>
        <w:jc w:val="both"/>
      </w:pPr>
    </w:p>
    <w:p w14:paraId="699112A9" w14:textId="77777777" w:rsidR="00A450E4" w:rsidRDefault="00A450E4" w:rsidP="00A450E4">
      <w:pPr>
        <w:pStyle w:val="Podpisovdoloka"/>
        <w:numPr>
          <w:ilvl w:val="0"/>
          <w:numId w:val="11"/>
        </w:numPr>
        <w:spacing w:after="120"/>
        <w:ind w:left="714" w:hanging="357"/>
        <w:jc w:val="both"/>
      </w:pPr>
      <w:r w:rsidRPr="00F50123">
        <w:rPr>
          <w:b/>
        </w:rPr>
        <w:t>Pásmem dozoru</w:t>
      </w:r>
      <w:r>
        <w:t xml:space="preserve"> se stanovují: </w:t>
      </w:r>
    </w:p>
    <w:p w14:paraId="7D85D580" w14:textId="77777777" w:rsidR="00A450E4" w:rsidRDefault="00A450E4" w:rsidP="00A450E4">
      <w:pPr>
        <w:pStyle w:val="Default"/>
        <w:numPr>
          <w:ilvl w:val="0"/>
          <w:numId w:val="13"/>
        </w:numPr>
        <w:spacing w:after="120"/>
        <w:ind w:left="284" w:hanging="284"/>
        <w:rPr>
          <w:sz w:val="20"/>
          <w:szCs w:val="20"/>
        </w:rPr>
      </w:pPr>
      <w:r w:rsidRPr="00890CE3">
        <w:rPr>
          <w:sz w:val="20"/>
          <w:szCs w:val="20"/>
        </w:rPr>
        <w:t xml:space="preserve">Celá následující katastrální území: </w:t>
      </w:r>
    </w:p>
    <w:p w14:paraId="125C9639" w14:textId="77777777" w:rsidR="00A450E4" w:rsidRDefault="00A450E4" w:rsidP="00A450E4">
      <w:pPr>
        <w:pStyle w:val="Default"/>
        <w:ind w:left="284"/>
        <w:jc w:val="both"/>
        <w:rPr>
          <w:sz w:val="20"/>
          <w:szCs w:val="20"/>
        </w:rPr>
      </w:pPr>
      <w:r>
        <w:rPr>
          <w:sz w:val="20"/>
          <w:szCs w:val="20"/>
        </w:rPr>
        <w:t xml:space="preserve">608572 </w:t>
      </w:r>
      <w:r w:rsidRPr="00756D93">
        <w:rPr>
          <w:sz w:val="20"/>
          <w:szCs w:val="20"/>
        </w:rPr>
        <w:t>Bošilec</w:t>
      </w:r>
      <w:r>
        <w:rPr>
          <w:sz w:val="20"/>
          <w:szCs w:val="20"/>
        </w:rPr>
        <w:t>,</w:t>
      </w:r>
      <w:r w:rsidRPr="00756D93">
        <w:rPr>
          <w:sz w:val="20"/>
          <w:szCs w:val="20"/>
        </w:rPr>
        <w:t xml:space="preserve"> 628867</w:t>
      </w:r>
      <w:r>
        <w:rPr>
          <w:sz w:val="20"/>
          <w:szCs w:val="20"/>
        </w:rPr>
        <w:t xml:space="preserve"> </w:t>
      </w:r>
      <w:proofErr w:type="spellStart"/>
      <w:r w:rsidRPr="00756D93">
        <w:rPr>
          <w:sz w:val="20"/>
          <w:szCs w:val="20"/>
        </w:rPr>
        <w:t>Sedlíkovice</w:t>
      </w:r>
      <w:proofErr w:type="spellEnd"/>
      <w:r w:rsidRPr="00756D93">
        <w:rPr>
          <w:sz w:val="20"/>
          <w:szCs w:val="20"/>
        </w:rPr>
        <w:t xml:space="preserve"> u Dolního Bukovska</w:t>
      </w:r>
      <w:r>
        <w:rPr>
          <w:sz w:val="20"/>
          <w:szCs w:val="20"/>
        </w:rPr>
        <w:t xml:space="preserve">, </w:t>
      </w:r>
      <w:r w:rsidRPr="00756D93">
        <w:rPr>
          <w:sz w:val="20"/>
          <w:szCs w:val="20"/>
        </w:rPr>
        <w:t>631990</w:t>
      </w:r>
      <w:r>
        <w:rPr>
          <w:sz w:val="20"/>
          <w:szCs w:val="20"/>
        </w:rPr>
        <w:t xml:space="preserve"> </w:t>
      </w:r>
      <w:r w:rsidRPr="00756D93">
        <w:rPr>
          <w:sz w:val="20"/>
          <w:szCs w:val="20"/>
        </w:rPr>
        <w:t>Drahov</w:t>
      </w:r>
      <w:r>
        <w:rPr>
          <w:sz w:val="20"/>
          <w:szCs w:val="20"/>
        </w:rPr>
        <w:t xml:space="preserve">, </w:t>
      </w:r>
      <w:r w:rsidRPr="00756D93">
        <w:rPr>
          <w:sz w:val="20"/>
          <w:szCs w:val="20"/>
        </w:rPr>
        <w:t>633828</w:t>
      </w:r>
      <w:r>
        <w:rPr>
          <w:sz w:val="20"/>
          <w:szCs w:val="20"/>
        </w:rPr>
        <w:t xml:space="preserve"> </w:t>
      </w:r>
      <w:r w:rsidRPr="00756D93">
        <w:rPr>
          <w:sz w:val="20"/>
          <w:szCs w:val="20"/>
        </w:rPr>
        <w:t>Dunajovice</w:t>
      </w:r>
      <w:r>
        <w:rPr>
          <w:sz w:val="20"/>
          <w:szCs w:val="20"/>
        </w:rPr>
        <w:t xml:space="preserve">, </w:t>
      </w:r>
      <w:r w:rsidRPr="00756D93">
        <w:rPr>
          <w:sz w:val="20"/>
          <w:szCs w:val="20"/>
        </w:rPr>
        <w:t>634255</w:t>
      </w:r>
      <w:r>
        <w:rPr>
          <w:sz w:val="20"/>
          <w:szCs w:val="20"/>
        </w:rPr>
        <w:t xml:space="preserve"> </w:t>
      </w:r>
      <w:r w:rsidRPr="00756D93">
        <w:rPr>
          <w:sz w:val="20"/>
          <w:szCs w:val="20"/>
        </w:rPr>
        <w:t>Dynín</w:t>
      </w:r>
      <w:r>
        <w:rPr>
          <w:sz w:val="20"/>
          <w:szCs w:val="20"/>
        </w:rPr>
        <w:t xml:space="preserve">, </w:t>
      </w:r>
      <w:r w:rsidRPr="00756D93">
        <w:rPr>
          <w:sz w:val="20"/>
          <w:szCs w:val="20"/>
        </w:rPr>
        <w:t>634271</w:t>
      </w:r>
      <w:r>
        <w:rPr>
          <w:sz w:val="20"/>
          <w:szCs w:val="20"/>
        </w:rPr>
        <w:t xml:space="preserve"> </w:t>
      </w:r>
      <w:r w:rsidRPr="00756D93">
        <w:rPr>
          <w:sz w:val="20"/>
          <w:szCs w:val="20"/>
        </w:rPr>
        <w:t>Lhota u Dynína</w:t>
      </w:r>
      <w:r>
        <w:rPr>
          <w:sz w:val="20"/>
          <w:szCs w:val="20"/>
        </w:rPr>
        <w:t>,</w:t>
      </w:r>
      <w:r w:rsidRPr="00756D93">
        <w:rPr>
          <w:sz w:val="20"/>
          <w:szCs w:val="20"/>
        </w:rPr>
        <w:t xml:space="preserve"> 637513</w:t>
      </w:r>
      <w:r>
        <w:rPr>
          <w:sz w:val="20"/>
          <w:szCs w:val="20"/>
        </w:rPr>
        <w:t xml:space="preserve"> </w:t>
      </w:r>
      <w:r w:rsidRPr="00756D93">
        <w:rPr>
          <w:sz w:val="20"/>
          <w:szCs w:val="20"/>
        </w:rPr>
        <w:t>Hatín</w:t>
      </w:r>
      <w:r>
        <w:rPr>
          <w:sz w:val="20"/>
          <w:szCs w:val="20"/>
        </w:rPr>
        <w:t xml:space="preserve">, </w:t>
      </w:r>
      <w:r w:rsidRPr="00756D93">
        <w:rPr>
          <w:sz w:val="20"/>
          <w:szCs w:val="20"/>
        </w:rPr>
        <w:t>663221</w:t>
      </w:r>
      <w:r>
        <w:rPr>
          <w:sz w:val="20"/>
          <w:szCs w:val="20"/>
        </w:rPr>
        <w:t xml:space="preserve"> </w:t>
      </w:r>
      <w:proofErr w:type="spellStart"/>
      <w:r w:rsidRPr="00756D93">
        <w:rPr>
          <w:sz w:val="20"/>
          <w:szCs w:val="20"/>
        </w:rPr>
        <w:t>Nítovice</w:t>
      </w:r>
      <w:proofErr w:type="spellEnd"/>
      <w:r>
        <w:rPr>
          <w:sz w:val="20"/>
          <w:szCs w:val="20"/>
        </w:rPr>
        <w:t xml:space="preserve">, </w:t>
      </w:r>
      <w:r w:rsidRPr="00756D93">
        <w:rPr>
          <w:sz w:val="20"/>
          <w:szCs w:val="20"/>
        </w:rPr>
        <w:t>750727</w:t>
      </w:r>
      <w:r>
        <w:rPr>
          <w:sz w:val="20"/>
          <w:szCs w:val="20"/>
        </w:rPr>
        <w:t xml:space="preserve"> </w:t>
      </w:r>
      <w:r w:rsidRPr="00756D93">
        <w:rPr>
          <w:sz w:val="20"/>
          <w:szCs w:val="20"/>
        </w:rPr>
        <w:t>Dolní Slověnice</w:t>
      </w:r>
      <w:r>
        <w:rPr>
          <w:sz w:val="20"/>
          <w:szCs w:val="20"/>
        </w:rPr>
        <w:t>,</w:t>
      </w:r>
      <w:r w:rsidRPr="00756D93">
        <w:rPr>
          <w:sz w:val="20"/>
          <w:szCs w:val="20"/>
        </w:rPr>
        <w:t xml:space="preserve"> 750735</w:t>
      </w:r>
      <w:r>
        <w:rPr>
          <w:sz w:val="20"/>
          <w:szCs w:val="20"/>
        </w:rPr>
        <w:t xml:space="preserve"> </w:t>
      </w:r>
      <w:r w:rsidRPr="00756D93">
        <w:rPr>
          <w:sz w:val="20"/>
          <w:szCs w:val="20"/>
        </w:rPr>
        <w:t>Horní Slověnice</w:t>
      </w:r>
      <w:r>
        <w:rPr>
          <w:sz w:val="20"/>
          <w:szCs w:val="20"/>
        </w:rPr>
        <w:t xml:space="preserve">, </w:t>
      </w:r>
      <w:r w:rsidRPr="00756D93">
        <w:rPr>
          <w:sz w:val="20"/>
          <w:szCs w:val="20"/>
        </w:rPr>
        <w:t>762440</w:t>
      </w:r>
      <w:r>
        <w:rPr>
          <w:sz w:val="20"/>
          <w:szCs w:val="20"/>
        </w:rPr>
        <w:t xml:space="preserve"> </w:t>
      </w:r>
      <w:r w:rsidRPr="00756D93">
        <w:rPr>
          <w:sz w:val="20"/>
          <w:szCs w:val="20"/>
        </w:rPr>
        <w:t>Mazelov</w:t>
      </w:r>
      <w:r>
        <w:rPr>
          <w:sz w:val="20"/>
          <w:szCs w:val="20"/>
        </w:rPr>
        <w:t xml:space="preserve">, </w:t>
      </w:r>
      <w:r w:rsidRPr="00756D93">
        <w:rPr>
          <w:sz w:val="20"/>
          <w:szCs w:val="20"/>
        </w:rPr>
        <w:t>703389</w:t>
      </w:r>
      <w:r>
        <w:rPr>
          <w:sz w:val="20"/>
          <w:szCs w:val="20"/>
        </w:rPr>
        <w:t xml:space="preserve"> </w:t>
      </w:r>
      <w:r w:rsidRPr="00756D93">
        <w:rPr>
          <w:sz w:val="20"/>
          <w:szCs w:val="20"/>
        </w:rPr>
        <w:t>Neplachov</w:t>
      </w:r>
      <w:r>
        <w:rPr>
          <w:sz w:val="20"/>
          <w:szCs w:val="20"/>
        </w:rPr>
        <w:t xml:space="preserve">, </w:t>
      </w:r>
      <w:r w:rsidRPr="00756D93">
        <w:rPr>
          <w:sz w:val="20"/>
          <w:szCs w:val="20"/>
        </w:rPr>
        <w:t>706990</w:t>
      </w:r>
      <w:r>
        <w:rPr>
          <w:sz w:val="20"/>
          <w:szCs w:val="20"/>
        </w:rPr>
        <w:t xml:space="preserve"> </w:t>
      </w:r>
      <w:proofErr w:type="spellStart"/>
      <w:r w:rsidRPr="00756D93">
        <w:rPr>
          <w:sz w:val="20"/>
          <w:szCs w:val="20"/>
        </w:rPr>
        <w:t>Mláka</w:t>
      </w:r>
      <w:proofErr w:type="spellEnd"/>
      <w:r>
        <w:rPr>
          <w:sz w:val="20"/>
          <w:szCs w:val="20"/>
        </w:rPr>
        <w:t xml:space="preserve">, </w:t>
      </w:r>
      <w:r w:rsidRPr="00756D93">
        <w:rPr>
          <w:sz w:val="20"/>
          <w:szCs w:val="20"/>
        </w:rPr>
        <w:t>707007</w:t>
      </w:r>
      <w:r>
        <w:rPr>
          <w:sz w:val="20"/>
          <w:szCs w:val="20"/>
        </w:rPr>
        <w:t xml:space="preserve"> </w:t>
      </w:r>
      <w:r w:rsidRPr="00756D93">
        <w:rPr>
          <w:sz w:val="20"/>
          <w:szCs w:val="20"/>
        </w:rPr>
        <w:t>Novosedly nad Nežárkou</w:t>
      </w:r>
      <w:r>
        <w:rPr>
          <w:sz w:val="20"/>
          <w:szCs w:val="20"/>
        </w:rPr>
        <w:t xml:space="preserve">, </w:t>
      </w:r>
      <w:r w:rsidRPr="00756D93">
        <w:rPr>
          <w:sz w:val="20"/>
          <w:szCs w:val="20"/>
        </w:rPr>
        <w:t>686701</w:t>
      </w:r>
      <w:r>
        <w:rPr>
          <w:sz w:val="20"/>
          <w:szCs w:val="20"/>
        </w:rPr>
        <w:t xml:space="preserve"> </w:t>
      </w:r>
      <w:r w:rsidRPr="00756D93">
        <w:rPr>
          <w:sz w:val="20"/>
          <w:szCs w:val="20"/>
        </w:rPr>
        <w:t>Smržov u Lomnice nad Lužnicí</w:t>
      </w:r>
      <w:r>
        <w:rPr>
          <w:sz w:val="20"/>
          <w:szCs w:val="20"/>
        </w:rPr>
        <w:t>,</w:t>
      </w:r>
      <w:r w:rsidRPr="00756D93">
        <w:rPr>
          <w:sz w:val="20"/>
          <w:szCs w:val="20"/>
        </w:rPr>
        <w:t xml:space="preserve"> 760897</w:t>
      </w:r>
      <w:r>
        <w:rPr>
          <w:sz w:val="20"/>
          <w:szCs w:val="20"/>
        </w:rPr>
        <w:t xml:space="preserve"> </w:t>
      </w:r>
      <w:r w:rsidRPr="00756D93">
        <w:rPr>
          <w:sz w:val="20"/>
          <w:szCs w:val="20"/>
        </w:rPr>
        <w:t xml:space="preserve">Kundratice u </w:t>
      </w:r>
      <w:proofErr w:type="spellStart"/>
      <w:r w:rsidRPr="00756D93">
        <w:rPr>
          <w:sz w:val="20"/>
          <w:szCs w:val="20"/>
        </w:rPr>
        <w:t>Svinů</w:t>
      </w:r>
      <w:proofErr w:type="spellEnd"/>
      <w:r>
        <w:rPr>
          <w:sz w:val="20"/>
          <w:szCs w:val="20"/>
        </w:rPr>
        <w:t xml:space="preserve">, </w:t>
      </w:r>
      <w:r w:rsidRPr="00756D93">
        <w:rPr>
          <w:sz w:val="20"/>
          <w:szCs w:val="20"/>
        </w:rPr>
        <w:t>735060</w:t>
      </w:r>
      <w:r>
        <w:rPr>
          <w:sz w:val="20"/>
          <w:szCs w:val="20"/>
        </w:rPr>
        <w:t xml:space="preserve"> </w:t>
      </w:r>
      <w:proofErr w:type="spellStart"/>
      <w:r w:rsidRPr="00756D93">
        <w:rPr>
          <w:sz w:val="20"/>
          <w:szCs w:val="20"/>
        </w:rPr>
        <w:t>Přeseka</w:t>
      </w:r>
      <w:proofErr w:type="spellEnd"/>
      <w:r>
        <w:rPr>
          <w:sz w:val="20"/>
          <w:szCs w:val="20"/>
        </w:rPr>
        <w:t xml:space="preserve">, </w:t>
      </w:r>
      <w:r w:rsidRPr="00756D93">
        <w:rPr>
          <w:sz w:val="20"/>
          <w:szCs w:val="20"/>
        </w:rPr>
        <w:lastRenderedPageBreak/>
        <w:t>753726</w:t>
      </w:r>
      <w:r>
        <w:rPr>
          <w:sz w:val="20"/>
          <w:szCs w:val="20"/>
        </w:rPr>
        <w:t xml:space="preserve"> </w:t>
      </w:r>
      <w:r w:rsidRPr="00756D93">
        <w:rPr>
          <w:sz w:val="20"/>
          <w:szCs w:val="20"/>
        </w:rPr>
        <w:t>Stará Hlína</w:t>
      </w:r>
      <w:r>
        <w:rPr>
          <w:sz w:val="20"/>
          <w:szCs w:val="20"/>
        </w:rPr>
        <w:t xml:space="preserve">, </w:t>
      </w:r>
      <w:r w:rsidRPr="00756D93">
        <w:rPr>
          <w:sz w:val="20"/>
          <w:szCs w:val="20"/>
        </w:rPr>
        <w:t>721701</w:t>
      </w:r>
      <w:r>
        <w:rPr>
          <w:sz w:val="20"/>
          <w:szCs w:val="20"/>
        </w:rPr>
        <w:t xml:space="preserve"> </w:t>
      </w:r>
      <w:r w:rsidRPr="00756D93">
        <w:rPr>
          <w:sz w:val="20"/>
          <w:szCs w:val="20"/>
        </w:rPr>
        <w:t xml:space="preserve">Újezdec u </w:t>
      </w:r>
      <w:proofErr w:type="spellStart"/>
      <w:r w:rsidRPr="00756D93">
        <w:rPr>
          <w:sz w:val="20"/>
          <w:szCs w:val="20"/>
        </w:rPr>
        <w:t>Kardašovy</w:t>
      </w:r>
      <w:proofErr w:type="spellEnd"/>
      <w:r w:rsidRPr="00756D93">
        <w:rPr>
          <w:sz w:val="20"/>
          <w:szCs w:val="20"/>
        </w:rPr>
        <w:t xml:space="preserve"> Řečice</w:t>
      </w:r>
      <w:r>
        <w:rPr>
          <w:sz w:val="20"/>
          <w:szCs w:val="20"/>
        </w:rPr>
        <w:t>,</w:t>
      </w:r>
      <w:r w:rsidRPr="00756D93">
        <w:rPr>
          <w:sz w:val="20"/>
          <w:szCs w:val="20"/>
        </w:rPr>
        <w:t xml:space="preserve"> </w:t>
      </w:r>
      <w:r w:rsidRPr="00756D93">
        <w:rPr>
          <w:sz w:val="20"/>
          <w:szCs w:val="20"/>
        </w:rPr>
        <w:tab/>
        <w:t>776122</w:t>
      </w:r>
      <w:r>
        <w:rPr>
          <w:sz w:val="20"/>
          <w:szCs w:val="20"/>
        </w:rPr>
        <w:t xml:space="preserve"> </w:t>
      </w:r>
      <w:r w:rsidRPr="00756D93">
        <w:rPr>
          <w:sz w:val="20"/>
          <w:szCs w:val="20"/>
        </w:rPr>
        <w:t>Hamr nad Nežárkou</w:t>
      </w:r>
      <w:r>
        <w:rPr>
          <w:sz w:val="20"/>
          <w:szCs w:val="20"/>
        </w:rPr>
        <w:t xml:space="preserve">, </w:t>
      </w:r>
      <w:r w:rsidRPr="00756D93">
        <w:rPr>
          <w:sz w:val="20"/>
          <w:szCs w:val="20"/>
        </w:rPr>
        <w:t>644978</w:t>
      </w:r>
      <w:r>
        <w:rPr>
          <w:sz w:val="20"/>
          <w:szCs w:val="20"/>
        </w:rPr>
        <w:t xml:space="preserve"> </w:t>
      </w:r>
      <w:proofErr w:type="spellStart"/>
      <w:r w:rsidRPr="00756D93">
        <w:rPr>
          <w:sz w:val="20"/>
          <w:szCs w:val="20"/>
        </w:rPr>
        <w:t>Horusice</w:t>
      </w:r>
      <w:proofErr w:type="spellEnd"/>
      <w:r w:rsidRPr="00756D93">
        <w:rPr>
          <w:sz w:val="20"/>
          <w:szCs w:val="20"/>
        </w:rPr>
        <w:t xml:space="preserve"> </w:t>
      </w:r>
      <w:r>
        <w:rPr>
          <w:sz w:val="20"/>
          <w:szCs w:val="20"/>
        </w:rPr>
        <w:t xml:space="preserve">, </w:t>
      </w:r>
      <w:r w:rsidRPr="00756D93">
        <w:rPr>
          <w:sz w:val="20"/>
          <w:szCs w:val="20"/>
        </w:rPr>
        <w:t>780685</w:t>
      </w:r>
      <w:r>
        <w:rPr>
          <w:sz w:val="20"/>
          <w:szCs w:val="20"/>
        </w:rPr>
        <w:t xml:space="preserve"> </w:t>
      </w:r>
      <w:r w:rsidRPr="00756D93">
        <w:rPr>
          <w:sz w:val="20"/>
          <w:szCs w:val="20"/>
        </w:rPr>
        <w:t>Veselí nad Lužnicí</w:t>
      </w:r>
      <w:r>
        <w:rPr>
          <w:sz w:val="20"/>
          <w:szCs w:val="20"/>
        </w:rPr>
        <w:t xml:space="preserve">, </w:t>
      </w:r>
      <w:r w:rsidRPr="00756D93">
        <w:rPr>
          <w:sz w:val="20"/>
          <w:szCs w:val="20"/>
        </w:rPr>
        <w:t>784061</w:t>
      </w:r>
      <w:r>
        <w:rPr>
          <w:sz w:val="20"/>
          <w:szCs w:val="20"/>
        </w:rPr>
        <w:t xml:space="preserve"> </w:t>
      </w:r>
      <w:r w:rsidRPr="00756D93">
        <w:rPr>
          <w:sz w:val="20"/>
          <w:szCs w:val="20"/>
        </w:rPr>
        <w:t>Vlkov nad Lužnicí</w:t>
      </w:r>
      <w:r>
        <w:rPr>
          <w:sz w:val="20"/>
          <w:szCs w:val="20"/>
        </w:rPr>
        <w:t xml:space="preserve">, </w:t>
      </w:r>
      <w:r w:rsidRPr="00756D93">
        <w:rPr>
          <w:sz w:val="20"/>
          <w:szCs w:val="20"/>
        </w:rPr>
        <w:t>793361</w:t>
      </w:r>
      <w:r>
        <w:rPr>
          <w:sz w:val="20"/>
          <w:szCs w:val="20"/>
        </w:rPr>
        <w:t xml:space="preserve"> Zlukov.</w:t>
      </w:r>
    </w:p>
    <w:p w14:paraId="04FBD2F7" w14:textId="77777777" w:rsidR="00A450E4" w:rsidRPr="00890CE3" w:rsidRDefault="00A450E4" w:rsidP="00A450E4">
      <w:pPr>
        <w:pStyle w:val="Default"/>
        <w:ind w:left="284" w:hanging="284"/>
        <w:rPr>
          <w:sz w:val="20"/>
          <w:szCs w:val="20"/>
        </w:rPr>
      </w:pPr>
    </w:p>
    <w:p w14:paraId="4BD9016E" w14:textId="77777777" w:rsidR="00A450E4" w:rsidRDefault="00A450E4" w:rsidP="00A450E4">
      <w:pPr>
        <w:pStyle w:val="Default"/>
        <w:numPr>
          <w:ilvl w:val="0"/>
          <w:numId w:val="13"/>
        </w:numPr>
        <w:spacing w:after="120"/>
        <w:ind w:left="284" w:hanging="284"/>
        <w:rPr>
          <w:sz w:val="20"/>
          <w:szCs w:val="20"/>
        </w:rPr>
      </w:pPr>
      <w:r w:rsidRPr="00890CE3">
        <w:rPr>
          <w:sz w:val="20"/>
          <w:szCs w:val="20"/>
        </w:rPr>
        <w:t>Část následující</w:t>
      </w:r>
      <w:r>
        <w:rPr>
          <w:sz w:val="20"/>
          <w:szCs w:val="20"/>
        </w:rPr>
        <w:t>ch</w:t>
      </w:r>
      <w:r w:rsidRPr="00890CE3">
        <w:rPr>
          <w:sz w:val="20"/>
          <w:szCs w:val="20"/>
        </w:rPr>
        <w:t xml:space="preserve"> katastrální</w:t>
      </w:r>
      <w:r>
        <w:rPr>
          <w:sz w:val="20"/>
          <w:szCs w:val="20"/>
        </w:rPr>
        <w:t>ch</w:t>
      </w:r>
      <w:r w:rsidRPr="00890CE3">
        <w:rPr>
          <w:sz w:val="20"/>
          <w:szCs w:val="20"/>
        </w:rPr>
        <w:t xml:space="preserve"> území: </w:t>
      </w:r>
    </w:p>
    <w:p w14:paraId="5F18BF89" w14:textId="77777777" w:rsidR="00A450E4" w:rsidRDefault="00A450E4" w:rsidP="004C2AD0">
      <w:pPr>
        <w:pStyle w:val="Default"/>
        <w:spacing w:after="120"/>
        <w:ind w:left="284"/>
        <w:jc w:val="both"/>
        <w:rPr>
          <w:sz w:val="20"/>
          <w:szCs w:val="20"/>
        </w:rPr>
      </w:pPr>
      <w:r>
        <w:rPr>
          <w:sz w:val="20"/>
          <w:szCs w:val="20"/>
        </w:rPr>
        <w:t xml:space="preserve">663204 </w:t>
      </w:r>
      <w:proofErr w:type="spellStart"/>
      <w:r w:rsidRPr="007D7383">
        <w:rPr>
          <w:sz w:val="20"/>
          <w:szCs w:val="20"/>
        </w:rPr>
        <w:t>Kardašova</w:t>
      </w:r>
      <w:proofErr w:type="spellEnd"/>
      <w:r w:rsidRPr="007D7383">
        <w:rPr>
          <w:sz w:val="20"/>
          <w:szCs w:val="20"/>
        </w:rPr>
        <w:t xml:space="preserve"> Řečice</w:t>
      </w:r>
      <w:r>
        <w:rPr>
          <w:sz w:val="20"/>
          <w:szCs w:val="20"/>
        </w:rPr>
        <w:t xml:space="preserve"> – jižní část s částí obce </w:t>
      </w:r>
      <w:proofErr w:type="spellStart"/>
      <w:r>
        <w:rPr>
          <w:sz w:val="20"/>
          <w:szCs w:val="20"/>
        </w:rPr>
        <w:t>Cikar</w:t>
      </w:r>
      <w:proofErr w:type="spellEnd"/>
      <w:r>
        <w:rPr>
          <w:sz w:val="20"/>
          <w:szCs w:val="20"/>
        </w:rPr>
        <w:t xml:space="preserve"> ohraničená místní komunikací od východu </w:t>
      </w:r>
      <w:proofErr w:type="spellStart"/>
      <w:r>
        <w:rPr>
          <w:sz w:val="20"/>
          <w:szCs w:val="20"/>
        </w:rPr>
        <w:t>kú</w:t>
      </w:r>
      <w:proofErr w:type="spellEnd"/>
      <w:r>
        <w:rPr>
          <w:sz w:val="20"/>
          <w:szCs w:val="20"/>
        </w:rPr>
        <w:t xml:space="preserve"> probíhající na jih od komunikace 23 navazující dále na ulici Palackého směrem k jihu mezi rybníky Velká Ochoz a Řečice </w:t>
      </w:r>
      <w:proofErr w:type="spellStart"/>
      <w:r>
        <w:rPr>
          <w:sz w:val="20"/>
          <w:szCs w:val="20"/>
        </w:rPr>
        <w:t>Popelov</w:t>
      </w:r>
      <w:proofErr w:type="spellEnd"/>
      <w:r>
        <w:rPr>
          <w:sz w:val="20"/>
          <w:szCs w:val="20"/>
        </w:rPr>
        <w:t xml:space="preserve"> po ulici </w:t>
      </w:r>
      <w:proofErr w:type="spellStart"/>
      <w:r>
        <w:rPr>
          <w:sz w:val="20"/>
          <w:szCs w:val="20"/>
        </w:rPr>
        <w:t>Cikar</w:t>
      </w:r>
      <w:proofErr w:type="spellEnd"/>
      <w:r>
        <w:rPr>
          <w:sz w:val="20"/>
          <w:szCs w:val="20"/>
        </w:rPr>
        <w:t xml:space="preserve"> na západní hranici </w:t>
      </w:r>
      <w:proofErr w:type="spellStart"/>
      <w:r>
        <w:rPr>
          <w:sz w:val="20"/>
          <w:szCs w:val="20"/>
        </w:rPr>
        <w:t>kú</w:t>
      </w:r>
      <w:proofErr w:type="spellEnd"/>
      <w:r>
        <w:rPr>
          <w:sz w:val="20"/>
          <w:szCs w:val="20"/>
        </w:rPr>
        <w:t xml:space="preserve"> po ulici </w:t>
      </w:r>
      <w:proofErr w:type="spellStart"/>
      <w:r>
        <w:rPr>
          <w:sz w:val="20"/>
          <w:szCs w:val="20"/>
        </w:rPr>
        <w:t>Řehořinky</w:t>
      </w:r>
      <w:proofErr w:type="spellEnd"/>
      <w:r>
        <w:rPr>
          <w:sz w:val="20"/>
          <w:szCs w:val="20"/>
        </w:rPr>
        <w:t xml:space="preserve"> </w:t>
      </w:r>
    </w:p>
    <w:p w14:paraId="5378DE29" w14:textId="77777777" w:rsidR="00A450E4" w:rsidRDefault="00A450E4" w:rsidP="00A450E4">
      <w:pPr>
        <w:pStyle w:val="Default"/>
        <w:spacing w:after="120"/>
        <w:ind w:left="284"/>
        <w:rPr>
          <w:sz w:val="20"/>
          <w:szCs w:val="20"/>
        </w:rPr>
      </w:pPr>
      <w:r>
        <w:rPr>
          <w:sz w:val="20"/>
          <w:szCs w:val="20"/>
        </w:rPr>
        <w:t xml:space="preserve">615021 </w:t>
      </w:r>
      <w:proofErr w:type="spellStart"/>
      <w:r w:rsidRPr="007D7383">
        <w:rPr>
          <w:sz w:val="20"/>
          <w:szCs w:val="20"/>
        </w:rPr>
        <w:t>Břilice</w:t>
      </w:r>
      <w:proofErr w:type="spellEnd"/>
      <w:r>
        <w:rPr>
          <w:sz w:val="20"/>
          <w:szCs w:val="20"/>
        </w:rPr>
        <w:t xml:space="preserve"> – severní část katastru od komunikace č. 15512</w:t>
      </w:r>
    </w:p>
    <w:p w14:paraId="5EEF9A3E" w14:textId="77777777" w:rsidR="00A450E4" w:rsidRDefault="00A450E4" w:rsidP="00A450E4">
      <w:pPr>
        <w:pStyle w:val="Default"/>
        <w:spacing w:after="120"/>
        <w:ind w:left="284"/>
        <w:rPr>
          <w:sz w:val="20"/>
          <w:szCs w:val="20"/>
        </w:rPr>
      </w:pPr>
      <w:r w:rsidRPr="003D23E5">
        <w:rPr>
          <w:sz w:val="20"/>
          <w:szCs w:val="20"/>
        </w:rPr>
        <w:t>668494</w:t>
      </w:r>
      <w:r>
        <w:rPr>
          <w:sz w:val="20"/>
          <w:szCs w:val="20"/>
        </w:rPr>
        <w:t xml:space="preserve"> </w:t>
      </w:r>
      <w:proofErr w:type="spellStart"/>
      <w:r w:rsidRPr="003D23E5">
        <w:rPr>
          <w:sz w:val="20"/>
          <w:szCs w:val="20"/>
        </w:rPr>
        <w:t>Velechvín</w:t>
      </w:r>
      <w:proofErr w:type="spellEnd"/>
      <w:r>
        <w:rPr>
          <w:sz w:val="20"/>
          <w:szCs w:val="20"/>
        </w:rPr>
        <w:t xml:space="preserve"> – severní část katastru od komunikace 146</w:t>
      </w:r>
    </w:p>
    <w:p w14:paraId="28FD2413" w14:textId="77777777" w:rsidR="00A450E4" w:rsidRDefault="00A450E4" w:rsidP="00A450E4">
      <w:pPr>
        <w:pStyle w:val="Default"/>
        <w:spacing w:after="120"/>
        <w:ind w:left="284"/>
        <w:rPr>
          <w:sz w:val="20"/>
          <w:szCs w:val="20"/>
        </w:rPr>
      </w:pPr>
      <w:r w:rsidRPr="003D23E5">
        <w:rPr>
          <w:sz w:val="20"/>
          <w:szCs w:val="20"/>
        </w:rPr>
        <w:t>753742</w:t>
      </w:r>
      <w:r>
        <w:rPr>
          <w:sz w:val="20"/>
          <w:szCs w:val="20"/>
        </w:rPr>
        <w:t xml:space="preserve"> </w:t>
      </w:r>
      <w:r w:rsidRPr="003D23E5">
        <w:rPr>
          <w:sz w:val="20"/>
          <w:szCs w:val="20"/>
        </w:rPr>
        <w:t>Holičky u Staré Hlíny</w:t>
      </w:r>
      <w:r>
        <w:rPr>
          <w:sz w:val="20"/>
          <w:szCs w:val="20"/>
        </w:rPr>
        <w:t xml:space="preserve"> – západní část katastru od komunikace č. 34</w:t>
      </w:r>
    </w:p>
    <w:p w14:paraId="125DC7CB" w14:textId="77777777" w:rsidR="00A450E4" w:rsidRPr="00890CE3" w:rsidRDefault="00A450E4" w:rsidP="00A450E4">
      <w:pPr>
        <w:pStyle w:val="Default"/>
        <w:spacing w:after="120"/>
        <w:ind w:firstLine="284"/>
        <w:rPr>
          <w:sz w:val="20"/>
          <w:szCs w:val="20"/>
        </w:rPr>
      </w:pPr>
      <w:r>
        <w:rPr>
          <w:sz w:val="20"/>
          <w:szCs w:val="20"/>
        </w:rPr>
        <w:t xml:space="preserve">(3) Pro účely tohoto nařízení se </w:t>
      </w:r>
      <w:r w:rsidRPr="00F50123">
        <w:rPr>
          <w:b/>
          <w:sz w:val="20"/>
          <w:szCs w:val="20"/>
        </w:rPr>
        <w:t>uzavřeným pásmem</w:t>
      </w:r>
      <w:r>
        <w:rPr>
          <w:sz w:val="20"/>
          <w:szCs w:val="20"/>
        </w:rPr>
        <w:t xml:space="preserve"> rozumí ochranné pásmo a pásmo dozoru. </w:t>
      </w:r>
    </w:p>
    <w:p w14:paraId="32C676E3" w14:textId="77777777" w:rsidR="00A450E4" w:rsidRDefault="00A450E4" w:rsidP="00A450E4">
      <w:pPr>
        <w:pStyle w:val="Podpisovdoloka"/>
        <w:spacing w:before="240" w:after="240"/>
        <w:ind w:left="0"/>
      </w:pPr>
      <w:r>
        <w:t>Čl. 3</w:t>
      </w:r>
    </w:p>
    <w:p w14:paraId="02CBA887" w14:textId="77777777" w:rsidR="00A450E4" w:rsidRDefault="00A450E4" w:rsidP="00A450E4">
      <w:pPr>
        <w:pStyle w:val="Podpisovdoloka"/>
        <w:spacing w:after="240"/>
        <w:ind w:left="0"/>
        <w:rPr>
          <w:b/>
        </w:rPr>
      </w:pPr>
      <w:r w:rsidRPr="00115F54">
        <w:rPr>
          <w:b/>
        </w:rPr>
        <w:t>Opatření v uzavřen</w:t>
      </w:r>
      <w:r>
        <w:rPr>
          <w:b/>
        </w:rPr>
        <w:t>ém</w:t>
      </w:r>
      <w:r w:rsidRPr="00115F54">
        <w:rPr>
          <w:b/>
        </w:rPr>
        <w:t xml:space="preserve"> pásm</w:t>
      </w:r>
      <w:r>
        <w:rPr>
          <w:b/>
        </w:rPr>
        <w:t>u</w:t>
      </w:r>
    </w:p>
    <w:p w14:paraId="5A0CF026" w14:textId="77777777" w:rsidR="00A450E4" w:rsidRDefault="00A450E4" w:rsidP="00A450E4">
      <w:pPr>
        <w:pStyle w:val="Podpisovdoloka"/>
        <w:numPr>
          <w:ilvl w:val="0"/>
          <w:numId w:val="14"/>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3D65C8FC" w14:textId="77777777" w:rsidR="00A450E4" w:rsidRPr="00B8269A" w:rsidRDefault="00A450E4" w:rsidP="00A450E4">
      <w:pPr>
        <w:pStyle w:val="Podpisovdoloka"/>
        <w:numPr>
          <w:ilvl w:val="0"/>
          <w:numId w:val="15"/>
        </w:numPr>
        <w:spacing w:after="120"/>
        <w:ind w:left="284" w:hanging="284"/>
        <w:jc w:val="both"/>
      </w:pPr>
      <w:r w:rsidRPr="005A64D0">
        <w:rPr>
          <w:b/>
        </w:rPr>
        <w:t>provést soupis všech hospodářství, kde je chována či držena drůbež</w:t>
      </w:r>
      <w:r>
        <w:rPr>
          <w:b/>
        </w:rPr>
        <w:t xml:space="preserve">, chovů, kde jsou chováni </w:t>
      </w:r>
      <w:r w:rsidRPr="005A64D0">
        <w:rPr>
          <w:b/>
        </w:rPr>
        <w:t>jiní ptáci chovaní v</w:t>
      </w:r>
      <w:r>
        <w:rPr>
          <w:b/>
        </w:rPr>
        <w:t> </w:t>
      </w:r>
      <w:r w:rsidRPr="005A64D0">
        <w:rPr>
          <w:b/>
        </w:rPr>
        <w:t>zajetí</w:t>
      </w:r>
      <w:r>
        <w:rPr>
          <w:b/>
        </w:rPr>
        <w:t xml:space="preserve"> či chovaná pernatá zvěř (dále jen chovaní ptáci)</w:t>
      </w:r>
      <w:r w:rsidRPr="005A64D0">
        <w:rPr>
          <w:b/>
        </w:rPr>
        <w:t xml:space="preserve">, </w:t>
      </w:r>
      <w:r>
        <w:rPr>
          <w:b/>
        </w:rPr>
        <w:t xml:space="preserve">a to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KVS nejpozději do 09.12. 2022 </w:t>
      </w:r>
      <w:r w:rsidRPr="00B8269A">
        <w:t>prostřednictvím následujících webových formuláře na webových stránkách Státní veterinární správy:</w:t>
      </w:r>
    </w:p>
    <w:p w14:paraId="28EFE1E9" w14:textId="77777777" w:rsidR="00047404" w:rsidRDefault="00A450E4" w:rsidP="00A450E4">
      <w:pPr>
        <w:pStyle w:val="Podpisovdoloka"/>
        <w:spacing w:after="120"/>
        <w:ind w:left="284"/>
        <w:jc w:val="both"/>
        <w:rPr>
          <w:b/>
        </w:rPr>
      </w:pPr>
      <w:r>
        <w:rPr>
          <w:b/>
        </w:rPr>
        <w:t>soupis chovatelů v ochranném pásmu formulář</w:t>
      </w:r>
      <w:r w:rsidR="00047404">
        <w:rPr>
          <w:b/>
        </w:rPr>
        <w:t xml:space="preserve"> </w:t>
      </w:r>
    </w:p>
    <w:p w14:paraId="005B6874" w14:textId="77777777" w:rsidR="00047404" w:rsidRDefault="001F13D4" w:rsidP="00A450E4">
      <w:pPr>
        <w:pStyle w:val="Podpisovdoloka"/>
        <w:spacing w:after="120"/>
        <w:ind w:left="284"/>
        <w:jc w:val="both"/>
        <w:rPr>
          <w:b/>
        </w:rPr>
      </w:pPr>
      <w:hyperlink r:id="rId6" w:anchor="pasmo=FRAHELZ-KVSC-2022-3km" w:history="1">
        <w:r w:rsidR="00047404" w:rsidRPr="00A85624">
          <w:rPr>
            <w:rStyle w:val="Hypertextovodkaz"/>
          </w:rPr>
          <w:t>https://www.svscr.cz/online-formulare/aviarni-influenza-stavy-drubeze-a-ostatnich-ptaku-v-obci/</w:t>
        </w:r>
        <w:r w:rsidR="00047404" w:rsidRPr="00A85624">
          <w:rPr>
            <w:rStyle w:val="Hypertextovodkaz"/>
            <w:lang w:val="en-US"/>
          </w:rPr>
          <w:t>#pasmo=</w:t>
        </w:r>
        <w:r w:rsidR="00047404" w:rsidRPr="00A85624">
          <w:rPr>
            <w:rStyle w:val="Hypertextovodkaz"/>
          </w:rPr>
          <w:t>FRAHELZ-KVSC-2022-3km</w:t>
        </w:r>
      </w:hyperlink>
      <w:r w:rsidR="00047404">
        <w:rPr>
          <w:b/>
        </w:rPr>
        <w:t xml:space="preserve"> </w:t>
      </w:r>
    </w:p>
    <w:p w14:paraId="361C8C04" w14:textId="77777777" w:rsidR="00047404" w:rsidRDefault="00A450E4" w:rsidP="00A450E4">
      <w:pPr>
        <w:pStyle w:val="Podpisovdoloka"/>
        <w:spacing w:after="120"/>
        <w:ind w:left="284"/>
        <w:jc w:val="both"/>
        <w:rPr>
          <w:b/>
        </w:rPr>
      </w:pPr>
      <w:r>
        <w:rPr>
          <w:b/>
        </w:rPr>
        <w:t>soupis chovatelů v pásmu dozoru formulář</w:t>
      </w:r>
      <w:r w:rsidR="00047404">
        <w:rPr>
          <w:b/>
        </w:rPr>
        <w:t xml:space="preserve"> </w:t>
      </w:r>
    </w:p>
    <w:p w14:paraId="0FC0CB43" w14:textId="5C4CD3E5" w:rsidR="00A450E4" w:rsidRDefault="001F13D4" w:rsidP="00A450E4">
      <w:pPr>
        <w:pStyle w:val="Podpisovdoloka"/>
        <w:spacing w:after="120"/>
        <w:ind w:left="284"/>
        <w:jc w:val="both"/>
      </w:pPr>
      <w:hyperlink r:id="rId7" w:anchor="pasmo=FRAHELZ-KVSC-2022-10km" w:history="1">
        <w:r w:rsidR="00047404" w:rsidRPr="00A85624">
          <w:rPr>
            <w:rStyle w:val="Hypertextovodkaz"/>
          </w:rPr>
          <w:t>https://www.svscr.cz/online-formulare/aviarni-influenza-stavy-drubeze-a-ostatnich-ptaku-v-obci/#pasmo=FRAHELZ-KVSC-2022-10km</w:t>
        </w:r>
      </w:hyperlink>
    </w:p>
    <w:p w14:paraId="72428E59" w14:textId="77777777" w:rsidR="00A450E4" w:rsidRPr="00826280" w:rsidRDefault="00A450E4" w:rsidP="00A450E4">
      <w:pPr>
        <w:pStyle w:val="Podpisovdoloka"/>
        <w:numPr>
          <w:ilvl w:val="0"/>
          <w:numId w:val="15"/>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7E5BD155" w14:textId="77777777" w:rsidR="00A450E4" w:rsidRPr="00826280" w:rsidRDefault="00A450E4" w:rsidP="00A450E4">
      <w:pPr>
        <w:pStyle w:val="Podpisovdoloka"/>
        <w:numPr>
          <w:ilvl w:val="0"/>
          <w:numId w:val="15"/>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 xml:space="preserve">VPŽP 2. </w:t>
      </w:r>
      <w:proofErr w:type="gramStart"/>
      <w:r w:rsidRPr="00826280">
        <w:rPr>
          <w:i/>
        </w:rPr>
        <w:t>kategorie - Není</w:t>
      </w:r>
      <w:proofErr w:type="gramEnd"/>
      <w:r w:rsidRPr="00826280">
        <w:rPr>
          <w:i/>
        </w:rPr>
        <w:t xml:space="preserve">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237AA464" w14:textId="77777777" w:rsidR="00A450E4" w:rsidRPr="00826280" w:rsidRDefault="00A450E4" w:rsidP="00A450E4">
      <w:pPr>
        <w:pStyle w:val="Podpisovdoloka"/>
        <w:numPr>
          <w:ilvl w:val="0"/>
          <w:numId w:val="15"/>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33014335" w14:textId="77777777" w:rsidR="00A450E4" w:rsidRPr="00703112" w:rsidRDefault="00A450E4" w:rsidP="00A450E4">
      <w:pPr>
        <w:pStyle w:val="Datum"/>
        <w:numPr>
          <w:ilvl w:val="0"/>
          <w:numId w:val="14"/>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527C088B" w14:textId="77777777" w:rsidR="00A450E4" w:rsidRDefault="00A450E4" w:rsidP="00A450E4">
      <w:pPr>
        <w:pStyle w:val="Podpisovdoloka"/>
        <w:numPr>
          <w:ilvl w:val="0"/>
          <w:numId w:val="16"/>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7B60907D" w14:textId="77777777" w:rsidR="00A450E4" w:rsidRDefault="00A450E4" w:rsidP="00A450E4">
      <w:pPr>
        <w:pStyle w:val="Podpisovdoloka"/>
        <w:numPr>
          <w:ilvl w:val="0"/>
          <w:numId w:val="16"/>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br/>
      </w:r>
      <w:r w:rsidRPr="00992A80">
        <w:rPr>
          <w:b/>
        </w:rPr>
        <w:t>+420 720 995 212</w:t>
      </w:r>
      <w:r>
        <w:t xml:space="preserve">; </w:t>
      </w:r>
    </w:p>
    <w:p w14:paraId="4293FD00" w14:textId="77777777" w:rsidR="00A450E4" w:rsidRDefault="00A450E4" w:rsidP="00A450E4">
      <w:pPr>
        <w:pStyle w:val="Podpisovdoloka"/>
        <w:numPr>
          <w:ilvl w:val="0"/>
          <w:numId w:val="16"/>
        </w:numPr>
        <w:spacing w:after="120"/>
        <w:ind w:left="284" w:hanging="284"/>
        <w:jc w:val="both"/>
      </w:pPr>
      <w:r>
        <w:lastRenderedPageBreak/>
        <w:t xml:space="preserve">používat na vstupech a výstupech do a z hospodářství či chovu dezinfekční prostředky vhodné k tlumení nákazy; </w:t>
      </w:r>
    </w:p>
    <w:p w14:paraId="425DD0ED" w14:textId="77777777" w:rsidR="00A450E4" w:rsidRPr="00BC04A3" w:rsidRDefault="00A450E4" w:rsidP="00A450E4">
      <w:pPr>
        <w:pStyle w:val="Podpisovdoloka"/>
        <w:numPr>
          <w:ilvl w:val="0"/>
          <w:numId w:val="16"/>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2424EB77" w14:textId="77777777" w:rsidR="00A450E4" w:rsidRPr="006045E8" w:rsidRDefault="00A450E4" w:rsidP="00A450E4">
      <w:pPr>
        <w:pStyle w:val="Podpisovdoloka"/>
        <w:numPr>
          <w:ilvl w:val="0"/>
          <w:numId w:val="16"/>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376A0621" w14:textId="77777777" w:rsidR="00A450E4" w:rsidRPr="006045E8" w:rsidRDefault="00A450E4" w:rsidP="00A450E4">
      <w:pPr>
        <w:pStyle w:val="Podpisovdoloka"/>
        <w:numPr>
          <w:ilvl w:val="0"/>
          <w:numId w:val="16"/>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7979E7EB" w14:textId="77777777" w:rsidR="00A450E4" w:rsidRPr="006045E8" w:rsidRDefault="00A450E4" w:rsidP="00A450E4">
      <w:pPr>
        <w:autoSpaceDE w:val="0"/>
        <w:autoSpaceDN w:val="0"/>
        <w:adjustRightInd w:val="0"/>
        <w:spacing w:after="120" w:line="240" w:lineRule="auto"/>
        <w:ind w:left="284" w:hanging="284"/>
        <w:jc w:val="both"/>
        <w:rPr>
          <w:rFonts w:ascii="Arial" w:hAnsi="Arial" w:cs="Arial"/>
          <w:b/>
          <w:bCs/>
          <w:color w:val="000000"/>
          <w:sz w:val="20"/>
          <w:szCs w:val="20"/>
        </w:rPr>
      </w:pPr>
      <w:r w:rsidRPr="006045E8">
        <w:rPr>
          <w:rFonts w:ascii="Arial" w:hAnsi="Arial" w:cs="Arial"/>
          <w:bCs/>
          <w:color w:val="000000"/>
          <w:sz w:val="20"/>
          <w:szCs w:val="20"/>
        </w:rPr>
        <w:t>g</w:t>
      </w:r>
      <w:r w:rsidRPr="006045E8">
        <w:rPr>
          <w:rFonts w:ascii="Arial" w:hAnsi="Arial" w:cs="Arial"/>
          <w:b/>
          <w:bCs/>
          <w:color w:val="000000"/>
          <w:sz w:val="20"/>
          <w:szCs w:val="20"/>
        </w:rPr>
        <w:t>)</w:t>
      </w:r>
      <w:r w:rsidRPr="006045E8">
        <w:rPr>
          <w:rFonts w:ascii="Arial" w:hAnsi="Arial" w:cs="Arial"/>
          <w:b/>
          <w:bCs/>
          <w:color w:val="000000"/>
          <w:sz w:val="20"/>
          <w:szCs w:val="20"/>
        </w:rPr>
        <w:tab/>
      </w:r>
      <w:r w:rsidRPr="006045E8">
        <w:rPr>
          <w:rFonts w:ascii="Arial" w:hAnsi="Arial" w:cs="Arial"/>
          <w:color w:val="000000"/>
          <w:sz w:val="20"/>
          <w:szCs w:val="20"/>
        </w:rPr>
        <w:t xml:space="preserve">poskytnout obci pro účely naplnění tohoto nařízení následující informace k provedení soupisu ptáků na hospodářství, a to nejpozději </w:t>
      </w:r>
      <w:r w:rsidRPr="006045E8">
        <w:rPr>
          <w:rFonts w:ascii="Arial" w:hAnsi="Arial" w:cs="Arial"/>
          <w:b/>
          <w:bCs/>
          <w:color w:val="000000"/>
          <w:sz w:val="20"/>
          <w:szCs w:val="20"/>
        </w:rPr>
        <w:t>do 07.12.2022</w:t>
      </w:r>
    </w:p>
    <w:p w14:paraId="54C30A98"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i. Chovatel (jméno, příjmení, obchodní firma, název) </w:t>
      </w:r>
    </w:p>
    <w:p w14:paraId="597A5C88"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w:t>
      </w:r>
      <w:proofErr w:type="spellEnd"/>
      <w:r w:rsidRPr="006045E8">
        <w:rPr>
          <w:rFonts w:ascii="Arial" w:hAnsi="Arial" w:cs="Arial"/>
          <w:color w:val="000000"/>
          <w:sz w:val="20"/>
          <w:szCs w:val="20"/>
        </w:rPr>
        <w:t xml:space="preserve">. Adresa (sídlo) chovatele </w:t>
      </w:r>
    </w:p>
    <w:p w14:paraId="463CBC26"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iii</w:t>
      </w:r>
      <w:proofErr w:type="spellEnd"/>
      <w:r w:rsidRPr="006045E8">
        <w:rPr>
          <w:rFonts w:ascii="Arial" w:hAnsi="Arial" w:cs="Arial"/>
          <w:color w:val="000000"/>
          <w:sz w:val="20"/>
          <w:szCs w:val="20"/>
        </w:rPr>
        <w:t xml:space="preserve">. Kontaktní osoba </w:t>
      </w:r>
    </w:p>
    <w:p w14:paraId="230AE97B"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iv</w:t>
      </w:r>
      <w:proofErr w:type="spellEnd"/>
      <w:r w:rsidRPr="006045E8">
        <w:rPr>
          <w:rFonts w:ascii="Arial" w:hAnsi="Arial" w:cs="Arial"/>
          <w:color w:val="000000"/>
          <w:sz w:val="20"/>
          <w:szCs w:val="20"/>
        </w:rPr>
        <w:t xml:space="preserve">. Kontakt (telefonní číslo, nejlépe na mobilní telefon) </w:t>
      </w:r>
    </w:p>
    <w:p w14:paraId="74ABC7D5"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v. Adresa místa chovu ptáků </w:t>
      </w:r>
    </w:p>
    <w:p w14:paraId="7D1E2066"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w:t>
      </w:r>
      <w:proofErr w:type="spellEnd"/>
      <w:r w:rsidRPr="006045E8">
        <w:rPr>
          <w:rFonts w:ascii="Arial" w:hAnsi="Arial" w:cs="Arial"/>
          <w:color w:val="000000"/>
          <w:sz w:val="20"/>
          <w:szCs w:val="20"/>
        </w:rPr>
        <w:t xml:space="preserve">. Určení produktů (pro vlastní potřebu, pro prodej ze </w:t>
      </w:r>
      <w:proofErr w:type="gramStart"/>
      <w:r w:rsidRPr="006045E8">
        <w:rPr>
          <w:rFonts w:ascii="Arial" w:hAnsi="Arial" w:cs="Arial"/>
          <w:color w:val="000000"/>
          <w:sz w:val="20"/>
          <w:szCs w:val="20"/>
        </w:rPr>
        <w:t>dvora,…</w:t>
      </w:r>
      <w:proofErr w:type="gramEnd"/>
      <w:r w:rsidRPr="006045E8">
        <w:rPr>
          <w:rFonts w:ascii="Arial" w:hAnsi="Arial" w:cs="Arial"/>
          <w:color w:val="000000"/>
          <w:sz w:val="20"/>
          <w:szCs w:val="20"/>
        </w:rPr>
        <w:t xml:space="preserve">) </w:t>
      </w:r>
    </w:p>
    <w:p w14:paraId="07CDEA29" w14:textId="77777777" w:rsidR="00A450E4" w:rsidRPr="006045E8" w:rsidRDefault="00A450E4" w:rsidP="00A450E4">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vii</w:t>
      </w:r>
      <w:proofErr w:type="spellEnd"/>
      <w:r w:rsidRPr="006045E8">
        <w:rPr>
          <w:rFonts w:ascii="Arial" w:hAnsi="Arial" w:cs="Arial"/>
          <w:color w:val="000000"/>
          <w:sz w:val="20"/>
          <w:szCs w:val="20"/>
        </w:rPr>
        <w:t xml:space="preserve">. Počty drůbeže chovaných v hospodářství dle kategorie: </w:t>
      </w:r>
    </w:p>
    <w:p w14:paraId="019CD92D" w14:textId="77777777" w:rsidR="00A450E4" w:rsidRPr="006045E8" w:rsidRDefault="00A450E4" w:rsidP="00A450E4">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1. Hrabavá (slepice, krůty, perličky, křepelky) </w:t>
      </w:r>
    </w:p>
    <w:p w14:paraId="79444240" w14:textId="77777777" w:rsidR="00A450E4" w:rsidRPr="006045E8" w:rsidRDefault="00A450E4" w:rsidP="00A450E4">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2. Vodní (husy, kachny) </w:t>
      </w:r>
    </w:p>
    <w:p w14:paraId="4AAE8637" w14:textId="77777777" w:rsidR="00A450E4" w:rsidRPr="006045E8" w:rsidRDefault="00A450E4" w:rsidP="00A450E4">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3. Ostatní (pštros, pávi) </w:t>
      </w:r>
    </w:p>
    <w:p w14:paraId="245FBFD4" w14:textId="77777777" w:rsidR="00A450E4" w:rsidRPr="006045E8" w:rsidRDefault="00A450E4" w:rsidP="00A450E4">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4. Holubi </w:t>
      </w:r>
    </w:p>
    <w:p w14:paraId="084EE550" w14:textId="09097374" w:rsidR="00A450E4" w:rsidRDefault="00A450E4" w:rsidP="00A450E4">
      <w:pPr>
        <w:pStyle w:val="Podpisovdoloka"/>
        <w:spacing w:after="120"/>
        <w:ind w:left="1134"/>
        <w:jc w:val="both"/>
        <w:rPr>
          <w:rFonts w:eastAsiaTheme="minorHAnsi"/>
          <w:bCs w:val="0"/>
          <w:color w:val="000000"/>
          <w:lang w:eastAsia="en-US"/>
        </w:rPr>
      </w:pPr>
      <w:r w:rsidRPr="006045E8">
        <w:rPr>
          <w:rFonts w:eastAsiaTheme="minorHAnsi"/>
          <w:bCs w:val="0"/>
          <w:color w:val="000000"/>
          <w:lang w:eastAsia="en-US"/>
        </w:rPr>
        <w:t>5. Jiné ptactvo v zajetí (bažanti, koroptve, papouškovití, exotické ptactvo a ostatní)</w:t>
      </w:r>
    </w:p>
    <w:p w14:paraId="4A9EEA1A" w14:textId="7588630A" w:rsidR="006760BA" w:rsidRPr="006045E8" w:rsidRDefault="006760BA" w:rsidP="006760BA">
      <w:pPr>
        <w:pStyle w:val="Podpisovdoloka"/>
        <w:spacing w:after="120"/>
        <w:ind w:left="0"/>
        <w:jc w:val="both"/>
      </w:pPr>
      <w:r>
        <w:t xml:space="preserve">vyplněním sčítacího listu uvedeného v příloze nařízení. </w:t>
      </w:r>
    </w:p>
    <w:p w14:paraId="55BFD181" w14:textId="77777777" w:rsidR="00A450E4" w:rsidRPr="006045E8" w:rsidRDefault="00A450E4" w:rsidP="00A450E4">
      <w:pPr>
        <w:pStyle w:val="Datum"/>
        <w:numPr>
          <w:ilvl w:val="0"/>
          <w:numId w:val="14"/>
        </w:numPr>
        <w:tabs>
          <w:tab w:val="center" w:pos="4534"/>
        </w:tabs>
        <w:spacing w:before="120" w:after="240"/>
        <w:rPr>
          <w:rFonts w:cs="Arial"/>
          <w:szCs w:val="20"/>
        </w:rPr>
      </w:pPr>
      <w:r w:rsidRPr="006045E8">
        <w:rPr>
          <w:rFonts w:cs="Arial"/>
          <w:szCs w:val="20"/>
        </w:rPr>
        <w:t xml:space="preserve">V uzavřeném pásmu se dále nařizuje: </w:t>
      </w:r>
    </w:p>
    <w:p w14:paraId="3AD5187B" w14:textId="77777777" w:rsidR="00A450E4" w:rsidRPr="006045E8" w:rsidRDefault="00A450E4" w:rsidP="00A450E4">
      <w:pPr>
        <w:pStyle w:val="CM4"/>
        <w:numPr>
          <w:ilvl w:val="0"/>
          <w:numId w:val="17"/>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1C18FFA0" w14:textId="77777777" w:rsidR="00A450E4" w:rsidRPr="006045E8" w:rsidRDefault="00A450E4" w:rsidP="00A450E4">
      <w:pPr>
        <w:pStyle w:val="CM4"/>
        <w:numPr>
          <w:ilvl w:val="0"/>
          <w:numId w:val="1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061367E8" w14:textId="77777777" w:rsidR="00A450E4" w:rsidRPr="006045E8" w:rsidRDefault="00A450E4" w:rsidP="00A450E4">
      <w:pPr>
        <w:pStyle w:val="CM4"/>
        <w:numPr>
          <w:ilvl w:val="0"/>
          <w:numId w:val="1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3185ED66" w14:textId="77777777" w:rsidR="00A450E4" w:rsidRPr="006045E8" w:rsidRDefault="00A450E4" w:rsidP="00A450E4">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79F12BC8" w14:textId="77777777" w:rsidR="00A450E4" w:rsidRPr="006045E8" w:rsidRDefault="00A450E4" w:rsidP="00A450E4">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34298DAB" w14:textId="77777777" w:rsidR="00A450E4" w:rsidRPr="006045E8" w:rsidRDefault="00A450E4" w:rsidP="00A450E4">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392CB642" w14:textId="77777777" w:rsidR="00A450E4" w:rsidRPr="00424623" w:rsidRDefault="00A450E4" w:rsidP="00A450E4">
      <w:pPr>
        <w:pStyle w:val="Odstavecseseznamem"/>
        <w:numPr>
          <w:ilvl w:val="0"/>
          <w:numId w:val="17"/>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424623">
        <w:rPr>
          <w:rFonts w:ascii="Arial" w:hAnsi="Arial" w:cs="Arial"/>
          <w:sz w:val="20"/>
          <w:szCs w:val="20"/>
        </w:rPr>
        <w:t>nař</w:t>
      </w:r>
      <w:proofErr w:type="spellEnd"/>
      <w:r w:rsidRPr="00424623">
        <w:rPr>
          <w:rFonts w:ascii="Arial" w:hAnsi="Arial" w:cs="Arial"/>
          <w:sz w:val="20"/>
          <w:szCs w:val="20"/>
        </w:rPr>
        <w:t>. 2016/687;</w:t>
      </w:r>
    </w:p>
    <w:p w14:paraId="0358D35A" w14:textId="77777777" w:rsidR="00A450E4" w:rsidRPr="00424623" w:rsidRDefault="00A450E4" w:rsidP="00A450E4">
      <w:pPr>
        <w:pStyle w:val="Odstavecseseznamem"/>
        <w:numPr>
          <w:ilvl w:val="0"/>
          <w:numId w:val="17"/>
        </w:numPr>
        <w:ind w:left="284" w:hanging="284"/>
        <w:jc w:val="both"/>
        <w:rPr>
          <w:rFonts w:ascii="Arial" w:hAnsi="Arial" w:cs="Arial"/>
          <w:sz w:val="20"/>
          <w:szCs w:val="20"/>
        </w:rPr>
      </w:pPr>
      <w:r w:rsidRPr="00424623">
        <w:rPr>
          <w:rFonts w:ascii="Arial" w:hAnsi="Arial" w:cs="Arial"/>
          <w:color w:val="000000"/>
          <w:sz w:val="20"/>
          <w:szCs w:val="20"/>
        </w:rPr>
        <w:t>provádět odběr vzorků v chovech či hospodářstvích v uzavřeném pásmu, která chovají drůbež nebo volně žijící ptáky, k jiným účelům než k potvrzení nebo vyloučení nákazy pouze na základě povolení vydaného ze strany KVS;</w:t>
      </w:r>
    </w:p>
    <w:p w14:paraId="01B0E137" w14:textId="77777777" w:rsidR="00A450E4" w:rsidRPr="00395ABB" w:rsidRDefault="00A450E4" w:rsidP="00A450E4">
      <w:pPr>
        <w:pStyle w:val="CM4"/>
        <w:numPr>
          <w:ilvl w:val="0"/>
          <w:numId w:val="17"/>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79BCB353" w14:textId="77777777" w:rsidR="00A450E4" w:rsidRPr="00395ABB" w:rsidRDefault="00A450E4" w:rsidP="00A450E4">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573867C5" w14:textId="77777777" w:rsidR="00A450E4" w:rsidRDefault="00A450E4" w:rsidP="00A450E4">
      <w:pPr>
        <w:pStyle w:val="CM4"/>
        <w:spacing w:before="60" w:after="60"/>
        <w:ind w:left="426"/>
        <w:jc w:val="both"/>
        <w:rPr>
          <w:rFonts w:ascii="Arial" w:hAnsi="Arial" w:cs="Arial"/>
          <w:color w:val="000000"/>
          <w:sz w:val="20"/>
          <w:szCs w:val="20"/>
        </w:rPr>
      </w:pPr>
      <w:r>
        <w:rPr>
          <w:rFonts w:ascii="Arial" w:hAnsi="Arial" w:cs="Arial"/>
          <w:color w:val="000000"/>
          <w:sz w:val="20"/>
          <w:szCs w:val="20"/>
        </w:rPr>
        <w:lastRenderedPageBreak/>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29F1E1A3" w14:textId="77777777" w:rsidR="00A450E4" w:rsidRPr="00B8269A" w:rsidRDefault="00A450E4" w:rsidP="00A450E4"/>
    <w:p w14:paraId="3F69E15D" w14:textId="77777777" w:rsidR="00A450E4" w:rsidRDefault="00A450E4" w:rsidP="00A450E4">
      <w:pPr>
        <w:pStyle w:val="Podpisovdoloka"/>
        <w:spacing w:before="240" w:after="240"/>
        <w:ind w:left="0"/>
      </w:pPr>
      <w:r>
        <w:t>Čl. 4</w:t>
      </w:r>
    </w:p>
    <w:p w14:paraId="5BF77AA2" w14:textId="77777777" w:rsidR="00A450E4" w:rsidRDefault="00A450E4" w:rsidP="00A450E4">
      <w:pPr>
        <w:pStyle w:val="Podpisovdoloka"/>
        <w:spacing w:after="240"/>
        <w:ind w:left="0"/>
        <w:rPr>
          <w:b/>
        </w:rPr>
      </w:pPr>
      <w:r>
        <w:rPr>
          <w:b/>
        </w:rPr>
        <w:t>Další opatření v uzavřeném pásmu, doba jejich trvání</w:t>
      </w:r>
    </w:p>
    <w:p w14:paraId="40288E7D" w14:textId="77777777" w:rsidR="00A450E4" w:rsidRPr="00A65CC1" w:rsidRDefault="00A450E4" w:rsidP="00A450E4">
      <w:pPr>
        <w:pStyle w:val="Datum"/>
        <w:numPr>
          <w:ilvl w:val="0"/>
          <w:numId w:val="18"/>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6EEF31FD" w14:textId="77777777" w:rsidR="00A450E4" w:rsidRPr="00A65CC1" w:rsidRDefault="00A450E4" w:rsidP="00A450E4">
      <w:pPr>
        <w:pStyle w:val="Podpisovdoloka"/>
        <w:numPr>
          <w:ilvl w:val="0"/>
          <w:numId w:val="19"/>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695DBC48" w14:textId="77777777" w:rsidR="00A450E4" w:rsidRPr="00A65CC1" w:rsidRDefault="00A450E4" w:rsidP="00A450E4">
      <w:pPr>
        <w:pStyle w:val="Podpisovdoloka"/>
        <w:numPr>
          <w:ilvl w:val="0"/>
          <w:numId w:val="19"/>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4C0CFC48" w14:textId="77777777" w:rsidR="00A450E4" w:rsidRPr="00A65CC1" w:rsidRDefault="00A450E4" w:rsidP="00A450E4">
      <w:pPr>
        <w:pStyle w:val="Podpisovdoloka"/>
        <w:numPr>
          <w:ilvl w:val="0"/>
          <w:numId w:val="19"/>
        </w:numPr>
        <w:spacing w:before="120" w:after="120"/>
        <w:ind w:left="284" w:hanging="284"/>
        <w:jc w:val="both"/>
      </w:pPr>
      <w:r w:rsidRPr="00A65CC1">
        <w:t>zákaz doplnění stavů pernaté zvěře a vypouštění jiného ptactva chovaného v zajetí v uzavřeném pásmu;</w:t>
      </w:r>
    </w:p>
    <w:p w14:paraId="2937461A" w14:textId="77777777" w:rsidR="00A450E4" w:rsidRPr="00A65CC1" w:rsidRDefault="00A450E4" w:rsidP="00A450E4">
      <w:pPr>
        <w:pStyle w:val="Podpisovdoloka"/>
        <w:numPr>
          <w:ilvl w:val="0"/>
          <w:numId w:val="19"/>
        </w:numPr>
        <w:spacing w:before="120" w:after="120"/>
        <w:ind w:left="284" w:hanging="284"/>
        <w:jc w:val="both"/>
      </w:pPr>
      <w:r w:rsidRPr="00A65CC1">
        <w:rPr>
          <w:lang w:eastAsia="en-US"/>
        </w:rPr>
        <w:t>zákaz lovu pernaté zvěře;</w:t>
      </w:r>
    </w:p>
    <w:p w14:paraId="48891528" w14:textId="77777777" w:rsidR="00A450E4" w:rsidRPr="005938E8" w:rsidRDefault="00A450E4" w:rsidP="00A450E4">
      <w:pPr>
        <w:pStyle w:val="Podpisovdoloka"/>
        <w:numPr>
          <w:ilvl w:val="0"/>
          <w:numId w:val="19"/>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4DFD84D5" w14:textId="77777777" w:rsidR="00A450E4" w:rsidRPr="005938E8" w:rsidRDefault="00A450E4" w:rsidP="00A450E4">
      <w:pPr>
        <w:pStyle w:val="Podpisovdoloka"/>
        <w:numPr>
          <w:ilvl w:val="0"/>
          <w:numId w:val="19"/>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11DDCF66" w14:textId="77777777" w:rsidR="00A450E4" w:rsidRPr="005938E8" w:rsidRDefault="00A450E4" w:rsidP="00A450E4">
      <w:pPr>
        <w:pStyle w:val="Podpisovdoloka"/>
        <w:numPr>
          <w:ilvl w:val="0"/>
          <w:numId w:val="19"/>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r>
      <w:proofErr w:type="spellStart"/>
      <w:r>
        <w:t>nař</w:t>
      </w:r>
      <w:proofErr w:type="spellEnd"/>
      <w:r>
        <w:t xml:space="preserve">. </w:t>
      </w:r>
      <w:r w:rsidRPr="00890CE3">
        <w:t>2020/687</w:t>
      </w:r>
      <w:r w:rsidRPr="005938E8">
        <w:t>;</w:t>
      </w:r>
    </w:p>
    <w:p w14:paraId="056A44BD" w14:textId="77777777" w:rsidR="00A450E4" w:rsidRPr="005938E8" w:rsidRDefault="00A450E4" w:rsidP="00A450E4">
      <w:pPr>
        <w:pStyle w:val="Podpisovdoloka"/>
        <w:numPr>
          <w:ilvl w:val="0"/>
          <w:numId w:val="19"/>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58DBC17A" w14:textId="77777777" w:rsidR="00A450E4" w:rsidRDefault="00A450E4" w:rsidP="00A450E4">
      <w:pPr>
        <w:pStyle w:val="Podpisovdoloka"/>
        <w:ind w:left="0"/>
        <w:jc w:val="both"/>
      </w:pPr>
    </w:p>
    <w:p w14:paraId="019A55B8" w14:textId="77777777" w:rsidR="00A450E4" w:rsidRDefault="00A450E4" w:rsidP="00A450E4">
      <w:pPr>
        <w:pStyle w:val="Podpisovdoloka"/>
        <w:numPr>
          <w:ilvl w:val="0"/>
          <w:numId w:val="18"/>
        </w:numPr>
        <w:tabs>
          <w:tab w:val="left" w:pos="851"/>
        </w:tabs>
        <w:ind w:left="0" w:firstLine="426"/>
        <w:jc w:val="both"/>
      </w:pPr>
      <w:r>
        <w:t xml:space="preserve">Na základě žádosti o výjimku může KVS rozhodnout za podmínek stanovených </w:t>
      </w:r>
      <w:proofErr w:type="spellStart"/>
      <w:r>
        <w:t>nař</w:t>
      </w:r>
      <w:proofErr w:type="spellEnd"/>
      <w:r>
        <w:t>. 2020/687 o povolení výjimky ze zákazů uvedených v odst. 1., které jsou rozdílné pro ochranné pásmo a pro pásmo dozoru.</w:t>
      </w:r>
    </w:p>
    <w:p w14:paraId="18D712A4" w14:textId="77777777" w:rsidR="00A450E4" w:rsidRDefault="00A450E4" w:rsidP="00A450E4">
      <w:pPr>
        <w:pStyle w:val="Datum"/>
        <w:numPr>
          <w:ilvl w:val="0"/>
          <w:numId w:val="18"/>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ochranné pásmo </w:t>
      </w:r>
      <w:r w:rsidRPr="00A65CC1">
        <w:rPr>
          <w:rFonts w:cs="Arial"/>
        </w:rPr>
        <w:t xml:space="preserve">tehdy, pokud uplynula doba </w:t>
      </w:r>
      <w:r>
        <w:rPr>
          <w:rFonts w:cs="Arial"/>
        </w:rPr>
        <w:t>21</w:t>
      </w:r>
      <w:r w:rsidRPr="00A65CC1">
        <w:rPr>
          <w:rFonts w:cs="Arial"/>
        </w:rPr>
        <w:t xml:space="preserve"> dní od vydání tohoto nařízení Státní veterinární správy a byly splněny další podmínky v souladu s článkem </w:t>
      </w:r>
      <w:r w:rsidRPr="00DB6A37">
        <w:rPr>
          <w:rFonts w:cs="Arial"/>
        </w:rPr>
        <w:t xml:space="preserve">39 </w:t>
      </w:r>
      <w:proofErr w:type="spellStart"/>
      <w:r>
        <w:rPr>
          <w:rFonts w:cs="Arial"/>
        </w:rPr>
        <w:t>nař</w:t>
      </w:r>
      <w:proofErr w:type="spellEnd"/>
      <w:r>
        <w:rPr>
          <w:rFonts w:cs="Arial"/>
        </w:rPr>
        <w:t>.</w:t>
      </w:r>
      <w:r w:rsidRPr="00DB6A37">
        <w:rPr>
          <w:rFonts w:cs="Arial"/>
        </w:rPr>
        <w:t xml:space="preserve"> 2020/687.</w:t>
      </w:r>
      <w:r>
        <w:rPr>
          <w:rFonts w:cs="Arial"/>
        </w:rPr>
        <w:t xml:space="preserve"> Po zrušení ochranného pásma budou nadále uplatňovány v celém uzavřeném pásmu opatření jako pro pásmo dozoru.</w:t>
      </w:r>
    </w:p>
    <w:p w14:paraId="0DF2EA29" w14:textId="77777777" w:rsidR="00A450E4" w:rsidRDefault="00A450E4" w:rsidP="00A450E4">
      <w:pPr>
        <w:pStyle w:val="Datum"/>
        <w:numPr>
          <w:ilvl w:val="0"/>
          <w:numId w:val="18"/>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 xml:space="preserve">tehdy, pokud uplynula doba </w:t>
      </w:r>
      <w:r>
        <w:rPr>
          <w:rFonts w:cs="Arial"/>
        </w:rPr>
        <w:t>9</w:t>
      </w:r>
      <w:r w:rsidRPr="00A65CC1">
        <w:rPr>
          <w:rFonts w:cs="Arial"/>
        </w:rPr>
        <w:t xml:space="preserve"> dní </w:t>
      </w:r>
      <w:r>
        <w:rPr>
          <w:rFonts w:cs="Arial"/>
        </w:rPr>
        <w:br/>
      </w:r>
      <w:r w:rsidRPr="00A65CC1">
        <w:rPr>
          <w:rFonts w:cs="Arial"/>
        </w:rPr>
        <w:t xml:space="preserve">od </w:t>
      </w:r>
      <w:r>
        <w:rPr>
          <w:rFonts w:cs="Arial"/>
        </w:rPr>
        <w:t>zrušení opatření pro ochranné pásmo</w:t>
      </w:r>
      <w:r w:rsidRPr="00A65CC1">
        <w:rPr>
          <w:rFonts w:cs="Arial"/>
        </w:rPr>
        <w:t xml:space="preserve"> a byly splněny další podmínky v souladu s článkem </w:t>
      </w:r>
      <w:r>
        <w:rPr>
          <w:rFonts w:cs="Arial"/>
        </w:rPr>
        <w:t>55</w:t>
      </w:r>
      <w:r w:rsidRPr="00DB6A37">
        <w:rPr>
          <w:rFonts w:cs="Arial"/>
        </w:rPr>
        <w:t xml:space="preserve"> </w:t>
      </w:r>
      <w:r>
        <w:rPr>
          <w:rFonts w:cs="Arial"/>
        </w:rPr>
        <w:br/>
      </w:r>
      <w:proofErr w:type="spellStart"/>
      <w:r>
        <w:rPr>
          <w:rFonts w:cs="Arial"/>
        </w:rPr>
        <w:t>nař</w:t>
      </w:r>
      <w:proofErr w:type="spellEnd"/>
      <w:r>
        <w:rPr>
          <w:rFonts w:cs="Arial"/>
        </w:rPr>
        <w:t>.</w:t>
      </w:r>
      <w:r w:rsidRPr="00DB6A37">
        <w:rPr>
          <w:rFonts w:cs="Arial"/>
        </w:rPr>
        <w:t xml:space="preserve"> 2020/687.</w:t>
      </w:r>
    </w:p>
    <w:p w14:paraId="3B0DD7F0" w14:textId="77777777" w:rsidR="00A450E4" w:rsidRDefault="00A450E4" w:rsidP="00A450E4">
      <w:pPr>
        <w:pStyle w:val="Datum"/>
        <w:tabs>
          <w:tab w:val="center" w:pos="4534"/>
        </w:tabs>
        <w:spacing w:before="120" w:after="240"/>
        <w:jc w:val="center"/>
        <w:rPr>
          <w:rFonts w:cs="Arial"/>
        </w:rPr>
      </w:pPr>
      <w:r>
        <w:rPr>
          <w:rFonts w:cs="Arial"/>
        </w:rPr>
        <w:t xml:space="preserve">Čl. 5 </w:t>
      </w:r>
    </w:p>
    <w:p w14:paraId="1D21D464" w14:textId="77777777" w:rsidR="00A450E4" w:rsidRPr="00A45F99" w:rsidRDefault="00A450E4" w:rsidP="00A450E4">
      <w:pPr>
        <w:pStyle w:val="Podpisovdoloka"/>
        <w:spacing w:after="240"/>
        <w:ind w:left="0"/>
        <w:rPr>
          <w:b/>
          <w:sz w:val="22"/>
          <w:szCs w:val="22"/>
        </w:rPr>
      </w:pPr>
      <w:r w:rsidRPr="00A45F99">
        <w:rPr>
          <w:b/>
          <w:sz w:val="22"/>
          <w:szCs w:val="22"/>
        </w:rPr>
        <w:t>Sankce</w:t>
      </w:r>
    </w:p>
    <w:p w14:paraId="35DDB2FB" w14:textId="77777777" w:rsidR="00A450E4" w:rsidRDefault="00A450E4" w:rsidP="00A450E4">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152818EF" w14:textId="77777777" w:rsidR="00A450E4" w:rsidRDefault="00A450E4" w:rsidP="00A450E4">
      <w:pPr>
        <w:pStyle w:val="Podpisovdoloka"/>
        <w:numPr>
          <w:ilvl w:val="0"/>
          <w:numId w:val="8"/>
        </w:numPr>
        <w:spacing w:after="120"/>
        <w:ind w:left="284" w:hanging="284"/>
        <w:jc w:val="both"/>
      </w:pPr>
      <w:r>
        <w:t>100 000 Kč, jde-li o fyzickou osobu,</w:t>
      </w:r>
    </w:p>
    <w:p w14:paraId="3E5142D2" w14:textId="70AE0413" w:rsidR="00A450E4" w:rsidRDefault="00A450E4" w:rsidP="00A450E4">
      <w:pPr>
        <w:pStyle w:val="Podpisovdoloka"/>
        <w:numPr>
          <w:ilvl w:val="0"/>
          <w:numId w:val="8"/>
        </w:numPr>
        <w:ind w:left="284" w:hanging="284"/>
        <w:jc w:val="both"/>
      </w:pPr>
      <w:r>
        <w:t>2 000 000 Kč, jde-li o právnickou osobu nebo podnikající fyzickou osobu.</w:t>
      </w:r>
    </w:p>
    <w:p w14:paraId="5EDF3128" w14:textId="336DA6DF" w:rsidR="002D3810" w:rsidRDefault="002D3810" w:rsidP="002D3810">
      <w:pPr>
        <w:pStyle w:val="Podpisovdoloka"/>
        <w:jc w:val="both"/>
      </w:pPr>
    </w:p>
    <w:p w14:paraId="10A77C9A" w14:textId="0463CD48" w:rsidR="002D3810" w:rsidRDefault="002D3810" w:rsidP="002D3810">
      <w:pPr>
        <w:pStyle w:val="Podpisovdoloka"/>
        <w:jc w:val="both"/>
      </w:pPr>
    </w:p>
    <w:p w14:paraId="03C6F284" w14:textId="02525DA4" w:rsidR="002D3810" w:rsidRDefault="002D3810" w:rsidP="002D3810">
      <w:pPr>
        <w:pStyle w:val="Podpisovdoloka"/>
        <w:jc w:val="both"/>
      </w:pPr>
    </w:p>
    <w:p w14:paraId="2CDF0C16" w14:textId="77777777" w:rsidR="002D3810" w:rsidRDefault="002D3810" w:rsidP="002D3810">
      <w:pPr>
        <w:pStyle w:val="Podpisovdoloka"/>
        <w:jc w:val="both"/>
      </w:pPr>
    </w:p>
    <w:p w14:paraId="4E7D3C65" w14:textId="77777777" w:rsidR="00A450E4" w:rsidRDefault="00A450E4" w:rsidP="00A450E4">
      <w:pPr>
        <w:pStyle w:val="Podpisovdoloka"/>
        <w:ind w:left="0"/>
        <w:jc w:val="both"/>
      </w:pPr>
    </w:p>
    <w:p w14:paraId="3582BAD2" w14:textId="77777777" w:rsidR="00A450E4" w:rsidRDefault="00A450E4" w:rsidP="00A450E4">
      <w:pPr>
        <w:pStyle w:val="Podpisovdoloka"/>
        <w:spacing w:after="240"/>
        <w:ind w:left="0"/>
      </w:pPr>
      <w:r>
        <w:lastRenderedPageBreak/>
        <w:t>Čl. 6</w:t>
      </w:r>
    </w:p>
    <w:p w14:paraId="7345D2BE" w14:textId="77777777" w:rsidR="00A450E4" w:rsidRDefault="00A450E4" w:rsidP="00A450E4">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58B2B5AA" w14:textId="77777777" w:rsidR="00A450E4" w:rsidRPr="00946F72" w:rsidRDefault="00A450E4" w:rsidP="00A450E4">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5AF0114C" w14:textId="77777777" w:rsidR="00A450E4" w:rsidRDefault="00A450E4" w:rsidP="00A450E4">
      <w:pPr>
        <w:pStyle w:val="Podpisovdoloka"/>
        <w:spacing w:before="120" w:after="240"/>
        <w:ind w:left="0"/>
      </w:pPr>
      <w:r>
        <w:t>Čl. 7</w:t>
      </w:r>
    </w:p>
    <w:p w14:paraId="46D488F2" w14:textId="77777777" w:rsidR="00A450E4" w:rsidRPr="00067FAE" w:rsidRDefault="00A450E4" w:rsidP="00A450E4">
      <w:pPr>
        <w:pStyle w:val="Podpisovdoloka"/>
        <w:spacing w:before="120" w:after="240"/>
        <w:ind w:left="0"/>
        <w:rPr>
          <w:b/>
          <w:sz w:val="22"/>
          <w:szCs w:val="22"/>
        </w:rPr>
      </w:pPr>
      <w:r w:rsidRPr="00067FAE">
        <w:rPr>
          <w:b/>
          <w:sz w:val="22"/>
          <w:szCs w:val="22"/>
        </w:rPr>
        <w:t>Společná a závěrečná ustanovení</w:t>
      </w:r>
    </w:p>
    <w:p w14:paraId="62967AD0" w14:textId="77777777" w:rsidR="00A450E4" w:rsidRDefault="00A450E4" w:rsidP="00A450E4">
      <w:pPr>
        <w:pStyle w:val="Podpisovdoloka"/>
        <w:numPr>
          <w:ilvl w:val="0"/>
          <w:numId w:val="9"/>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a značnému zvýšení rizika rozšíření nákazy. Datum a čas vyhlášení nařízení je vyznačen ve Sbírce právních předpisů. </w:t>
      </w:r>
    </w:p>
    <w:p w14:paraId="41F261AB" w14:textId="77777777" w:rsidR="00A450E4" w:rsidRDefault="00A450E4" w:rsidP="00A450E4">
      <w:pPr>
        <w:pStyle w:val="Podpisovdoloka"/>
        <w:numPr>
          <w:ilvl w:val="0"/>
          <w:numId w:val="9"/>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0A99AA60" w14:textId="77777777" w:rsidR="00A450E4" w:rsidRPr="00A45F99" w:rsidRDefault="00A450E4" w:rsidP="00A450E4">
      <w:pPr>
        <w:pStyle w:val="Podpisovdoloka"/>
        <w:numPr>
          <w:ilvl w:val="0"/>
          <w:numId w:val="9"/>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4429E2C4" w14:textId="77777777" w:rsidR="00A450E4" w:rsidRPr="00350EF4" w:rsidRDefault="00A450E4" w:rsidP="00A450E4">
      <w:pPr>
        <w:pStyle w:val="Datum"/>
        <w:tabs>
          <w:tab w:val="center" w:pos="4534"/>
        </w:tabs>
        <w:rPr>
          <w:rStyle w:val="Zstupntext"/>
        </w:rPr>
      </w:pPr>
      <w:r w:rsidRPr="00482E25">
        <w:rPr>
          <w:rFonts w:cs="Arial"/>
        </w:rPr>
        <w:t>V</w:t>
      </w:r>
      <w:r>
        <w:rPr>
          <w:rFonts w:cs="Arial"/>
        </w:rPr>
        <w:t> </w:t>
      </w:r>
      <w:r>
        <w:rPr>
          <w:rFonts w:cs="Arial"/>
          <w:bCs/>
        </w:rPr>
        <w:t xml:space="preserve">Českých Budějovicích </w:t>
      </w:r>
      <w:r w:rsidRPr="00482E25">
        <w:rPr>
          <w:rFonts w:cs="Arial"/>
        </w:rPr>
        <w:t xml:space="preserve">dne </w:t>
      </w:r>
      <w:r>
        <w:rPr>
          <w:rFonts w:cs="Arial"/>
        </w:rPr>
        <w:t>02.12.2022</w:t>
      </w:r>
    </w:p>
    <w:p w14:paraId="15ED5465" w14:textId="77777777" w:rsidR="00A450E4" w:rsidRDefault="00A450E4" w:rsidP="00A450E4">
      <w:pPr>
        <w:pStyle w:val="Podpisovdoloka"/>
        <w:spacing w:before="840"/>
        <w:ind w:left="5670"/>
      </w:pPr>
      <w:r>
        <w:t>MVDr. František Kouba, Ph.D.</w:t>
      </w:r>
    </w:p>
    <w:p w14:paraId="4CCB5C57" w14:textId="77777777" w:rsidR="00A450E4" w:rsidRDefault="00A450E4" w:rsidP="00A450E4">
      <w:pPr>
        <w:pStyle w:val="Podpisovdoloka"/>
        <w:ind w:left="5670"/>
      </w:pPr>
      <w:r>
        <w:t xml:space="preserve">ředitel </w:t>
      </w:r>
    </w:p>
    <w:p w14:paraId="30A2518B" w14:textId="77777777" w:rsidR="00A450E4" w:rsidRDefault="00A450E4" w:rsidP="00A450E4">
      <w:pPr>
        <w:pStyle w:val="Podpisovdoloka"/>
        <w:ind w:left="5670"/>
      </w:pPr>
      <w:r>
        <w:t>Krajské veterinární správy Státní veterinární správy pro Jihočeský kraj</w:t>
      </w:r>
    </w:p>
    <w:p w14:paraId="5E1F1677" w14:textId="77777777" w:rsidR="00A450E4" w:rsidRDefault="00A450E4" w:rsidP="00A450E4">
      <w:pPr>
        <w:autoSpaceDE w:val="0"/>
        <w:autoSpaceDN w:val="0"/>
        <w:adjustRightInd w:val="0"/>
        <w:spacing w:after="0" w:line="240" w:lineRule="auto"/>
        <w:rPr>
          <w:rFonts w:ascii="Arial" w:hAnsi="Arial" w:cs="Arial"/>
          <w:b/>
          <w:bCs/>
          <w:color w:val="000000"/>
        </w:rPr>
      </w:pPr>
    </w:p>
    <w:p w14:paraId="46B89E81" w14:textId="77777777" w:rsidR="00A450E4" w:rsidRPr="006760BA" w:rsidRDefault="00A450E4" w:rsidP="00A450E4">
      <w:pPr>
        <w:autoSpaceDE w:val="0"/>
        <w:autoSpaceDN w:val="0"/>
        <w:adjustRightInd w:val="0"/>
        <w:spacing w:after="0" w:line="240" w:lineRule="auto"/>
        <w:rPr>
          <w:rFonts w:ascii="Arial" w:hAnsi="Arial" w:cs="Arial"/>
          <w:color w:val="000000"/>
          <w:sz w:val="20"/>
          <w:szCs w:val="20"/>
        </w:rPr>
      </w:pPr>
      <w:r w:rsidRPr="006760BA">
        <w:rPr>
          <w:rFonts w:ascii="Arial" w:hAnsi="Arial" w:cs="Arial"/>
          <w:b/>
          <w:bCs/>
          <w:color w:val="000000"/>
          <w:sz w:val="20"/>
          <w:szCs w:val="20"/>
        </w:rPr>
        <w:t xml:space="preserve">Přílohy: </w:t>
      </w:r>
    </w:p>
    <w:p w14:paraId="33A5971A" w14:textId="77777777" w:rsidR="00A450E4" w:rsidRPr="006760BA" w:rsidRDefault="00A450E4" w:rsidP="00A450E4">
      <w:pPr>
        <w:autoSpaceDE w:val="0"/>
        <w:autoSpaceDN w:val="0"/>
        <w:adjustRightInd w:val="0"/>
        <w:spacing w:after="0" w:line="240" w:lineRule="auto"/>
        <w:rPr>
          <w:rFonts w:ascii="Arial" w:hAnsi="Arial" w:cs="Arial"/>
          <w:color w:val="000000"/>
          <w:sz w:val="20"/>
          <w:szCs w:val="20"/>
        </w:rPr>
      </w:pPr>
      <w:r w:rsidRPr="006760BA">
        <w:rPr>
          <w:rFonts w:ascii="Arial" w:hAnsi="Arial" w:cs="Arial"/>
          <w:color w:val="000000"/>
          <w:sz w:val="20"/>
          <w:szCs w:val="20"/>
        </w:rPr>
        <w:t xml:space="preserve">1. sčítací list drůbeže a jiných ptáků v </w:t>
      </w:r>
      <w:proofErr w:type="spellStart"/>
      <w:r w:rsidRPr="006760BA">
        <w:rPr>
          <w:rFonts w:ascii="Arial" w:hAnsi="Arial" w:cs="Arial"/>
          <w:color w:val="000000"/>
          <w:sz w:val="20"/>
          <w:szCs w:val="20"/>
        </w:rPr>
        <w:t>drobnochovu</w:t>
      </w:r>
      <w:proofErr w:type="spellEnd"/>
      <w:r w:rsidRPr="006760BA">
        <w:rPr>
          <w:rFonts w:ascii="Arial" w:hAnsi="Arial" w:cs="Arial"/>
          <w:color w:val="000000"/>
          <w:sz w:val="20"/>
          <w:szCs w:val="20"/>
        </w:rPr>
        <w:t xml:space="preserve"> – pomocná dokumentace </w:t>
      </w:r>
    </w:p>
    <w:p w14:paraId="1E7BC9AE" w14:textId="77777777" w:rsidR="00A450E4" w:rsidRPr="004E5468" w:rsidRDefault="00A450E4" w:rsidP="00A450E4">
      <w:pPr>
        <w:pStyle w:val="Doruen"/>
      </w:pPr>
      <w:r w:rsidRPr="004E5468">
        <w:t>Obdrží:</w:t>
      </w:r>
    </w:p>
    <w:sdt>
      <w:sdtPr>
        <w:rPr>
          <w:rStyle w:val="Hypertextovodkaz"/>
          <w:rFonts w:eastAsia="Calibri" w:cs="Times New Roman"/>
          <w:szCs w:val="20"/>
          <w:lang w:eastAsia="cs-CZ"/>
        </w:rPr>
        <w:alias w:val="Jméno a příjmení"/>
        <w:tag w:val="espis_dsb/adresa/full_name"/>
        <w:id w:val="1898698504"/>
        <w:placeholder>
          <w:docPart w:val="A8D00201D81542D4B8868BE392AEB073"/>
        </w:placeholder>
      </w:sdtPr>
      <w:sdtEndPr>
        <w:rPr>
          <w:rStyle w:val="Hypertextovodkaz"/>
          <w:rFonts w:eastAsia="Arial Unicode MS" w:cs="Arial"/>
          <w:szCs w:val="24"/>
        </w:rPr>
      </w:sdtEndPr>
      <w:sdtContent>
        <w:p w14:paraId="4B6198B6" w14:textId="77777777" w:rsidR="008C1E92" w:rsidRPr="008C1E92" w:rsidRDefault="008C1E92" w:rsidP="008C1E92">
          <w:pPr>
            <w:autoSpaceDE w:val="0"/>
            <w:autoSpaceDN w:val="0"/>
            <w:adjustRightInd w:val="0"/>
            <w:spacing w:before="120" w:after="120" w:line="240" w:lineRule="auto"/>
            <w:rPr>
              <w:rFonts w:ascii="Arial" w:eastAsia="Times New Roman" w:hAnsi="Arial" w:cs="Arial"/>
              <w:sz w:val="20"/>
              <w:szCs w:val="20"/>
              <w:u w:val="single"/>
              <w:lang w:eastAsia="cs-CZ"/>
            </w:rPr>
          </w:pPr>
          <w:r w:rsidRPr="008C1E92">
            <w:rPr>
              <w:rFonts w:ascii="Arial" w:eastAsia="Times New Roman" w:hAnsi="Arial" w:cs="Arial"/>
              <w:sz w:val="20"/>
              <w:szCs w:val="20"/>
              <w:u w:val="single"/>
              <w:lang w:eastAsia="cs-CZ"/>
            </w:rPr>
            <w:t xml:space="preserve">Do datové schránky: </w:t>
          </w:r>
        </w:p>
        <w:p w14:paraId="5D02B42D" w14:textId="77777777" w:rsidR="008C1E92" w:rsidRPr="008C1E92" w:rsidRDefault="008C1E92" w:rsidP="008C1E92">
          <w:pPr>
            <w:pStyle w:val="Default"/>
            <w:jc w:val="both"/>
            <w:rPr>
              <w:color w:val="auto"/>
              <w:sz w:val="20"/>
              <w:szCs w:val="20"/>
            </w:rPr>
          </w:pPr>
          <w:r w:rsidRPr="008C1E92">
            <w:rPr>
              <w:color w:val="auto"/>
              <w:sz w:val="20"/>
              <w:szCs w:val="20"/>
            </w:rPr>
            <w:t xml:space="preserve">Krajský úřad Jihočeského kraje, U Zimního stadionu 1952/II, 370 01 České Budějovice </w:t>
          </w:r>
        </w:p>
        <w:p w14:paraId="4BC7064D" w14:textId="77777777" w:rsidR="008C1E92" w:rsidRPr="008C1E92" w:rsidRDefault="008C1E92" w:rsidP="008C1E92">
          <w:pPr>
            <w:pStyle w:val="Default"/>
            <w:jc w:val="both"/>
            <w:rPr>
              <w:color w:val="auto"/>
              <w:sz w:val="20"/>
              <w:szCs w:val="20"/>
            </w:rPr>
          </w:pPr>
          <w:r w:rsidRPr="008C1E92">
            <w:rPr>
              <w:color w:val="auto"/>
              <w:sz w:val="20"/>
              <w:szCs w:val="20"/>
            </w:rPr>
            <w:t xml:space="preserve">Hasičský záchranný sbor Jihočeského kraje, Pražská </w:t>
          </w:r>
          <w:proofErr w:type="gramStart"/>
          <w:r w:rsidRPr="008C1E92">
            <w:rPr>
              <w:color w:val="auto"/>
              <w:sz w:val="20"/>
              <w:szCs w:val="20"/>
            </w:rPr>
            <w:t>52b</w:t>
          </w:r>
          <w:proofErr w:type="gramEnd"/>
          <w:r w:rsidRPr="008C1E92">
            <w:rPr>
              <w:color w:val="auto"/>
              <w:sz w:val="20"/>
              <w:szCs w:val="20"/>
            </w:rPr>
            <w:t xml:space="preserve">, 370 04 České Budějovice </w:t>
          </w:r>
        </w:p>
        <w:p w14:paraId="2D499DA7" w14:textId="77777777" w:rsidR="008C1E92" w:rsidRPr="008C1E92" w:rsidRDefault="008C1E92" w:rsidP="008C1E92">
          <w:pPr>
            <w:pStyle w:val="Default"/>
            <w:jc w:val="both"/>
            <w:rPr>
              <w:color w:val="auto"/>
              <w:sz w:val="20"/>
              <w:szCs w:val="20"/>
            </w:rPr>
          </w:pPr>
          <w:r w:rsidRPr="008C1E92">
            <w:rPr>
              <w:color w:val="auto"/>
              <w:sz w:val="20"/>
              <w:szCs w:val="20"/>
            </w:rPr>
            <w:t xml:space="preserve">Krajské ředitelství policie Jihočeského kraje, Lannova tř. 193/26, 370 74 České Budějovice </w:t>
          </w:r>
        </w:p>
        <w:p w14:paraId="7C31D5CC" w14:textId="77777777" w:rsidR="008C1E92" w:rsidRPr="008C1E92" w:rsidRDefault="008C1E92" w:rsidP="008C1E92">
          <w:pPr>
            <w:pStyle w:val="Default"/>
            <w:jc w:val="both"/>
            <w:rPr>
              <w:color w:val="auto"/>
              <w:sz w:val="20"/>
              <w:szCs w:val="20"/>
            </w:rPr>
          </w:pPr>
          <w:r w:rsidRPr="008C1E92">
            <w:rPr>
              <w:color w:val="auto"/>
              <w:sz w:val="20"/>
              <w:szCs w:val="20"/>
            </w:rPr>
            <w:t xml:space="preserve">Krajská hygienická stanice Jihočeského kraje se sídlem v Českých Budějovicích, Na Sadech 25, </w:t>
          </w:r>
        </w:p>
        <w:p w14:paraId="1EE3F3EA" w14:textId="77777777" w:rsidR="008C1E92" w:rsidRPr="008C1E92" w:rsidRDefault="008C1E92" w:rsidP="008C1E92">
          <w:pPr>
            <w:pStyle w:val="Default"/>
            <w:jc w:val="both"/>
            <w:rPr>
              <w:color w:val="auto"/>
              <w:sz w:val="20"/>
              <w:szCs w:val="20"/>
            </w:rPr>
          </w:pPr>
          <w:r w:rsidRPr="008C1E92">
            <w:rPr>
              <w:color w:val="auto"/>
              <w:sz w:val="20"/>
              <w:szCs w:val="20"/>
            </w:rPr>
            <w:t xml:space="preserve">370 01 České Budějovice </w:t>
          </w:r>
        </w:p>
        <w:p w14:paraId="2A1114C7" w14:textId="77777777" w:rsidR="008C1E92" w:rsidRPr="008C1E92" w:rsidRDefault="008C1E92" w:rsidP="008C1E92">
          <w:pPr>
            <w:pStyle w:val="Default"/>
            <w:jc w:val="both"/>
            <w:rPr>
              <w:color w:val="auto"/>
              <w:sz w:val="20"/>
              <w:szCs w:val="20"/>
            </w:rPr>
          </w:pPr>
          <w:r w:rsidRPr="008C1E92">
            <w:rPr>
              <w:color w:val="auto"/>
              <w:sz w:val="20"/>
              <w:szCs w:val="20"/>
            </w:rPr>
            <w:t xml:space="preserve">Obecní úřady: dotčené obce v pásmech a příslušné obce s rozšířenou působností </w:t>
          </w:r>
        </w:p>
        <w:p w14:paraId="5A5067AD" w14:textId="77777777" w:rsidR="008C1E92" w:rsidRPr="008C1E92" w:rsidRDefault="008C1E92" w:rsidP="008C1E92">
          <w:pPr>
            <w:pStyle w:val="Odstavec"/>
            <w:ind w:firstLine="0"/>
            <w:rPr>
              <w:szCs w:val="20"/>
            </w:rPr>
          </w:pPr>
          <w:r w:rsidRPr="008C1E92">
            <w:rPr>
              <w:szCs w:val="20"/>
              <w:u w:val="single"/>
            </w:rPr>
            <w:t>E-mailem:</w:t>
          </w:r>
          <w:r w:rsidRPr="008C1E92">
            <w:rPr>
              <w:szCs w:val="20"/>
            </w:rPr>
            <w:t xml:space="preserve"> </w:t>
          </w:r>
        </w:p>
        <w:p w14:paraId="5C0105BD" w14:textId="1EF3F565" w:rsidR="00AD107F" w:rsidRDefault="008C1E92" w:rsidP="008C1E92">
          <w:pPr>
            <w:pStyle w:val="Odstavec"/>
            <w:ind w:firstLine="0"/>
            <w:rPr>
              <w:szCs w:val="20"/>
            </w:rPr>
          </w:pPr>
          <w:r w:rsidRPr="008C1E92">
            <w:rPr>
              <w:szCs w:val="20"/>
            </w:rPr>
            <w:t xml:space="preserve">OS KVL </w:t>
          </w:r>
          <w:r w:rsidR="00D1723A">
            <w:rPr>
              <w:szCs w:val="20"/>
            </w:rPr>
            <w:t>Jindřichův Hradec</w:t>
          </w:r>
        </w:p>
        <w:p w14:paraId="2ED1E385" w14:textId="110435E9" w:rsidR="00D1723A" w:rsidRDefault="008C1E92" w:rsidP="00D1723A">
          <w:pPr>
            <w:pStyle w:val="Odstavec"/>
            <w:ind w:firstLine="0"/>
            <w:rPr>
              <w:color w:val="000000"/>
              <w:szCs w:val="20"/>
            </w:rPr>
          </w:pPr>
          <w:r w:rsidRPr="008C1E92">
            <w:rPr>
              <w:color w:val="000000"/>
              <w:szCs w:val="20"/>
            </w:rPr>
            <w:t xml:space="preserve">MVDr. </w:t>
          </w:r>
          <w:r w:rsidR="00D1723A">
            <w:rPr>
              <w:color w:val="000000"/>
              <w:szCs w:val="20"/>
            </w:rPr>
            <w:t xml:space="preserve">Zdeňka </w:t>
          </w:r>
          <w:proofErr w:type="spellStart"/>
          <w:r w:rsidR="00D1723A">
            <w:rPr>
              <w:color w:val="000000"/>
              <w:szCs w:val="20"/>
            </w:rPr>
            <w:t>Lívanská</w:t>
          </w:r>
          <w:proofErr w:type="spellEnd"/>
          <w:r w:rsidRPr="008C1E92">
            <w:rPr>
              <w:color w:val="000000"/>
              <w:szCs w:val="20"/>
            </w:rPr>
            <w:t xml:space="preserve"> </w:t>
          </w:r>
          <w:hyperlink r:id="rId8" w:history="1">
            <w:r w:rsidR="00D1723A" w:rsidRPr="00392E34">
              <w:rPr>
                <w:rStyle w:val="Hypertextovodkaz"/>
                <w:szCs w:val="20"/>
              </w:rPr>
              <w:t>–zlivanska@seznam.cz</w:t>
            </w:r>
          </w:hyperlink>
        </w:p>
        <w:p w14:paraId="0DF4ED55" w14:textId="548FE1AF" w:rsidR="00A450E4" w:rsidRPr="00C43A84" w:rsidRDefault="001F13D4" w:rsidP="00D1723A">
          <w:pPr>
            <w:pStyle w:val="Odstavec"/>
            <w:ind w:firstLine="0"/>
            <w:rPr>
              <w:rStyle w:val="Hypertextovodkaz"/>
            </w:rPr>
          </w:pPr>
        </w:p>
      </w:sdtContent>
    </w:sdt>
    <w:sectPr w:rsidR="00A450E4" w:rsidRPr="00C43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791CE9"/>
    <w:multiLevelType w:val="multilevel"/>
    <w:tmpl w:val="408229A6"/>
    <w:numStyleLink w:val="StylVcerovovPrvndek125cm3"/>
  </w:abstractNum>
  <w:abstractNum w:abstractNumId="14"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1"/>
  </w:num>
  <w:num w:numId="9">
    <w:abstractNumId w:val="6"/>
  </w:num>
  <w:num w:numId="10">
    <w:abstractNumId w:val="1"/>
  </w:num>
  <w:num w:numId="11">
    <w:abstractNumId w:val="8"/>
  </w:num>
  <w:num w:numId="12">
    <w:abstractNumId w:val="2"/>
  </w:num>
  <w:num w:numId="13">
    <w:abstractNumId w:val="4"/>
  </w:num>
  <w:num w:numId="14">
    <w:abstractNumId w:val="0"/>
  </w:num>
  <w:num w:numId="15">
    <w:abstractNumId w:val="12"/>
  </w:num>
  <w:num w:numId="16">
    <w:abstractNumId w:val="5"/>
  </w:num>
  <w:num w:numId="17">
    <w:abstractNumId w:val="15"/>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7404"/>
    <w:rsid w:val="001558B3"/>
    <w:rsid w:val="001578A1"/>
    <w:rsid w:val="00177B72"/>
    <w:rsid w:val="001F13D4"/>
    <w:rsid w:val="00256328"/>
    <w:rsid w:val="002D3810"/>
    <w:rsid w:val="00312826"/>
    <w:rsid w:val="00362F56"/>
    <w:rsid w:val="003D23E5"/>
    <w:rsid w:val="004C2AD0"/>
    <w:rsid w:val="005424C0"/>
    <w:rsid w:val="006045E8"/>
    <w:rsid w:val="00616664"/>
    <w:rsid w:val="00661489"/>
    <w:rsid w:val="006760BA"/>
    <w:rsid w:val="00740498"/>
    <w:rsid w:val="00756D93"/>
    <w:rsid w:val="007D7383"/>
    <w:rsid w:val="008C1E92"/>
    <w:rsid w:val="009066E7"/>
    <w:rsid w:val="00A450E4"/>
    <w:rsid w:val="00AA43B6"/>
    <w:rsid w:val="00AD107F"/>
    <w:rsid w:val="00B30C30"/>
    <w:rsid w:val="00D1723A"/>
    <w:rsid w:val="00D73D8D"/>
    <w:rsid w:val="00DC4873"/>
    <w:rsid w:val="00F008E9"/>
    <w:rsid w:val="00F32454"/>
    <w:rsid w:val="00F4682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E5D8"/>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paragraph" w:styleId="Nadpis1">
    <w:name w:val="heading 1"/>
    <w:basedOn w:val="Normln"/>
    <w:next w:val="Normln"/>
    <w:link w:val="Nadpis1Char"/>
    <w:qFormat/>
    <w:rsid w:val="001558B3"/>
    <w:pPr>
      <w:autoSpaceDE w:val="0"/>
      <w:autoSpaceDN w:val="0"/>
      <w:adjustRightInd w:val="0"/>
      <w:spacing w:before="840" w:after="240" w:line="240" w:lineRule="auto"/>
      <w:jc w:val="center"/>
      <w:outlineLvl w:val="0"/>
    </w:pPr>
    <w:rPr>
      <w:rFonts w:ascii="Arial" w:eastAsia="Arial Unicode MS" w:hAnsi="Arial" w:cs="Arial"/>
      <w:b/>
      <w:bCs/>
      <w:caps/>
      <w:spacing w:val="80"/>
      <w:kern w:val="32"/>
      <w:sz w:val="26"/>
      <w:szCs w:val="26"/>
      <w:lang w:eastAsia="cs-CZ"/>
    </w:rPr>
  </w:style>
  <w:style w:type="paragraph" w:styleId="Nadpis3">
    <w:name w:val="heading 3"/>
    <w:basedOn w:val="Normln"/>
    <w:next w:val="Normln"/>
    <w:link w:val="Nadpis3Char"/>
    <w:rsid w:val="001558B3"/>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character" w:customStyle="1" w:styleId="Nadpis1Char">
    <w:name w:val="Nadpis 1 Char"/>
    <w:basedOn w:val="Standardnpsmoodstavce"/>
    <w:link w:val="Nadpis1"/>
    <w:rsid w:val="001558B3"/>
    <w:rPr>
      <w:rFonts w:ascii="Arial" w:eastAsia="Arial Unicode MS" w:hAnsi="Arial" w:cs="Arial"/>
      <w:b/>
      <w:bCs/>
      <w:caps/>
      <w:spacing w:val="80"/>
      <w:kern w:val="32"/>
      <w:sz w:val="26"/>
      <w:szCs w:val="26"/>
      <w:lang w:eastAsia="cs-CZ"/>
    </w:rPr>
  </w:style>
  <w:style w:type="character" w:customStyle="1" w:styleId="Nadpis3Char">
    <w:name w:val="Nadpis 3 Char"/>
    <w:basedOn w:val="Standardnpsmoodstavce"/>
    <w:link w:val="Nadpis3"/>
    <w:rsid w:val="001558B3"/>
    <w:rPr>
      <w:rFonts w:ascii="Arial" w:eastAsia="Arial Unicode MS" w:hAnsi="Arial" w:cs="Arial"/>
      <w:b/>
      <w:bCs/>
      <w:sz w:val="26"/>
      <w:szCs w:val="26"/>
      <w:lang w:eastAsia="cs-CZ"/>
    </w:rPr>
  </w:style>
  <w:style w:type="paragraph" w:customStyle="1" w:styleId="Odstavec">
    <w:name w:val="Odstavec"/>
    <w:basedOn w:val="Normlnodsazen"/>
    <w:rsid w:val="001558B3"/>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Doruen">
    <w:name w:val="Doručení"/>
    <w:basedOn w:val="Normln"/>
    <w:next w:val="Normln"/>
    <w:rsid w:val="001558B3"/>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1558B3"/>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1558B3"/>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1558B3"/>
    <w:rPr>
      <w:rFonts w:ascii="Arial" w:eastAsia="Arial Unicode MS" w:hAnsi="Arial" w:cs="Times New Roman"/>
      <w:sz w:val="20"/>
      <w:szCs w:val="24"/>
      <w:lang w:eastAsia="cs-CZ"/>
    </w:rPr>
  </w:style>
  <w:style w:type="character" w:styleId="Hypertextovodkaz">
    <w:name w:val="Hyperlink"/>
    <w:basedOn w:val="Standardnpsmoodstavce"/>
    <w:rsid w:val="001558B3"/>
    <w:rPr>
      <w:rFonts w:ascii="Arial" w:hAnsi="Arial"/>
      <w:sz w:val="20"/>
    </w:rPr>
  </w:style>
  <w:style w:type="paragraph" w:customStyle="1" w:styleId="Adresaadresta">
    <w:name w:val="Adresa adresáta"/>
    <w:basedOn w:val="Normln"/>
    <w:rsid w:val="001558B3"/>
    <w:pPr>
      <w:spacing w:before="60" w:after="60" w:line="240" w:lineRule="auto"/>
      <w:jc w:val="both"/>
    </w:pPr>
    <w:rPr>
      <w:rFonts w:ascii="Arial" w:eastAsia="Calibri" w:hAnsi="Arial" w:cs="Times New Roman"/>
      <w:sz w:val="20"/>
      <w:szCs w:val="20"/>
    </w:rPr>
  </w:style>
  <w:style w:type="paragraph" w:customStyle="1" w:styleId="Default">
    <w:name w:val="Default"/>
    <w:rsid w:val="001558B3"/>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1558B3"/>
    <w:pPr>
      <w:autoSpaceDE w:val="0"/>
      <w:autoSpaceDN w:val="0"/>
      <w:adjustRightInd w:val="0"/>
      <w:spacing w:after="0" w:line="240" w:lineRule="auto"/>
    </w:pPr>
    <w:rPr>
      <w:rFonts w:ascii="Times New Roman" w:hAnsi="Times New Roman" w:cs="Times New Roman"/>
      <w:sz w:val="24"/>
      <w:szCs w:val="24"/>
    </w:rPr>
  </w:style>
  <w:style w:type="character" w:styleId="Odkaznakoment">
    <w:name w:val="annotation reference"/>
    <w:basedOn w:val="Standardnpsmoodstavce"/>
    <w:semiHidden/>
    <w:unhideWhenUsed/>
    <w:rsid w:val="001558B3"/>
    <w:rPr>
      <w:sz w:val="16"/>
      <w:szCs w:val="16"/>
    </w:rPr>
  </w:style>
  <w:style w:type="paragraph" w:styleId="Textkomente">
    <w:name w:val="annotation text"/>
    <w:basedOn w:val="Normln"/>
    <w:link w:val="TextkomenteChar"/>
    <w:semiHidden/>
    <w:unhideWhenUsed/>
    <w:rsid w:val="001558B3"/>
    <w:pPr>
      <w:widowControl w:val="0"/>
      <w:autoSpaceDE w:val="0"/>
      <w:autoSpaceDN w:val="0"/>
      <w:adjustRightInd w:val="0"/>
      <w:spacing w:before="240" w:after="0" w:line="240" w:lineRule="auto"/>
      <w:jc w:val="both"/>
    </w:pPr>
    <w:rPr>
      <w:rFonts w:ascii="Arial" w:eastAsia="Arial Unicode MS" w:hAnsi="Arial" w:cs="Times New Roman"/>
      <w:sz w:val="20"/>
      <w:szCs w:val="20"/>
      <w:lang w:eastAsia="cs-CZ"/>
    </w:rPr>
  </w:style>
  <w:style w:type="character" w:customStyle="1" w:styleId="TextkomenteChar">
    <w:name w:val="Text komentáře Char"/>
    <w:basedOn w:val="Standardnpsmoodstavce"/>
    <w:link w:val="Textkomente"/>
    <w:semiHidden/>
    <w:rsid w:val="001558B3"/>
    <w:rPr>
      <w:rFonts w:ascii="Arial" w:eastAsia="Arial Unicode MS" w:hAnsi="Arial" w:cs="Times New Roman"/>
      <w:sz w:val="20"/>
      <w:szCs w:val="20"/>
      <w:lang w:eastAsia="cs-CZ"/>
    </w:rPr>
  </w:style>
  <w:style w:type="paragraph" w:styleId="Normlnodsazen">
    <w:name w:val="Normal Indent"/>
    <w:basedOn w:val="Normln"/>
    <w:uiPriority w:val="99"/>
    <w:semiHidden/>
    <w:unhideWhenUsed/>
    <w:rsid w:val="001558B3"/>
    <w:pPr>
      <w:ind w:left="708"/>
    </w:pPr>
  </w:style>
  <w:style w:type="paragraph" w:styleId="Textbubliny">
    <w:name w:val="Balloon Text"/>
    <w:basedOn w:val="Normln"/>
    <w:link w:val="TextbublinyChar"/>
    <w:uiPriority w:val="99"/>
    <w:semiHidden/>
    <w:unhideWhenUsed/>
    <w:rsid w:val="001558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58B3"/>
    <w:rPr>
      <w:rFonts w:ascii="Segoe UI" w:hAnsi="Segoe UI" w:cs="Segoe UI"/>
      <w:sz w:val="18"/>
      <w:szCs w:val="18"/>
    </w:rPr>
  </w:style>
  <w:style w:type="character" w:styleId="Nevyeenzmnka">
    <w:name w:val="Unresolved Mention"/>
    <w:basedOn w:val="Standardnpsmoodstavce"/>
    <w:uiPriority w:val="99"/>
    <w:semiHidden/>
    <w:unhideWhenUsed/>
    <w:rsid w:val="00047404"/>
    <w:rPr>
      <w:color w:val="605E5C"/>
      <w:shd w:val="clear" w:color="auto" w:fill="E1DFDD"/>
    </w:rPr>
  </w:style>
  <w:style w:type="character" w:styleId="Sledovanodkaz">
    <w:name w:val="FollowedHyperlink"/>
    <w:basedOn w:val="Standardnpsmoodstavce"/>
    <w:uiPriority w:val="99"/>
    <w:semiHidden/>
    <w:unhideWhenUsed/>
    <w:rsid w:val="000474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470781219">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0609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zlivanska@seznam.cz" TargetMode="Externa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A8D00201D81542D4B8868BE392AEB073"/>
        <w:category>
          <w:name w:val="Obecné"/>
          <w:gallery w:val="placeholder"/>
        </w:category>
        <w:types>
          <w:type w:val="bbPlcHdr"/>
        </w:types>
        <w:behaviors>
          <w:behavior w:val="content"/>
        </w:behaviors>
        <w:guid w:val="{D2BE2E46-5A4D-40AB-A2F5-DD23FE8B52BF}"/>
      </w:docPartPr>
      <w:docPartBody>
        <w:p w:rsidR="00DB742F" w:rsidRDefault="000E3860" w:rsidP="000E3860">
          <w:pPr>
            <w:pStyle w:val="A8D00201D81542D4B8868BE392AEB073"/>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3860"/>
    <w:rsid w:val="003A5764"/>
    <w:rsid w:val="0042292B"/>
    <w:rsid w:val="00535B82"/>
    <w:rsid w:val="005E611E"/>
    <w:rsid w:val="00702975"/>
    <w:rsid w:val="00DB742F"/>
    <w:rsid w:val="00E17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0E3860"/>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CDB263E3588F43029CFC4E641C7FDDFE">
    <w:name w:val="CDB263E3588F43029CFC4E641C7FDDFE"/>
    <w:rsid w:val="00E172B1"/>
  </w:style>
  <w:style w:type="paragraph" w:customStyle="1" w:styleId="A8D00201D81542D4B8868BE392AEB073">
    <w:name w:val="A8D00201D81542D4B8868BE392AEB073"/>
    <w:rsid w:val="000E3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2270</Words>
  <Characters>13393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Hana Rehanslová</cp:lastModifiedBy>
  <cp:revision>2</cp:revision>
  <dcterms:created xsi:type="dcterms:W3CDTF">2022-12-02T13:47:00Z</dcterms:created>
  <dcterms:modified xsi:type="dcterms:W3CDTF">2022-12-02T13:47:00Z</dcterms:modified>
</cp:coreProperties>
</file>