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6BF" w:rsidRPr="00AE5D01" w:rsidRDefault="00AE5D01" w:rsidP="007B7655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CE10F9" wp14:editId="666E289A">
            <wp:simplePos x="0" y="0"/>
            <wp:positionH relativeFrom="margin">
              <wp:align>left</wp:align>
            </wp:positionH>
            <wp:positionV relativeFrom="paragraph">
              <wp:posOffset>-280035</wp:posOffset>
            </wp:positionV>
            <wp:extent cx="895350" cy="895350"/>
            <wp:effectExtent l="0" t="0" r="0" b="0"/>
            <wp:wrapNone/>
            <wp:docPr id="1" name="Obrázek 1" descr="Hrušov-ZNAK (mi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Hrušov-ZNAK (min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D01">
        <w:rPr>
          <w:b/>
          <w:sz w:val="32"/>
          <w:szCs w:val="32"/>
        </w:rPr>
        <w:t>OBEC Hrušov</w:t>
      </w:r>
    </w:p>
    <w:p w:rsidR="00D866BF" w:rsidRPr="00ED2069" w:rsidRDefault="00AE5D01" w:rsidP="007B7655">
      <w:pPr>
        <w:jc w:val="center"/>
        <w:rPr>
          <w:b/>
          <w:bCs/>
          <w:sz w:val="32"/>
        </w:rPr>
      </w:pPr>
      <w:r w:rsidRPr="00ED2069">
        <w:rPr>
          <w:b/>
          <w:bCs/>
          <w:sz w:val="32"/>
        </w:rPr>
        <w:t xml:space="preserve"> </w:t>
      </w:r>
      <w:r w:rsidR="00D866BF" w:rsidRPr="00ED2069">
        <w:rPr>
          <w:b/>
          <w:bCs/>
          <w:sz w:val="32"/>
        </w:rPr>
        <w:t xml:space="preserve">ZASTUPITELSTVO OBCE </w:t>
      </w:r>
      <w:r w:rsidR="00E56C43">
        <w:rPr>
          <w:b/>
          <w:bCs/>
          <w:sz w:val="32"/>
        </w:rPr>
        <w:t xml:space="preserve">Hrušov </w:t>
      </w:r>
      <w:r w:rsidR="00D866BF" w:rsidRPr="00ED2069">
        <w:rPr>
          <w:b/>
          <w:bCs/>
          <w:sz w:val="32"/>
        </w:rPr>
        <w:t xml:space="preserve"> </w:t>
      </w:r>
    </w:p>
    <w:p w:rsidR="00D866BF" w:rsidRPr="00ED2069" w:rsidRDefault="00D866BF" w:rsidP="007B7655">
      <w:pPr>
        <w:jc w:val="center"/>
        <w:rPr>
          <w:b/>
          <w:sz w:val="20"/>
        </w:rPr>
      </w:pPr>
    </w:p>
    <w:p w:rsidR="00D866BF" w:rsidRPr="00ED2069" w:rsidRDefault="00D866BF" w:rsidP="007B7655">
      <w:pPr>
        <w:jc w:val="center"/>
        <w:rPr>
          <w:b/>
          <w:sz w:val="32"/>
          <w:szCs w:val="32"/>
        </w:rPr>
      </w:pPr>
      <w:r w:rsidRPr="00ED2069">
        <w:rPr>
          <w:b/>
          <w:sz w:val="32"/>
          <w:szCs w:val="32"/>
        </w:rPr>
        <w:t>Obecně závazná vyhláška,</w:t>
      </w:r>
    </w:p>
    <w:p w:rsidR="00D866BF" w:rsidRPr="00ED2069" w:rsidRDefault="00D866BF" w:rsidP="00BA5F17">
      <w:pPr>
        <w:jc w:val="center"/>
        <w:rPr>
          <w:b/>
          <w:bCs/>
        </w:rPr>
      </w:pPr>
    </w:p>
    <w:p w:rsidR="00D866BF" w:rsidRPr="00ED2069" w:rsidRDefault="00D866BF" w:rsidP="00BA5F17">
      <w:pPr>
        <w:jc w:val="center"/>
        <w:rPr>
          <w:b/>
          <w:bCs/>
          <w:sz w:val="28"/>
          <w:szCs w:val="28"/>
        </w:rPr>
      </w:pPr>
      <w:r w:rsidRPr="00ED2069">
        <w:rPr>
          <w:b/>
          <w:bCs/>
          <w:sz w:val="28"/>
          <w:szCs w:val="28"/>
        </w:rPr>
        <w:t>o pravidlech pro pohyb psů na vybraných veřejných prostranstvích</w:t>
      </w:r>
    </w:p>
    <w:p w:rsidR="00D866BF" w:rsidRPr="00ED2069" w:rsidRDefault="00D866BF" w:rsidP="00BA5F17"/>
    <w:p w:rsidR="00D866BF" w:rsidRPr="00E554F4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Zastupitelstvo obce </w:t>
      </w:r>
      <w:r w:rsidR="001B6F73">
        <w:rPr>
          <w:rFonts w:ascii="Times New Roman" w:hAnsi="Times New Roman"/>
          <w:b w:val="0"/>
          <w:i/>
          <w:sz w:val="24"/>
          <w:szCs w:val="24"/>
        </w:rPr>
        <w:t>Hrušov se na svém zasedání dne</w:t>
      </w:r>
      <w:r w:rsidR="003C2AEE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gramStart"/>
      <w:r w:rsidR="003C2AEE">
        <w:rPr>
          <w:rFonts w:ascii="Times New Roman" w:hAnsi="Times New Roman"/>
          <w:b w:val="0"/>
          <w:i/>
          <w:sz w:val="24"/>
          <w:szCs w:val="24"/>
        </w:rPr>
        <w:t>3</w:t>
      </w:r>
      <w:r w:rsidR="003169D0">
        <w:rPr>
          <w:rFonts w:ascii="Times New Roman" w:hAnsi="Times New Roman"/>
          <w:b w:val="0"/>
          <w:i/>
          <w:sz w:val="24"/>
          <w:szCs w:val="24"/>
        </w:rPr>
        <w:t>0</w:t>
      </w:r>
      <w:bookmarkStart w:id="0" w:name="_GoBack"/>
      <w:bookmarkEnd w:id="0"/>
      <w:r w:rsidR="003C2AEE">
        <w:rPr>
          <w:rFonts w:ascii="Times New Roman" w:hAnsi="Times New Roman"/>
          <w:b w:val="0"/>
          <w:i/>
          <w:sz w:val="24"/>
          <w:szCs w:val="24"/>
        </w:rPr>
        <w:t>.5.2023</w:t>
      </w:r>
      <w:proofErr w:type="gramEnd"/>
      <w:r w:rsidR="003C2AEE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554F4">
        <w:rPr>
          <w:rFonts w:ascii="Times New Roman" w:hAnsi="Times New Roman"/>
          <w:b w:val="0"/>
          <w:i/>
          <w:sz w:val="24"/>
          <w:szCs w:val="24"/>
        </w:rPr>
        <w:t>usneslo usnesením č. </w:t>
      </w:r>
      <w:r w:rsidR="003C2AEE">
        <w:rPr>
          <w:rFonts w:ascii="Times New Roman" w:hAnsi="Times New Roman"/>
          <w:b w:val="0"/>
          <w:i/>
          <w:sz w:val="24"/>
          <w:szCs w:val="24"/>
        </w:rPr>
        <w:t>12/2023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vydat na základě ustanovení § 24 odst. 2 zákona č. 246/1992 Sb., na ochranu zvířat proti týrání, ve znění pozdějších předpisů, a v souladu s ustanovením § 10 písm.</w:t>
      </w:r>
      <w:r w:rsidR="00E554F4">
        <w:rPr>
          <w:rFonts w:ascii="Times New Roman" w:hAnsi="Times New Roman"/>
          <w:b w:val="0"/>
          <w:i/>
          <w:sz w:val="24"/>
          <w:szCs w:val="24"/>
        </w:rPr>
        <w:t xml:space="preserve"> a),</w:t>
      </w:r>
      <w:r w:rsidR="00026419">
        <w:rPr>
          <w:rFonts w:ascii="Times New Roman" w:hAnsi="Times New Roman"/>
          <w:b w:val="0"/>
          <w:i/>
          <w:sz w:val="24"/>
          <w:szCs w:val="24"/>
        </w:rPr>
        <w:t xml:space="preserve"> c)</w:t>
      </w:r>
      <w:r w:rsidR="000D22B7">
        <w:rPr>
          <w:rFonts w:ascii="Times New Roman" w:hAnsi="Times New Roman"/>
          <w:b w:val="0"/>
          <w:i/>
          <w:sz w:val="24"/>
          <w:szCs w:val="24"/>
        </w:rPr>
        <w:t>,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d) a § 84 odst. 2 písm. h) zákona č. 128/2000 Sb., o obcích (obecní zřízení), ve znění pozdějších předpisů, tuto obecně závaznou vyhlášku (dále jen „vyhláška“):</w:t>
      </w:r>
    </w:p>
    <w:p w:rsidR="00D866BF" w:rsidRDefault="00D866BF" w:rsidP="00E554F4">
      <w:pPr>
        <w:tabs>
          <w:tab w:val="left" w:pos="5130"/>
        </w:tabs>
        <w:rPr>
          <w:b/>
        </w:rPr>
      </w:pPr>
    </w:p>
    <w:p w:rsidR="00026419" w:rsidRPr="0062486B" w:rsidRDefault="00026419" w:rsidP="00026419">
      <w:pPr>
        <w:spacing w:line="276" w:lineRule="auto"/>
        <w:rPr>
          <w:rFonts w:ascii="Arial" w:hAnsi="Arial" w:cs="Arial"/>
        </w:rPr>
      </w:pPr>
    </w:p>
    <w:p w:rsidR="00026419" w:rsidRPr="00E554F4" w:rsidRDefault="00026419" w:rsidP="00E554F4">
      <w:pPr>
        <w:tabs>
          <w:tab w:val="left" w:pos="5130"/>
        </w:tabs>
        <w:rPr>
          <w:b/>
        </w:rPr>
      </w:pP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1</w:t>
      </w:r>
    </w:p>
    <w:p w:rsidR="00D866BF" w:rsidRDefault="00D866BF" w:rsidP="00E554F4">
      <w:pPr>
        <w:jc w:val="center"/>
        <w:rPr>
          <w:b/>
        </w:rPr>
      </w:pPr>
      <w:r w:rsidRPr="00E554F4">
        <w:rPr>
          <w:b/>
        </w:rPr>
        <w:t>Pravidla pro pohyb psů na veřejných prostranstvích</w:t>
      </w:r>
    </w:p>
    <w:p w:rsidR="00026419" w:rsidRPr="00026419" w:rsidRDefault="00026419" w:rsidP="00026419">
      <w:pPr>
        <w:tabs>
          <w:tab w:val="left" w:pos="1134"/>
        </w:tabs>
        <w:spacing w:after="120" w:line="276" w:lineRule="auto"/>
        <w:jc w:val="both"/>
        <w:rPr>
          <w:b/>
        </w:rPr>
      </w:pPr>
    </w:p>
    <w:p w:rsidR="00026419" w:rsidRPr="00026419" w:rsidRDefault="00026419" w:rsidP="00026419">
      <w:pPr>
        <w:pStyle w:val="Odstavecseseznamem"/>
        <w:numPr>
          <w:ilvl w:val="0"/>
          <w:numId w:val="38"/>
        </w:numPr>
        <w:tabs>
          <w:tab w:val="left" w:pos="1134"/>
        </w:tabs>
        <w:spacing w:after="120" w:line="276" w:lineRule="auto"/>
        <w:jc w:val="both"/>
      </w:pPr>
      <w:r w:rsidRPr="00026419">
        <w:t>Stanovují se následující pravidla pro pohyb psů na veřejném prostranství v obci Hrušov:</w:t>
      </w:r>
      <w:r w:rsidRPr="00026419">
        <w:rPr>
          <w:rStyle w:val="Znakapoznpodarou"/>
        </w:rPr>
        <w:footnoteReference w:id="1"/>
      </w:r>
      <w:r w:rsidRPr="00026419">
        <w:rPr>
          <w:vertAlign w:val="superscript"/>
        </w:rPr>
        <w:t>)</w:t>
      </w:r>
    </w:p>
    <w:p w:rsidR="00026419" w:rsidRPr="00026419" w:rsidRDefault="00026419" w:rsidP="00026419">
      <w:pPr>
        <w:pStyle w:val="Odstavecseseznamem"/>
        <w:numPr>
          <w:ilvl w:val="0"/>
          <w:numId w:val="39"/>
        </w:numPr>
        <w:tabs>
          <w:tab w:val="left" w:pos="709"/>
        </w:tabs>
        <w:spacing w:after="120" w:line="276" w:lineRule="auto"/>
        <w:jc w:val="both"/>
      </w:pPr>
      <w:r w:rsidRPr="00026419">
        <w:t>na všech veřejných prostranstvích v</w:t>
      </w:r>
      <w:r w:rsidR="00B82C5B">
        <w:t> zastavěné části obce</w:t>
      </w:r>
      <w:r w:rsidRPr="00026419">
        <w:t xml:space="preserve"> Hrušov je možný pohyb psů pouze na vodítku. Pes musí být veden tak, aby při míjení jiných osob, vedených psů nebo jiných zvířat byl pes veden u nohy doprovázejíc</w:t>
      </w:r>
      <w:r w:rsidR="00B82C5B">
        <w:t>í</w:t>
      </w:r>
      <w:r w:rsidRPr="00026419">
        <w:t xml:space="preserve"> osoby a nemohl se s nimi </w:t>
      </w:r>
      <w:r>
        <w:t>dostat do kontaktu,</w:t>
      </w:r>
    </w:p>
    <w:p w:rsidR="00026419" w:rsidRPr="00026419" w:rsidRDefault="00026419" w:rsidP="00026419">
      <w:pPr>
        <w:pStyle w:val="Odstavecseseznamem"/>
        <w:numPr>
          <w:ilvl w:val="0"/>
          <w:numId w:val="39"/>
        </w:numPr>
        <w:tabs>
          <w:tab w:val="left" w:pos="709"/>
        </w:tabs>
        <w:spacing w:after="120" w:line="276" w:lineRule="auto"/>
        <w:jc w:val="both"/>
      </w:pPr>
      <w:r w:rsidRPr="00026419">
        <w:t>na veřejných prostranstvích v obci Hrušov</w:t>
      </w:r>
      <w:r w:rsidR="006578ED">
        <w:t>, která jsou</w:t>
      </w:r>
      <w:r w:rsidRPr="00026419">
        <w:t xml:space="preserve"> </w:t>
      </w:r>
      <w:r w:rsidR="006578ED">
        <w:t xml:space="preserve">jmenovitě uvedena </w:t>
      </w:r>
      <w:r w:rsidRPr="00026419">
        <w:t>v příloze č. 1</w:t>
      </w:r>
      <w:r w:rsidR="006578ED">
        <w:t xml:space="preserve"> a graficky vyznačena na mapě v příloze č. 2, se zakazuje výcvik psů. Tyto přílohy</w:t>
      </w:r>
      <w:r w:rsidRPr="00026419">
        <w:t xml:space="preserve"> </w:t>
      </w:r>
      <w:r w:rsidR="006578ED">
        <w:t xml:space="preserve">jsou </w:t>
      </w:r>
      <w:r w:rsidRPr="00026419">
        <w:t xml:space="preserve">nedílnou součástí této obecně závazné vyhlášky, </w:t>
      </w:r>
    </w:p>
    <w:p w:rsidR="00905564" w:rsidRPr="00905564" w:rsidRDefault="00905564" w:rsidP="00905564">
      <w:pPr>
        <w:numPr>
          <w:ilvl w:val="0"/>
          <w:numId w:val="39"/>
        </w:numPr>
        <w:jc w:val="both"/>
      </w:pPr>
      <w:r>
        <w:rPr>
          <w:iCs/>
        </w:rPr>
        <w:t>p</w:t>
      </w:r>
      <w:r w:rsidRPr="00A60B6D">
        <w:rPr>
          <w:iCs/>
        </w:rPr>
        <w:t>sí exkrementy zanechané na veřejném prostranství musí být neprodleně odklizeny</w:t>
      </w:r>
      <w:r>
        <w:rPr>
          <w:iCs/>
        </w:rPr>
        <w:t>.</w:t>
      </w:r>
      <w:r w:rsidRPr="00E554F4">
        <w:t xml:space="preserve"> Znečištění veřejného prostranství psími výkaly nebo jejich neodstranění upravuje </w:t>
      </w:r>
      <w:proofErr w:type="gramStart"/>
      <w:r w:rsidRPr="00E554F4">
        <w:t>zákon</w:t>
      </w:r>
      <w:r>
        <w:t>,</w:t>
      </w:r>
      <w:r w:rsidRPr="00E554F4">
        <w:rPr>
          <w:rStyle w:val="Znakapoznpodarou"/>
        </w:rPr>
        <w:footnoteReference w:id="2"/>
      </w:r>
      <w:r w:rsidRPr="00E554F4">
        <w:rPr>
          <w:vertAlign w:val="superscript"/>
        </w:rPr>
        <w:t>)</w:t>
      </w:r>
      <w:proofErr w:type="gramEnd"/>
    </w:p>
    <w:p w:rsidR="00905564" w:rsidRDefault="00905564" w:rsidP="00905564">
      <w:pPr>
        <w:ind w:left="1080"/>
        <w:jc w:val="both"/>
      </w:pPr>
    </w:p>
    <w:p w:rsidR="00026419" w:rsidRPr="00905564" w:rsidRDefault="000D22B7" w:rsidP="00905564">
      <w:pPr>
        <w:pStyle w:val="Odstavecseseznamem"/>
        <w:numPr>
          <w:ilvl w:val="0"/>
          <w:numId w:val="38"/>
        </w:numPr>
        <w:tabs>
          <w:tab w:val="left" w:pos="1134"/>
        </w:tabs>
        <w:spacing w:after="120" w:line="276" w:lineRule="auto"/>
        <w:jc w:val="both"/>
      </w:pPr>
      <w:r>
        <w:t>s</w:t>
      </w:r>
      <w:r w:rsidR="00026419" w:rsidRPr="00905564">
        <w:t>plnění povinností stanovených v odstavci 1 zajišťuje fyzická osoba, která má psa na veřejném prostranství pod kontrolou či dohledem.</w:t>
      </w:r>
      <w:r w:rsidR="00026419" w:rsidRPr="00905564">
        <w:rPr>
          <w:vertAlign w:val="superscript"/>
        </w:rPr>
        <w:footnoteReference w:id="3"/>
      </w:r>
      <w:r>
        <w:rPr>
          <w:vertAlign w:val="superscript"/>
        </w:rPr>
        <w:t>)</w:t>
      </w:r>
    </w:p>
    <w:p w:rsidR="00026419" w:rsidRPr="0014678E" w:rsidRDefault="00026419" w:rsidP="0014678E">
      <w:pPr>
        <w:pStyle w:val="Odstavecseseznamem"/>
        <w:numPr>
          <w:ilvl w:val="0"/>
          <w:numId w:val="38"/>
        </w:numPr>
        <w:tabs>
          <w:tab w:val="left" w:pos="709"/>
        </w:tabs>
        <w:spacing w:after="120" w:line="276" w:lineRule="auto"/>
        <w:jc w:val="both"/>
      </w:pPr>
      <w:r w:rsidRPr="00905564">
        <w:lastRenderedPageBreak/>
        <w:t>Pravidla stanovená v odstavci 1 se nevztahují na psy při jejich použití dle zvláštních právních předpisů</w:t>
      </w:r>
      <w:r w:rsidR="00B82C5B">
        <w:t>.</w:t>
      </w:r>
    </w:p>
    <w:p w:rsidR="00D866BF" w:rsidRPr="00E554F4" w:rsidRDefault="00D866BF" w:rsidP="00E554F4">
      <w:pPr>
        <w:rPr>
          <w:b/>
          <w:highlight w:val="yellow"/>
        </w:rPr>
      </w:pPr>
    </w:p>
    <w:p w:rsidR="00E554F4" w:rsidRPr="00E554F4" w:rsidRDefault="00833DAF" w:rsidP="00E554F4">
      <w:pPr>
        <w:pStyle w:val="Zkladntext"/>
        <w:spacing w:after="0"/>
        <w:jc w:val="center"/>
        <w:rPr>
          <w:b/>
        </w:rPr>
      </w:pPr>
      <w:r>
        <w:rPr>
          <w:b/>
        </w:rPr>
        <w:t>Článek 2</w:t>
      </w:r>
    </w:p>
    <w:p w:rsidR="00E554F4" w:rsidRPr="00E554F4" w:rsidRDefault="00E554F4" w:rsidP="00E554F4">
      <w:pPr>
        <w:pStyle w:val="Zkladntext"/>
        <w:spacing w:after="0"/>
        <w:jc w:val="center"/>
        <w:rPr>
          <w:b/>
        </w:rPr>
      </w:pPr>
      <w:r w:rsidRPr="00E554F4">
        <w:rPr>
          <w:b/>
        </w:rPr>
        <w:t xml:space="preserve">Zákaz vstupu se psy </w:t>
      </w:r>
    </w:p>
    <w:p w:rsidR="00E554F4" w:rsidRPr="00E554F4" w:rsidRDefault="00E554F4" w:rsidP="00E554F4"/>
    <w:p w:rsidR="00E554F4" w:rsidRPr="00E554F4" w:rsidRDefault="00E554F4" w:rsidP="00E554F4">
      <w:pPr>
        <w:jc w:val="both"/>
      </w:pPr>
      <w:r w:rsidRPr="00E554F4">
        <w:t xml:space="preserve">Z důvodu ochrany zdraví a života dětí a mládeže se zakazuje vstup se psy </w:t>
      </w:r>
      <w:r w:rsidR="00620844">
        <w:t>na</w:t>
      </w:r>
      <w:r w:rsidRPr="00E554F4">
        <w:t xml:space="preserve"> veřejně přístupn</w:t>
      </w:r>
      <w:r w:rsidR="00620844">
        <w:t>é</w:t>
      </w:r>
      <w:r w:rsidRPr="00E554F4">
        <w:t xml:space="preserve"> ploch</w:t>
      </w:r>
      <w:r w:rsidR="00620844">
        <w:t>y</w:t>
      </w:r>
      <w:r w:rsidRPr="00E554F4">
        <w:t>, na kterých jsou umístěn</w:t>
      </w:r>
      <w:r w:rsidR="00620844">
        <w:t>y</w:t>
      </w:r>
      <w:r w:rsidRPr="00E554F4">
        <w:t xml:space="preserve"> dětská hřiště</w:t>
      </w:r>
      <w:r w:rsidR="001B6F73">
        <w:t xml:space="preserve"> a sportovní</w:t>
      </w:r>
      <w:r w:rsidR="00620844">
        <w:t xml:space="preserve"> hřiště.</w:t>
      </w:r>
    </w:p>
    <w:p w:rsidR="00E554F4" w:rsidRPr="00E554F4" w:rsidRDefault="00E554F4" w:rsidP="00E554F4">
      <w:pPr>
        <w:jc w:val="both"/>
      </w:pPr>
    </w:p>
    <w:p w:rsidR="00D866BF" w:rsidRPr="00E554F4" w:rsidRDefault="00D866BF" w:rsidP="00E554F4">
      <w:pPr>
        <w:jc w:val="both"/>
      </w:pP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 xml:space="preserve">Článek </w:t>
      </w:r>
      <w:r w:rsidR="00833DAF">
        <w:rPr>
          <w:b/>
        </w:rPr>
        <w:t>3</w:t>
      </w:r>
    </w:p>
    <w:p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Účinnost</w:t>
      </w:r>
    </w:p>
    <w:p w:rsidR="00D866BF" w:rsidRPr="00E554F4" w:rsidRDefault="00D866BF" w:rsidP="00E554F4">
      <w:pPr>
        <w:jc w:val="center"/>
        <w:rPr>
          <w:b/>
        </w:rPr>
      </w:pPr>
    </w:p>
    <w:p w:rsidR="00D866BF" w:rsidRPr="00E554F4" w:rsidRDefault="00D866BF" w:rsidP="00E554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:rsidR="00D866BF" w:rsidRDefault="00D866BF" w:rsidP="00BA5F17">
      <w:pPr>
        <w:jc w:val="both"/>
      </w:pPr>
    </w:p>
    <w:p w:rsidR="00E554F4" w:rsidRPr="00ED2069" w:rsidRDefault="00E554F4" w:rsidP="00BA5F17">
      <w:pPr>
        <w:jc w:val="both"/>
      </w:pPr>
    </w:p>
    <w:p w:rsidR="00D866BF" w:rsidRDefault="00D866BF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D03C11" w:rsidRPr="00ED2069" w:rsidRDefault="00D03C11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D866BF" w:rsidRPr="00ED2069" w:rsidRDefault="00D866BF" w:rsidP="007B7655">
      <w:pPr>
        <w:autoSpaceDE w:val="0"/>
        <w:autoSpaceDN w:val="0"/>
        <w:adjustRightInd w:val="0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5"/>
        <w:gridCol w:w="4535"/>
      </w:tblGrid>
      <w:tr w:rsidR="00D866BF" w:rsidRPr="00ED2069" w:rsidTr="0043579C">
        <w:trPr>
          <w:jc w:val="center"/>
        </w:trPr>
        <w:tc>
          <w:tcPr>
            <w:tcW w:w="4605" w:type="dxa"/>
          </w:tcPr>
          <w:p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  <w:tc>
          <w:tcPr>
            <w:tcW w:w="4605" w:type="dxa"/>
          </w:tcPr>
          <w:p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</w:tr>
      <w:tr w:rsidR="00D866BF" w:rsidRPr="00DB6336" w:rsidTr="0043579C">
        <w:trPr>
          <w:jc w:val="center"/>
        </w:trPr>
        <w:tc>
          <w:tcPr>
            <w:tcW w:w="4605" w:type="dxa"/>
          </w:tcPr>
          <w:p w:rsidR="00D866BF" w:rsidRPr="00ED2069" w:rsidRDefault="00E56C43" w:rsidP="0043579C">
            <w:pPr>
              <w:jc w:val="center"/>
            </w:pPr>
            <w:r>
              <w:t xml:space="preserve">Ing. Jana Charvátová </w:t>
            </w:r>
            <w:proofErr w:type="spellStart"/>
            <w:r>
              <w:t>DiS</w:t>
            </w:r>
            <w:proofErr w:type="spellEnd"/>
            <w:r>
              <w:t>,</w:t>
            </w:r>
            <w:r w:rsidR="00620844">
              <w:t xml:space="preserve"> v. r.</w:t>
            </w:r>
          </w:p>
          <w:p w:rsidR="00D866BF" w:rsidRPr="00ED2069" w:rsidRDefault="00D866BF" w:rsidP="00E56C43">
            <w:pPr>
              <w:jc w:val="center"/>
            </w:pPr>
            <w:r w:rsidRPr="00ED2069">
              <w:t>místostaros</w:t>
            </w:r>
            <w:r w:rsidR="00E56C43">
              <w:t>tka</w:t>
            </w:r>
          </w:p>
        </w:tc>
        <w:tc>
          <w:tcPr>
            <w:tcW w:w="4605" w:type="dxa"/>
          </w:tcPr>
          <w:p w:rsidR="00D866BF" w:rsidRPr="00ED2069" w:rsidRDefault="00E56C43" w:rsidP="0043579C">
            <w:pPr>
              <w:jc w:val="center"/>
            </w:pPr>
            <w:r>
              <w:t>Ing. Kateřina Dušková</w:t>
            </w:r>
            <w:r w:rsidR="00ED2069" w:rsidRPr="00ED2069">
              <w:t>, v. r.</w:t>
            </w:r>
          </w:p>
          <w:p w:rsidR="00D866BF" w:rsidRPr="00DB6336" w:rsidRDefault="00D866BF" w:rsidP="00ED2069">
            <w:pPr>
              <w:jc w:val="center"/>
            </w:pPr>
            <w:r w:rsidRPr="00ED2069">
              <w:t>starost</w:t>
            </w:r>
            <w:r w:rsidR="00E56C43">
              <w:t>ka</w:t>
            </w:r>
          </w:p>
        </w:tc>
      </w:tr>
    </w:tbl>
    <w:p w:rsidR="00D866BF" w:rsidRPr="00944DB4" w:rsidRDefault="00D866BF" w:rsidP="007B7655">
      <w:pPr>
        <w:pStyle w:val="Zkladntext3"/>
        <w:rPr>
          <w:color w:val="0000FF"/>
          <w:szCs w:val="24"/>
        </w:rPr>
      </w:pPr>
    </w:p>
    <w:p w:rsidR="00D866BF" w:rsidRDefault="00D866BF" w:rsidP="00FF022E"/>
    <w:p w:rsidR="00D866BF" w:rsidRDefault="00D866BF" w:rsidP="00BA5F17">
      <w:pPr>
        <w:pStyle w:val="Seznamoslovan"/>
        <w:spacing w:after="0"/>
        <w:ind w:left="0" w:firstLine="0"/>
        <w:rPr>
          <w:iCs/>
          <w:szCs w:val="24"/>
        </w:rPr>
      </w:pPr>
    </w:p>
    <w:sectPr w:rsidR="00D866BF" w:rsidSect="000C5384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7C8" w:rsidRDefault="006547C8">
      <w:r>
        <w:separator/>
      </w:r>
    </w:p>
  </w:endnote>
  <w:endnote w:type="continuationSeparator" w:id="0">
    <w:p w:rsidR="006547C8" w:rsidRDefault="0065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7C8" w:rsidRDefault="006547C8">
      <w:r>
        <w:separator/>
      </w:r>
    </w:p>
  </w:footnote>
  <w:footnote w:type="continuationSeparator" w:id="0">
    <w:p w:rsidR="006547C8" w:rsidRDefault="006547C8">
      <w:r>
        <w:continuationSeparator/>
      </w:r>
    </w:p>
  </w:footnote>
  <w:footnote w:id="1">
    <w:p w:rsidR="00026419" w:rsidRPr="00905564" w:rsidRDefault="00905564" w:rsidP="00026419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t>1)</w:t>
      </w:r>
      <w:r w:rsidR="00026419" w:rsidRPr="00905564">
        <w:rPr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:rsidR="00905564" w:rsidRDefault="00905564" w:rsidP="00905564">
      <w:pPr>
        <w:pStyle w:val="Textpoznpodarou"/>
        <w:ind w:left="170" w:hanging="170"/>
        <w:jc w:val="both"/>
      </w:pPr>
      <w:r w:rsidRPr="00905564">
        <w:rPr>
          <w:rStyle w:val="Znakapoznpodarou"/>
        </w:rPr>
        <w:footnoteRef/>
      </w:r>
      <w:r w:rsidRPr="00905564">
        <w:rPr>
          <w:vertAlign w:val="superscript"/>
        </w:rPr>
        <w:t>)</w:t>
      </w:r>
      <w:r w:rsidRPr="00905564">
        <w:t xml:space="preserve"> § 5 odst. 1 písm. f) zákona č. 251/2016 Sb., o některých přestupcích, ve znění pozdějších předpisů („</w:t>
      </w:r>
      <w:r w:rsidRPr="00905564">
        <w:rPr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905564">
        <w:t>“) a § 5 odst. 2 písm. b) zákona č. 251/2016 Sb., o některých přestupcích, ve znění pozdějších předpisů („</w:t>
      </w:r>
      <w:r w:rsidRPr="00905564">
        <w:rPr>
          <w:i/>
        </w:rPr>
        <w:t>Právnická nebo podnikající fyzická</w:t>
      </w:r>
      <w:r w:rsidRPr="00FF022E">
        <w:rPr>
          <w:i/>
        </w:rPr>
        <w:t xml:space="preserve"> osoba se dopustí přestupku tím, že znečistí veřejné prostranství, veřejně přístupný objekt nebo veřejně prospěšné zařízení anebo zanedbá povinnost úklidu veřejného prostranství.</w:t>
      </w:r>
      <w:r w:rsidRPr="00FF022E"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3">
    <w:p w:rsidR="00026419" w:rsidRPr="000D22B7" w:rsidRDefault="00026419" w:rsidP="00026419">
      <w:pPr>
        <w:pStyle w:val="Textpoznpodarou"/>
        <w:rPr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="000D22B7">
        <w:rPr>
          <w:rFonts w:ascii="Arial" w:hAnsi="Arial" w:cs="Arial"/>
          <w:sz w:val="18"/>
          <w:szCs w:val="18"/>
        </w:rPr>
        <w:t>)</w:t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Pr="000D22B7">
        <w:rPr>
          <w:sz w:val="18"/>
          <w:szCs w:val="18"/>
        </w:rPr>
        <w:t>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C43" w:rsidRPr="00E56C43" w:rsidRDefault="00E56C43" w:rsidP="00E56C43">
    <w:pPr>
      <w:pStyle w:val="Zhlav"/>
      <w:tabs>
        <w:tab w:val="clear" w:pos="4536"/>
        <w:tab w:val="clear" w:pos="9072"/>
        <w:tab w:val="left" w:pos="2550"/>
      </w:tabs>
      <w:rPr>
        <w:b/>
        <w:sz w:val="44"/>
        <w:szCs w:val="44"/>
      </w:rPr>
    </w:pPr>
    <w:r>
      <w:tab/>
    </w:r>
    <w:r>
      <w:tab/>
    </w:r>
  </w:p>
  <w:p w:rsidR="00E56C43" w:rsidRDefault="00E56C43" w:rsidP="00E56C43">
    <w:pPr>
      <w:pStyle w:val="Zhlav"/>
      <w:tabs>
        <w:tab w:val="clear" w:pos="4536"/>
        <w:tab w:val="clear" w:pos="9072"/>
        <w:tab w:val="left" w:pos="32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768"/>
    <w:multiLevelType w:val="hybridMultilevel"/>
    <w:tmpl w:val="2274056A"/>
    <w:lvl w:ilvl="0" w:tplc="23EC9A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3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6" w15:restartNumberingAfterBreak="0">
    <w:nsid w:val="486C1BDF"/>
    <w:multiLevelType w:val="hybridMultilevel"/>
    <w:tmpl w:val="BD666DDA"/>
    <w:lvl w:ilvl="0" w:tplc="A9801C9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5C8A7018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9"/>
  </w:num>
  <w:num w:numId="2">
    <w:abstractNumId w:val="6"/>
  </w:num>
  <w:num w:numId="3">
    <w:abstractNumId w:val="27"/>
  </w:num>
  <w:num w:numId="4">
    <w:abstractNumId w:val="5"/>
  </w:num>
  <w:num w:numId="5">
    <w:abstractNumId w:val="4"/>
  </w:num>
  <w:num w:numId="6">
    <w:abstractNumId w:val="25"/>
  </w:num>
  <w:num w:numId="7">
    <w:abstractNumId w:val="36"/>
  </w:num>
  <w:num w:numId="8">
    <w:abstractNumId w:val="30"/>
  </w:num>
  <w:num w:numId="9">
    <w:abstractNumId w:val="19"/>
  </w:num>
  <w:num w:numId="10">
    <w:abstractNumId w:val="20"/>
  </w:num>
  <w:num w:numId="11">
    <w:abstractNumId w:val="13"/>
  </w:num>
  <w:num w:numId="12">
    <w:abstractNumId w:val="31"/>
  </w:num>
  <w:num w:numId="13">
    <w:abstractNumId w:val="26"/>
  </w:num>
  <w:num w:numId="14">
    <w:abstractNumId w:val="33"/>
  </w:num>
  <w:num w:numId="15">
    <w:abstractNumId w:val="28"/>
  </w:num>
  <w:num w:numId="16">
    <w:abstractNumId w:val="35"/>
  </w:num>
  <w:num w:numId="17">
    <w:abstractNumId w:val="9"/>
  </w:num>
  <w:num w:numId="18">
    <w:abstractNumId w:val="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8"/>
  </w:num>
  <w:num w:numId="22">
    <w:abstractNumId w:val="12"/>
  </w:num>
  <w:num w:numId="23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5"/>
  </w:num>
  <w:num w:numId="26">
    <w:abstractNumId w:val="2"/>
  </w:num>
  <w:num w:numId="27">
    <w:abstractNumId w:val="34"/>
  </w:num>
  <w:num w:numId="28">
    <w:abstractNumId w:val="10"/>
  </w:num>
  <w:num w:numId="29">
    <w:abstractNumId w:val="17"/>
  </w:num>
  <w:num w:numId="30">
    <w:abstractNumId w:val="1"/>
  </w:num>
  <w:num w:numId="31">
    <w:abstractNumId w:val="23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32"/>
  </w:num>
  <w:num w:numId="37">
    <w:abstractNumId w:val="21"/>
  </w:num>
  <w:num w:numId="38">
    <w:abstractNumId w:val="16"/>
  </w:num>
  <w:num w:numId="3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13E19"/>
    <w:rsid w:val="00020820"/>
    <w:rsid w:val="00020D6D"/>
    <w:rsid w:val="00025DD4"/>
    <w:rsid w:val="00026419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0AD3"/>
    <w:rsid w:val="000B589E"/>
    <w:rsid w:val="000B68CB"/>
    <w:rsid w:val="000C50BC"/>
    <w:rsid w:val="000C5384"/>
    <w:rsid w:val="000C73FA"/>
    <w:rsid w:val="000D22B7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3268"/>
    <w:rsid w:val="00144766"/>
    <w:rsid w:val="0014678E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B6F73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26B9E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C7758"/>
    <w:rsid w:val="002D238A"/>
    <w:rsid w:val="002D38F3"/>
    <w:rsid w:val="002E773F"/>
    <w:rsid w:val="00302BB2"/>
    <w:rsid w:val="00310BC4"/>
    <w:rsid w:val="00311013"/>
    <w:rsid w:val="003169D0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C2AEE"/>
    <w:rsid w:val="003D09B3"/>
    <w:rsid w:val="003D15AF"/>
    <w:rsid w:val="003D20A2"/>
    <w:rsid w:val="003D624F"/>
    <w:rsid w:val="003D6DDA"/>
    <w:rsid w:val="003E521E"/>
    <w:rsid w:val="003E5DA9"/>
    <w:rsid w:val="003F18F7"/>
    <w:rsid w:val="003F4C6D"/>
    <w:rsid w:val="00404D02"/>
    <w:rsid w:val="00411351"/>
    <w:rsid w:val="00413749"/>
    <w:rsid w:val="00430549"/>
    <w:rsid w:val="00431B53"/>
    <w:rsid w:val="0043579C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C79DC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4358B"/>
    <w:rsid w:val="00647440"/>
    <w:rsid w:val="00651314"/>
    <w:rsid w:val="0065404D"/>
    <w:rsid w:val="006547C8"/>
    <w:rsid w:val="006578E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D759B"/>
    <w:rsid w:val="006E2848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832C0"/>
    <w:rsid w:val="007A10EF"/>
    <w:rsid w:val="007A2669"/>
    <w:rsid w:val="007A5C5E"/>
    <w:rsid w:val="007B54F8"/>
    <w:rsid w:val="007B7655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3DAF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5564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136D"/>
    <w:rsid w:val="00A12E1E"/>
    <w:rsid w:val="00A32F8C"/>
    <w:rsid w:val="00A36EA8"/>
    <w:rsid w:val="00A45B6F"/>
    <w:rsid w:val="00A519F1"/>
    <w:rsid w:val="00A51AB2"/>
    <w:rsid w:val="00A60B6D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38EC"/>
    <w:rsid w:val="00AD697D"/>
    <w:rsid w:val="00AE16B5"/>
    <w:rsid w:val="00AE33CA"/>
    <w:rsid w:val="00AE5D01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82C5B"/>
    <w:rsid w:val="00B92C5A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0696"/>
    <w:rsid w:val="00C36F9E"/>
    <w:rsid w:val="00C4081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D6AAC"/>
    <w:rsid w:val="00CE0470"/>
    <w:rsid w:val="00CE4C9D"/>
    <w:rsid w:val="00CF5B3D"/>
    <w:rsid w:val="00CF733E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34384"/>
    <w:rsid w:val="00D4073B"/>
    <w:rsid w:val="00D44569"/>
    <w:rsid w:val="00D4621F"/>
    <w:rsid w:val="00D46CA1"/>
    <w:rsid w:val="00D47BBD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D5849"/>
    <w:rsid w:val="00DE4CD5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54F4"/>
    <w:rsid w:val="00E56C43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3BBF"/>
    <w:rsid w:val="00EF1694"/>
    <w:rsid w:val="00EF6DBE"/>
    <w:rsid w:val="00F07056"/>
    <w:rsid w:val="00F07BD0"/>
    <w:rsid w:val="00F134D5"/>
    <w:rsid w:val="00F233E8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D6A27C"/>
  <w15:docId w15:val="{BC459553-143A-4A6B-9B16-C2C3173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basedOn w:val="Standardnpsmoodstavce"/>
    <w:uiPriority w:val="99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34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4F4"/>
    <w:rPr>
      <w:rFonts w:asciiTheme="minorHAnsi" w:eastAsiaTheme="minorEastAsia" w:hAnsiTheme="minorHAnsi" w:cstheme="minorBidi"/>
      <w:b/>
      <w:bCs/>
    </w:rPr>
  </w:style>
  <w:style w:type="paragraph" w:styleId="Zhlav">
    <w:name w:val="header"/>
    <w:basedOn w:val="Normln"/>
    <w:link w:val="ZhlavChar"/>
    <w:uiPriority w:val="99"/>
    <w:unhideWhenUsed/>
    <w:locked/>
    <w:rsid w:val="00E56C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6C4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locked/>
    <w:rsid w:val="00E56C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6C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dc:description/>
  <cp:lastModifiedBy>Charvátová Jana Ing. DiS.</cp:lastModifiedBy>
  <cp:revision>3</cp:revision>
  <cp:lastPrinted>2023-06-02T12:51:00Z</cp:lastPrinted>
  <dcterms:created xsi:type="dcterms:W3CDTF">2023-06-02T12:39:00Z</dcterms:created>
  <dcterms:modified xsi:type="dcterms:W3CDTF">2023-06-02T12:51:00Z</dcterms:modified>
</cp:coreProperties>
</file>