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D" w:rsidRDefault="00A32F8D" w:rsidP="00A32F8D">
      <w:pPr>
        <w:suppressAutoHyphens/>
        <w:spacing w:line="312" w:lineRule="auto"/>
        <w:jc w:val="center"/>
        <w:rPr>
          <w:rFonts w:ascii="Arial" w:hAnsi="Arial" w:cs="Arial"/>
          <w:b/>
          <w:spacing w:val="60"/>
          <w:sz w:val="28"/>
          <w:szCs w:val="28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7" type="#_x0000_t75" alt="http://www.obecrana.cz/wp-content/themes/ranaf/images/object1481424870.png" style="position:absolute;left:0;text-align:left;margin-left:0;margin-top:0;width:57.75pt;height:66pt;z-index:1;visibility:visible;mso-position-horizontal:left;mso-position-horizontal-relative:margin;mso-position-vertical:top;mso-position-vertical-relative:margin">
            <v:imagedata r:id="rId8" o:title="object1481424870"/>
            <w10:wrap type="square" anchorx="margin" anchory="margin"/>
          </v:shape>
        </w:pict>
      </w:r>
    </w:p>
    <w:p w:rsidR="00A32F8D" w:rsidRDefault="00A32F8D" w:rsidP="00A32F8D">
      <w:pPr>
        <w:suppressAutoHyphens/>
        <w:spacing w:line="312" w:lineRule="auto"/>
        <w:jc w:val="center"/>
        <w:rPr>
          <w:rFonts w:ascii="Arial" w:hAnsi="Arial" w:cs="Arial"/>
          <w:b/>
          <w:spacing w:val="60"/>
          <w:sz w:val="28"/>
          <w:szCs w:val="28"/>
          <w:lang w:eastAsia="zh-CN"/>
        </w:rPr>
      </w:pPr>
      <w:r>
        <w:rPr>
          <w:rFonts w:ascii="Arial" w:hAnsi="Arial" w:cs="Arial"/>
          <w:b/>
          <w:spacing w:val="60"/>
          <w:sz w:val="28"/>
          <w:szCs w:val="28"/>
          <w:lang w:eastAsia="zh-CN"/>
        </w:rPr>
        <w:t>Obec Raná</w:t>
      </w:r>
    </w:p>
    <w:p w:rsidR="00A32F8D" w:rsidRDefault="00A32F8D" w:rsidP="00A32F8D">
      <w:pPr>
        <w:suppressAutoHyphens/>
        <w:spacing w:line="312" w:lineRule="auto"/>
        <w:jc w:val="center"/>
        <w:rPr>
          <w:rFonts w:ascii="Arial" w:hAnsi="Arial" w:cs="Arial"/>
          <w:b/>
          <w:spacing w:val="60"/>
          <w:sz w:val="28"/>
          <w:szCs w:val="28"/>
          <w:lang w:eastAsia="zh-CN"/>
        </w:rPr>
      </w:pPr>
      <w:r>
        <w:rPr>
          <w:rFonts w:ascii="Arial" w:hAnsi="Arial" w:cs="Arial"/>
          <w:b/>
          <w:spacing w:val="60"/>
          <w:sz w:val="28"/>
          <w:szCs w:val="28"/>
          <w:lang w:eastAsia="zh-CN"/>
        </w:rPr>
        <w:t>Zastupitelstvo obce Raná</w:t>
      </w:r>
    </w:p>
    <w:p w:rsidR="00A32F8D" w:rsidRDefault="00A32F8D" w:rsidP="00A32F8D">
      <w:pPr>
        <w:suppressAutoHyphens/>
        <w:spacing w:line="312" w:lineRule="auto"/>
        <w:jc w:val="center"/>
        <w:rPr>
          <w:rFonts w:ascii="Arial" w:hAnsi="Arial" w:cs="Arial"/>
          <w:b/>
          <w:lang w:eastAsia="zh-CN"/>
        </w:rPr>
      </w:pPr>
    </w:p>
    <w:p w:rsidR="00B524ED" w:rsidRPr="002E0EAD" w:rsidRDefault="00B524ED" w:rsidP="00B524ED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B524ED" w:rsidRPr="002E0EAD" w:rsidRDefault="00B524ED" w:rsidP="00B524ED">
      <w:pPr>
        <w:pStyle w:val="Zhlav"/>
        <w:tabs>
          <w:tab w:val="clear" w:pos="4536"/>
          <w:tab w:val="clear" w:pos="9072"/>
        </w:tabs>
      </w:pPr>
    </w:p>
    <w:p w:rsidR="00B524ED" w:rsidRPr="002E0EAD" w:rsidRDefault="00B524ED" w:rsidP="00B524ED">
      <w:pPr>
        <w:pStyle w:val="Zhlav"/>
        <w:tabs>
          <w:tab w:val="clear" w:pos="4536"/>
          <w:tab w:val="clear" w:pos="9072"/>
        </w:tabs>
      </w:pPr>
    </w:p>
    <w:p w:rsidR="00B524ED" w:rsidRPr="002E0EAD" w:rsidRDefault="00B524ED" w:rsidP="00B524E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630033">
        <w:rPr>
          <w:rFonts w:ascii="Arial" w:hAnsi="Arial" w:cs="Arial"/>
          <w:b/>
        </w:rPr>
        <w:t xml:space="preserve"> obce</w:t>
      </w:r>
      <w:r w:rsidRPr="002E0EAD">
        <w:rPr>
          <w:rFonts w:ascii="Arial" w:hAnsi="Arial" w:cs="Arial"/>
          <w:b/>
        </w:rPr>
        <w:t xml:space="preserve"> </w:t>
      </w:r>
      <w:r w:rsidR="002049AC">
        <w:rPr>
          <w:rFonts w:ascii="Arial" w:hAnsi="Arial" w:cs="Arial"/>
          <w:b/>
        </w:rPr>
        <w:t>Raná</w:t>
      </w:r>
    </w:p>
    <w:p w:rsidR="00B524ED" w:rsidRPr="002E0EAD" w:rsidRDefault="00B524ED" w:rsidP="00B524E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B524ED" w:rsidRPr="002E0EAD" w:rsidRDefault="00B524ED" w:rsidP="00B524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524ED" w:rsidRPr="002E0EAD" w:rsidRDefault="00B524ED" w:rsidP="00B524E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049AC">
        <w:rPr>
          <w:rFonts w:ascii="Arial" w:hAnsi="Arial" w:cs="Arial"/>
          <w:b w:val="0"/>
          <w:sz w:val="22"/>
          <w:szCs w:val="22"/>
        </w:rPr>
        <w:t>Raná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7187B">
        <w:rPr>
          <w:rFonts w:ascii="Arial" w:hAnsi="Arial" w:cs="Arial"/>
          <w:b w:val="0"/>
          <w:sz w:val="22"/>
          <w:szCs w:val="22"/>
        </w:rPr>
        <w:t>1</w:t>
      </w:r>
      <w:bookmarkStart w:id="0" w:name="_GoBack"/>
      <w:bookmarkEnd w:id="0"/>
      <w:r w:rsidR="002049AC">
        <w:rPr>
          <w:rFonts w:ascii="Arial" w:hAnsi="Arial" w:cs="Arial"/>
          <w:b w:val="0"/>
          <w:sz w:val="22"/>
          <w:szCs w:val="22"/>
        </w:rPr>
        <w:t>2.1</w:t>
      </w:r>
      <w:r w:rsidR="004B2B97">
        <w:rPr>
          <w:rFonts w:ascii="Arial" w:hAnsi="Arial" w:cs="Arial"/>
          <w:b w:val="0"/>
          <w:sz w:val="22"/>
          <w:szCs w:val="22"/>
        </w:rPr>
        <w:t>2</w:t>
      </w:r>
      <w:r w:rsidR="002049AC">
        <w:rPr>
          <w:rFonts w:ascii="Arial" w:hAnsi="Arial" w:cs="Arial"/>
          <w:b w:val="0"/>
          <w:sz w:val="22"/>
          <w:szCs w:val="22"/>
        </w:rPr>
        <w:t>.202</w:t>
      </w:r>
      <w:r w:rsidR="004B2B97">
        <w:rPr>
          <w:rFonts w:ascii="Arial" w:hAnsi="Arial" w:cs="Arial"/>
          <w:b w:val="0"/>
          <w:sz w:val="22"/>
          <w:szCs w:val="22"/>
        </w:rPr>
        <w:t>2</w:t>
      </w:r>
      <w:r w:rsidR="000D338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B2B97">
        <w:rPr>
          <w:rFonts w:ascii="Arial" w:hAnsi="Arial" w:cs="Arial"/>
          <w:b w:val="0"/>
          <w:sz w:val="22"/>
          <w:szCs w:val="22"/>
        </w:rPr>
        <w:t>79</w:t>
      </w:r>
      <w:r w:rsidR="000D338F">
        <w:rPr>
          <w:rFonts w:ascii="Arial" w:hAnsi="Arial" w:cs="Arial"/>
          <w:b w:val="0"/>
          <w:sz w:val="22"/>
          <w:szCs w:val="22"/>
        </w:rPr>
        <w:t>/202</w:t>
      </w:r>
      <w:r w:rsidR="004B2B9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B524ED" w:rsidRPr="002E0EAD" w:rsidRDefault="00B524ED" w:rsidP="00B524E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049AC">
        <w:rPr>
          <w:rFonts w:ascii="Arial" w:hAnsi="Arial" w:cs="Arial"/>
          <w:sz w:val="22"/>
          <w:szCs w:val="22"/>
        </w:rPr>
        <w:t>Raná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B524ED" w:rsidRPr="002E0EAD" w:rsidRDefault="00B524ED" w:rsidP="00B524E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049AC">
        <w:rPr>
          <w:rFonts w:ascii="Arial" w:hAnsi="Arial" w:cs="Arial"/>
          <w:sz w:val="22"/>
          <w:szCs w:val="22"/>
        </w:rPr>
        <w:t>právcem poplatku je obecní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B524E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2C7E2C" w:rsidRPr="002E0EAD" w:rsidRDefault="002C7E2C" w:rsidP="00B524ED">
      <w:pPr>
        <w:pStyle w:val="Nzvylnk"/>
        <w:rPr>
          <w:rFonts w:ascii="Arial" w:hAnsi="Arial" w:cs="Arial"/>
        </w:rPr>
      </w:pPr>
    </w:p>
    <w:p w:rsidR="00B524ED" w:rsidRPr="002E0EAD" w:rsidRDefault="00B524ED" w:rsidP="00B524E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B524ED" w:rsidRDefault="00B524ED" w:rsidP="00B524E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B524ED" w:rsidRDefault="00B524ED" w:rsidP="00B524E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524ED" w:rsidRPr="009E188F" w:rsidRDefault="00B524ED" w:rsidP="00B524E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524ED" w:rsidRPr="002E0EAD" w:rsidRDefault="00B524ED" w:rsidP="00B524E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B524ED" w:rsidRPr="002E0EAD" w:rsidRDefault="00B524ED" w:rsidP="00B524E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B524ED" w:rsidRPr="00CD0C08" w:rsidRDefault="00B524ED" w:rsidP="00B524E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B524ED" w:rsidRPr="003F03CB" w:rsidRDefault="00B524ED" w:rsidP="00B524E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</w:t>
      </w:r>
      <w:r w:rsidR="002049AC">
        <w:rPr>
          <w:rFonts w:ascii="Arial" w:hAnsi="Arial" w:cs="Arial"/>
          <w:sz w:val="22"/>
          <w:szCs w:val="22"/>
        </w:rPr>
        <w:t>atku ohlášení nejpozději do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B524ED" w:rsidRPr="00087ACD" w:rsidRDefault="00B524ED" w:rsidP="00B524ED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B524ED" w:rsidRPr="00376155" w:rsidRDefault="00B524ED" w:rsidP="00B524ED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B524ED" w:rsidRPr="00376155" w:rsidRDefault="00B524ED" w:rsidP="00B524ED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B524ED" w:rsidRPr="00087ACD" w:rsidRDefault="00B524ED" w:rsidP="00B524ED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B524ED" w:rsidRPr="002E0EAD" w:rsidRDefault="00B524ED" w:rsidP="00B524E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524ED" w:rsidRPr="002E0EAD" w:rsidRDefault="00B524ED" w:rsidP="00B524E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524ED" w:rsidRDefault="00B524ED" w:rsidP="00B524ED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B524ED" w:rsidRPr="00303591" w:rsidRDefault="002049AC" w:rsidP="00B524E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4B2B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50,-</w:t>
      </w:r>
      <w:r w:rsidR="00B524ED" w:rsidRPr="002E0EAD">
        <w:rPr>
          <w:rFonts w:ascii="Arial" w:hAnsi="Arial" w:cs="Arial"/>
          <w:sz w:val="22"/>
          <w:szCs w:val="22"/>
        </w:rPr>
        <w:t xml:space="preserve"> Kč</w:t>
      </w:r>
      <w:r w:rsidR="00B524ED">
        <w:rPr>
          <w:rFonts w:ascii="Arial" w:hAnsi="Arial" w:cs="Arial"/>
          <w:sz w:val="22"/>
          <w:szCs w:val="22"/>
        </w:rPr>
        <w:t>.</w:t>
      </w:r>
    </w:p>
    <w:p w:rsidR="00B524ED" w:rsidRPr="006A4A80" w:rsidRDefault="00B524ED" w:rsidP="00B524E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524ED" w:rsidRPr="006A4A80" w:rsidRDefault="00B524ED" w:rsidP="00B524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a) </w:t>
      </w:r>
      <w:r w:rsidR="002C7E2C">
        <w:rPr>
          <w:rFonts w:ascii="Arial" w:hAnsi="Arial" w:cs="Arial"/>
          <w:sz w:val="22"/>
          <w:szCs w:val="22"/>
        </w:rPr>
        <w:t xml:space="preserve">  </w:t>
      </w: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:rsidR="00B524ED" w:rsidRPr="006A4A80" w:rsidRDefault="00B524ED" w:rsidP="00B524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2C7E2C">
        <w:rPr>
          <w:rFonts w:ascii="Arial" w:hAnsi="Arial" w:cs="Arial"/>
          <w:sz w:val="22"/>
          <w:szCs w:val="22"/>
        </w:rPr>
        <w:t xml:space="preserve"> 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:rsidR="00B524ED" w:rsidRPr="006A4A80" w:rsidRDefault="00B524ED" w:rsidP="00B524E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B524ED" w:rsidRPr="006A4A80" w:rsidRDefault="00B524ED" w:rsidP="00B524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2C7E2C">
        <w:rPr>
          <w:rFonts w:ascii="Arial" w:hAnsi="Arial" w:cs="Arial"/>
          <w:sz w:val="22"/>
          <w:szCs w:val="22"/>
        </w:rPr>
        <w:t xml:space="preserve"> 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:rsidR="00B524ED" w:rsidRPr="006A4A80" w:rsidRDefault="00B524ED" w:rsidP="00B524E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2C7E2C">
        <w:rPr>
          <w:rFonts w:ascii="Arial" w:hAnsi="Arial" w:cs="Arial"/>
          <w:sz w:val="22"/>
          <w:szCs w:val="22"/>
        </w:rPr>
        <w:t xml:space="preserve"> 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:rsidR="00B524ED" w:rsidRDefault="00B524ED" w:rsidP="009148B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2C7E2C">
        <w:rPr>
          <w:rFonts w:ascii="Arial" w:hAnsi="Arial" w:cs="Arial"/>
          <w:sz w:val="22"/>
          <w:szCs w:val="22"/>
        </w:rPr>
        <w:t xml:space="preserve"> 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B524ED" w:rsidRDefault="00B524ED" w:rsidP="00B524ED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59744F">
        <w:rPr>
          <w:rFonts w:ascii="Arial" w:hAnsi="Arial" w:cs="Arial"/>
          <w:sz w:val="22"/>
          <w:szCs w:val="22"/>
        </w:rPr>
        <w:t xml:space="preserve">jednorázově nejpozději do 31.12. příslušného kalendářního roku 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59744F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59744F">
        <w:rPr>
          <w:rFonts w:ascii="Arial" w:hAnsi="Arial" w:cs="Arial"/>
          <w:sz w:val="22"/>
          <w:szCs w:val="22"/>
        </w:rPr>
        <w:t>31.12.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B524ED" w:rsidRPr="009148B1" w:rsidRDefault="00B524ED" w:rsidP="0059744F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744F"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Lhůta splatnosti neskončí poplatníkovi dříve než lhůta pro podání ohlášení podle čl. 4 odst. 1 této vyhlášky. </w:t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B524ED" w:rsidRDefault="00B524ED" w:rsidP="009148B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B35CD5" w:rsidRDefault="00B35CD5" w:rsidP="00B35CD5">
      <w:pPr>
        <w:pStyle w:val="Default"/>
        <w:ind w:left="567"/>
        <w:jc w:val="both"/>
        <w:rPr>
          <w:sz w:val="22"/>
          <w:szCs w:val="22"/>
        </w:rPr>
      </w:pPr>
    </w:p>
    <w:p w:rsidR="00383B2D" w:rsidRDefault="00B524ED" w:rsidP="002C7E2C">
      <w:pPr>
        <w:pStyle w:val="Default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383B2D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</w:t>
      </w:r>
      <w:r w:rsidR="00383B2D">
        <w:rPr>
          <w:sz w:val="22"/>
          <w:szCs w:val="22"/>
        </w:rPr>
        <w:t xml:space="preserve">   </w:t>
      </w:r>
    </w:p>
    <w:p w:rsidR="00B35CD5" w:rsidRPr="00B35CD5" w:rsidRDefault="00383B2D" w:rsidP="00B35CD5">
      <w:pPr>
        <w:pStyle w:val="Default"/>
        <w:tabs>
          <w:tab w:val="left" w:pos="993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24ED">
        <w:rPr>
          <w:sz w:val="22"/>
          <w:szCs w:val="22"/>
        </w:rPr>
        <w:t xml:space="preserve">obci a má v této jiné obci bydliště, </w:t>
      </w:r>
    </w:p>
    <w:p w:rsidR="00B524ED" w:rsidRDefault="00B524ED" w:rsidP="00383B2D">
      <w:pPr>
        <w:pStyle w:val="Default"/>
        <w:tabs>
          <w:tab w:val="left" w:pos="993"/>
        </w:tabs>
        <w:spacing w:after="53"/>
        <w:ind w:left="987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383B2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524ED" w:rsidRDefault="00B524ED" w:rsidP="00383B2D">
      <w:pPr>
        <w:pStyle w:val="Default"/>
        <w:tabs>
          <w:tab w:val="left" w:pos="993"/>
        </w:tabs>
        <w:spacing w:after="53"/>
        <w:ind w:left="987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383B2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B524ED" w:rsidRDefault="00B524ED" w:rsidP="00383B2D">
      <w:pPr>
        <w:pStyle w:val="Default"/>
        <w:tabs>
          <w:tab w:val="left" w:pos="993"/>
        </w:tabs>
        <w:spacing w:after="53"/>
        <w:ind w:left="987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383B2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B524ED" w:rsidRDefault="00B524ED" w:rsidP="00383B2D">
      <w:pPr>
        <w:pStyle w:val="Default"/>
        <w:tabs>
          <w:tab w:val="left" w:pos="993"/>
        </w:tabs>
        <w:ind w:left="987" w:hanging="4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383B2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B524ED" w:rsidRDefault="00B524ED" w:rsidP="00B524E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8975FF" w:rsidRPr="002E0EAD" w:rsidRDefault="008975FF" w:rsidP="008975F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524ED" w:rsidRPr="002E0EAD" w:rsidRDefault="00A309E4" w:rsidP="009148B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nezaopatřeným dítětem v rodině,</w:t>
      </w:r>
    </w:p>
    <w:p w:rsidR="00B524ED" w:rsidRPr="002E0EAD" w:rsidRDefault="00A309E4" w:rsidP="00B524E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evidenčně na adrese ohlašovny obecního úřadu Raná čp. 16</w:t>
      </w:r>
    </w:p>
    <w:p w:rsidR="00B524ED" w:rsidRDefault="00A309E4" w:rsidP="00B524E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celé zpoplatňované období zdržuje mimo území ČR</w:t>
      </w:r>
      <w:r w:rsidR="000C2D0C">
        <w:rPr>
          <w:rFonts w:ascii="Arial" w:hAnsi="Arial" w:cs="Arial"/>
          <w:sz w:val="22"/>
          <w:szCs w:val="22"/>
        </w:rPr>
        <w:t>.</w:t>
      </w:r>
    </w:p>
    <w:p w:rsidR="00B524ED" w:rsidRPr="002E0EAD" w:rsidRDefault="00B524ED" w:rsidP="000C2D0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</w:t>
      </w:r>
      <w:r w:rsidR="000C2D0C">
        <w:rPr>
          <w:rFonts w:ascii="Arial" w:hAnsi="Arial" w:cs="Arial"/>
          <w:sz w:val="22"/>
          <w:szCs w:val="22"/>
        </w:rPr>
        <w:t>je zároveň poplatníkem podle čl. 2 odst. 1 písm. a) této vyhlášky, a to od poplatku podle č. 2 odst.1 písm. b) vyhlášky.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</w:p>
    <w:p w:rsidR="00B524ED" w:rsidRPr="009148B1" w:rsidRDefault="00B524ED" w:rsidP="009148B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975F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>V případě, že poplatník nesplní povinnost ohlásit ú</w:t>
      </w:r>
      <w:r w:rsidR="009D5E31">
        <w:rPr>
          <w:rFonts w:ascii="Arial" w:hAnsi="Arial" w:cs="Arial"/>
          <w:sz w:val="22"/>
          <w:szCs w:val="22"/>
        </w:rPr>
        <w:t xml:space="preserve">daj rozhodný pro osvobození          </w:t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</w:t>
      </w:r>
      <w:r w:rsidR="009D5E31">
        <w:rPr>
          <w:rFonts w:ascii="Arial" w:hAnsi="Arial" w:cs="Arial"/>
          <w:sz w:val="22"/>
          <w:szCs w:val="22"/>
        </w:rPr>
        <w:t xml:space="preserve">ákonem, nárok na osvobození </w:t>
      </w:r>
      <w:r w:rsidRPr="002E0EAD">
        <w:rPr>
          <w:rFonts w:ascii="Arial" w:hAnsi="Arial" w:cs="Arial"/>
          <w:sz w:val="22"/>
          <w:szCs w:val="22"/>
        </w:rPr>
        <w:t xml:space="preserve">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B524ED" w:rsidRPr="002E0EAD" w:rsidRDefault="00B524ED" w:rsidP="00B524E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B524ED" w:rsidRPr="002E0EAD" w:rsidRDefault="00B524ED" w:rsidP="00B524E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524ED" w:rsidRPr="002E0EAD" w:rsidRDefault="00B524ED" w:rsidP="00B524E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B524ED" w:rsidRPr="002E0EAD" w:rsidRDefault="00B524ED" w:rsidP="00B524E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524ED" w:rsidRPr="002E0EAD" w:rsidRDefault="00B524ED" w:rsidP="00B524E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524ED" w:rsidRPr="002E0EAD" w:rsidRDefault="00B524ED" w:rsidP="00B524E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524ED" w:rsidRPr="002E0EAD" w:rsidRDefault="00B524ED" w:rsidP="00B524E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B524ED" w:rsidRPr="002E0EAD" w:rsidRDefault="00B524ED" w:rsidP="00B524E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524ED" w:rsidRDefault="00B524ED" w:rsidP="00B524E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B524ED" w:rsidRPr="002E0EAD" w:rsidRDefault="00B524ED" w:rsidP="00B524E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:rsidR="00B524ED" w:rsidRPr="002E0EAD" w:rsidRDefault="00B524ED" w:rsidP="004A21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B524ED" w:rsidRDefault="00B524ED" w:rsidP="00B524E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B524ED" w:rsidRDefault="00B524ED" w:rsidP="00B524E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524ED" w:rsidRDefault="00B524ED" w:rsidP="00B524E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B524ED" w:rsidRPr="002E0EAD" w:rsidRDefault="00B524ED" w:rsidP="008975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č.</w:t>
      </w:r>
      <w:r w:rsidR="004B2B97">
        <w:rPr>
          <w:rFonts w:ascii="Arial" w:hAnsi="Arial" w:cs="Arial"/>
          <w:sz w:val="22"/>
          <w:szCs w:val="22"/>
        </w:rPr>
        <w:t xml:space="preserve"> 3</w:t>
      </w:r>
      <w:r w:rsidR="00D52C08">
        <w:rPr>
          <w:rFonts w:ascii="Arial" w:hAnsi="Arial" w:cs="Arial"/>
          <w:sz w:val="22"/>
          <w:szCs w:val="22"/>
        </w:rPr>
        <w:t>/20</w:t>
      </w:r>
      <w:r w:rsidR="004B2B97">
        <w:rPr>
          <w:rFonts w:ascii="Arial" w:hAnsi="Arial" w:cs="Arial"/>
          <w:sz w:val="22"/>
          <w:szCs w:val="22"/>
        </w:rPr>
        <w:t>2</w:t>
      </w:r>
      <w:r w:rsidR="00D52C08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52C08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52C08" w:rsidRPr="004A210F">
        <w:rPr>
          <w:rFonts w:ascii="Arial" w:hAnsi="Arial" w:cs="Arial"/>
          <w:sz w:val="22"/>
          <w:szCs w:val="22"/>
        </w:rPr>
        <w:t>2</w:t>
      </w:r>
      <w:r w:rsidR="00472F89">
        <w:rPr>
          <w:rFonts w:ascii="Arial" w:hAnsi="Arial" w:cs="Arial"/>
          <w:sz w:val="22"/>
          <w:szCs w:val="22"/>
        </w:rPr>
        <w:t>2</w:t>
      </w:r>
      <w:r w:rsidR="00D52C08" w:rsidRPr="004A210F">
        <w:rPr>
          <w:rFonts w:ascii="Arial" w:hAnsi="Arial" w:cs="Arial"/>
          <w:sz w:val="22"/>
          <w:szCs w:val="22"/>
        </w:rPr>
        <w:t>.11.20</w:t>
      </w:r>
      <w:r w:rsidR="00472F89">
        <w:rPr>
          <w:rFonts w:ascii="Arial" w:hAnsi="Arial" w:cs="Arial"/>
          <w:sz w:val="22"/>
          <w:szCs w:val="22"/>
        </w:rPr>
        <w:t>2</w:t>
      </w:r>
      <w:r w:rsidR="00D52C08" w:rsidRPr="004A210F">
        <w:rPr>
          <w:rFonts w:ascii="Arial" w:hAnsi="Arial" w:cs="Arial"/>
          <w:sz w:val="22"/>
          <w:szCs w:val="22"/>
        </w:rPr>
        <w:t>1</w:t>
      </w:r>
      <w:r w:rsidR="00D52C08">
        <w:rPr>
          <w:rFonts w:ascii="Arial" w:hAnsi="Arial" w:cs="Arial"/>
          <w:i/>
          <w:sz w:val="22"/>
          <w:szCs w:val="22"/>
        </w:rPr>
        <w:t>.</w:t>
      </w:r>
    </w:p>
    <w:p w:rsidR="00B524ED" w:rsidRDefault="00B524ED" w:rsidP="00B524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524ED" w:rsidRPr="002E0EAD" w:rsidRDefault="00B524ED" w:rsidP="00B524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B524ED" w:rsidRPr="002E0EAD" w:rsidRDefault="00B524ED" w:rsidP="00B524E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B524ED" w:rsidRPr="002E0EAD" w:rsidRDefault="00B524ED" w:rsidP="008975F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2C08">
        <w:rPr>
          <w:rFonts w:ascii="Arial" w:hAnsi="Arial" w:cs="Arial"/>
          <w:sz w:val="22"/>
          <w:szCs w:val="22"/>
        </w:rPr>
        <w:t>1. 1. 202</w:t>
      </w:r>
      <w:r w:rsidR="00472F89">
        <w:rPr>
          <w:rFonts w:ascii="Arial" w:hAnsi="Arial" w:cs="Arial"/>
          <w:sz w:val="22"/>
          <w:szCs w:val="22"/>
        </w:rPr>
        <w:t>3</w:t>
      </w:r>
      <w:r w:rsidR="00D52C08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B524ED" w:rsidRDefault="00B524ED" w:rsidP="00B524E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A210F" w:rsidRPr="002E0EAD" w:rsidRDefault="004A210F" w:rsidP="00B524E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524ED" w:rsidRPr="002E0EAD" w:rsidRDefault="00B524ED" w:rsidP="00B524E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24ED" w:rsidRPr="002E0EAD" w:rsidRDefault="00B524ED" w:rsidP="00B524E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B524ED" w:rsidRPr="002E0EAD" w:rsidRDefault="00B524ED" w:rsidP="00B524E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524ED" w:rsidRPr="002E0EAD" w:rsidRDefault="00D52C08" w:rsidP="00B524E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Olga Pondělíčková</w:t>
      </w:r>
      <w:r w:rsidR="00B524ED" w:rsidRPr="002E0EAD">
        <w:rPr>
          <w:rFonts w:ascii="Arial" w:hAnsi="Arial" w:cs="Arial"/>
          <w:sz w:val="22"/>
          <w:szCs w:val="22"/>
        </w:rPr>
        <w:t xml:space="preserve"> </w:t>
      </w:r>
      <w:r w:rsidR="00B524ED" w:rsidRPr="002E0EAD">
        <w:rPr>
          <w:rFonts w:ascii="Arial" w:hAnsi="Arial" w:cs="Arial"/>
          <w:sz w:val="22"/>
          <w:szCs w:val="22"/>
        </w:rPr>
        <w:tab/>
      </w:r>
      <w:r w:rsidR="00472F89">
        <w:rPr>
          <w:rFonts w:ascii="Arial" w:hAnsi="Arial" w:cs="Arial"/>
          <w:sz w:val="22"/>
          <w:szCs w:val="22"/>
        </w:rPr>
        <w:t>Leoš Netolický</w:t>
      </w:r>
    </w:p>
    <w:p w:rsidR="00B524ED" w:rsidRPr="002E0EAD" w:rsidRDefault="00B524ED" w:rsidP="00B524E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D52C0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</w:t>
      </w:r>
      <w:r w:rsidR="00472F89">
        <w:rPr>
          <w:rFonts w:ascii="Arial" w:hAnsi="Arial" w:cs="Arial"/>
          <w:sz w:val="22"/>
          <w:szCs w:val="22"/>
        </w:rPr>
        <w:t>t</w:t>
      </w:r>
      <w:r w:rsidRPr="002E0EAD">
        <w:rPr>
          <w:rFonts w:ascii="Arial" w:hAnsi="Arial" w:cs="Arial"/>
          <w:sz w:val="22"/>
          <w:szCs w:val="22"/>
        </w:rPr>
        <w:t>a</w:t>
      </w:r>
    </w:p>
    <w:p w:rsidR="00B524ED" w:rsidRPr="002E0EAD" w:rsidRDefault="00B524ED" w:rsidP="00B524E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524ED" w:rsidRDefault="00B524ED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Pr="002E0EAD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A210F" w:rsidRPr="002E0EAD" w:rsidRDefault="004A210F" w:rsidP="00B524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4A210F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03E" w:rsidRDefault="000D603E">
      <w:r>
        <w:separator/>
      </w:r>
    </w:p>
  </w:endnote>
  <w:endnote w:type="continuationSeparator" w:id="0">
    <w:p w:rsidR="000D603E" w:rsidRDefault="000D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0F58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03E" w:rsidRDefault="000D603E">
      <w:r>
        <w:separator/>
      </w:r>
    </w:p>
  </w:footnote>
  <w:footnote w:type="continuationSeparator" w:id="0">
    <w:p w:rsidR="000D603E" w:rsidRDefault="000D603E">
      <w:r>
        <w:continuationSeparator/>
      </w:r>
    </w:p>
  </w:footnote>
  <w:footnote w:id="1">
    <w:p w:rsidR="00B524ED" w:rsidRPr="00BD6700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B524ED" w:rsidRPr="00C76E56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524ED" w:rsidRPr="00F137F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524ED" w:rsidRPr="002765B6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B524ED" w:rsidRPr="008560D9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B524ED" w:rsidRPr="00A04C8B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524ED" w:rsidRPr="00BA1E8D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B524ED" w:rsidRPr="00A04C8B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B524ED" w:rsidRPr="00A04C8B" w:rsidRDefault="00B524ED" w:rsidP="00B524E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B524ED" w:rsidRDefault="00B524ED" w:rsidP="00B524E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B524ED" w:rsidRDefault="00B524ED" w:rsidP="00B524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B9564A9"/>
    <w:multiLevelType w:val="multilevel"/>
    <w:tmpl w:val="D1D0B7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6"/>
  </w:num>
  <w:num w:numId="6">
    <w:abstractNumId w:val="25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7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5"/>
  </w:num>
  <w:num w:numId="19">
    <w:abstractNumId w:val="22"/>
  </w:num>
  <w:num w:numId="20">
    <w:abstractNumId w:val="15"/>
  </w:num>
  <w:num w:numId="21">
    <w:abstractNumId w:val="20"/>
  </w:num>
  <w:num w:numId="22">
    <w:abstractNumId w:val="4"/>
  </w:num>
  <w:num w:numId="23">
    <w:abstractNumId w:val="26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</w:num>
  <w:num w:numId="27">
    <w:abstractNumId w:val="2"/>
  </w:num>
  <w:num w:numId="28">
    <w:abstractNumId w:val="23"/>
  </w:num>
  <w:num w:numId="29">
    <w:abstractNumId w:val="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940DC"/>
    <w:rsid w:val="000A2391"/>
    <w:rsid w:val="000A53C3"/>
    <w:rsid w:val="000C002A"/>
    <w:rsid w:val="000C2D0C"/>
    <w:rsid w:val="000C3103"/>
    <w:rsid w:val="000C42D4"/>
    <w:rsid w:val="000C758D"/>
    <w:rsid w:val="000D338F"/>
    <w:rsid w:val="000D3E28"/>
    <w:rsid w:val="000D603E"/>
    <w:rsid w:val="000E741B"/>
    <w:rsid w:val="000F6E8F"/>
    <w:rsid w:val="001061CD"/>
    <w:rsid w:val="00114D04"/>
    <w:rsid w:val="00125EC7"/>
    <w:rsid w:val="00130094"/>
    <w:rsid w:val="00131160"/>
    <w:rsid w:val="0014154F"/>
    <w:rsid w:val="001465CC"/>
    <w:rsid w:val="00154BC3"/>
    <w:rsid w:val="00157C9A"/>
    <w:rsid w:val="00160729"/>
    <w:rsid w:val="00173886"/>
    <w:rsid w:val="00190222"/>
    <w:rsid w:val="00191186"/>
    <w:rsid w:val="001A0C3C"/>
    <w:rsid w:val="001A5570"/>
    <w:rsid w:val="001B36E4"/>
    <w:rsid w:val="001B6CD8"/>
    <w:rsid w:val="001C1953"/>
    <w:rsid w:val="001E0982"/>
    <w:rsid w:val="001E74A9"/>
    <w:rsid w:val="001F7B84"/>
    <w:rsid w:val="002041CE"/>
    <w:rsid w:val="002049AC"/>
    <w:rsid w:val="002333C1"/>
    <w:rsid w:val="0024485C"/>
    <w:rsid w:val="0025107F"/>
    <w:rsid w:val="00260886"/>
    <w:rsid w:val="00264B52"/>
    <w:rsid w:val="00264E4B"/>
    <w:rsid w:val="002666C2"/>
    <w:rsid w:val="0027609E"/>
    <w:rsid w:val="002760E0"/>
    <w:rsid w:val="002871C2"/>
    <w:rsid w:val="00297E1A"/>
    <w:rsid w:val="002A3A42"/>
    <w:rsid w:val="002C0C5C"/>
    <w:rsid w:val="002C7E2C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71501"/>
    <w:rsid w:val="00383B2D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37C1"/>
    <w:rsid w:val="003E7159"/>
    <w:rsid w:val="00402CA3"/>
    <w:rsid w:val="00412321"/>
    <w:rsid w:val="00420423"/>
    <w:rsid w:val="00421292"/>
    <w:rsid w:val="00421C92"/>
    <w:rsid w:val="0042639F"/>
    <w:rsid w:val="0047187B"/>
    <w:rsid w:val="00472F89"/>
    <w:rsid w:val="004863D0"/>
    <w:rsid w:val="004A210F"/>
    <w:rsid w:val="004B1994"/>
    <w:rsid w:val="004B2B97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46241"/>
    <w:rsid w:val="00550C8C"/>
    <w:rsid w:val="005620CD"/>
    <w:rsid w:val="005736D7"/>
    <w:rsid w:val="00576D09"/>
    <w:rsid w:val="005867F5"/>
    <w:rsid w:val="0059744F"/>
    <w:rsid w:val="005B3A3F"/>
    <w:rsid w:val="005B47E4"/>
    <w:rsid w:val="005C4381"/>
    <w:rsid w:val="005D3C5A"/>
    <w:rsid w:val="005D4726"/>
    <w:rsid w:val="005E0672"/>
    <w:rsid w:val="005E2958"/>
    <w:rsid w:val="005E7B72"/>
    <w:rsid w:val="00606172"/>
    <w:rsid w:val="00617559"/>
    <w:rsid w:val="006204F2"/>
    <w:rsid w:val="00621825"/>
    <w:rsid w:val="0062314B"/>
    <w:rsid w:val="00623A3A"/>
    <w:rsid w:val="00630033"/>
    <w:rsid w:val="00631C82"/>
    <w:rsid w:val="006402B9"/>
    <w:rsid w:val="0064692B"/>
    <w:rsid w:val="00652F4D"/>
    <w:rsid w:val="00655585"/>
    <w:rsid w:val="00656B22"/>
    <w:rsid w:val="006679FA"/>
    <w:rsid w:val="0067325B"/>
    <w:rsid w:val="00675992"/>
    <w:rsid w:val="00695493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CAF"/>
    <w:rsid w:val="00884A57"/>
    <w:rsid w:val="00897430"/>
    <w:rsid w:val="008975FF"/>
    <w:rsid w:val="008A2782"/>
    <w:rsid w:val="008A2F12"/>
    <w:rsid w:val="008B0A2C"/>
    <w:rsid w:val="008B4891"/>
    <w:rsid w:val="008D6906"/>
    <w:rsid w:val="008E43B1"/>
    <w:rsid w:val="008F3152"/>
    <w:rsid w:val="009148B1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C7D7D"/>
    <w:rsid w:val="009D02DA"/>
    <w:rsid w:val="009D0F92"/>
    <w:rsid w:val="009D1457"/>
    <w:rsid w:val="009D238D"/>
    <w:rsid w:val="009D39EA"/>
    <w:rsid w:val="009D5E31"/>
    <w:rsid w:val="009E0512"/>
    <w:rsid w:val="009E26C9"/>
    <w:rsid w:val="009F3901"/>
    <w:rsid w:val="009F75C6"/>
    <w:rsid w:val="00A05EA6"/>
    <w:rsid w:val="00A309E4"/>
    <w:rsid w:val="00A318A9"/>
    <w:rsid w:val="00A32AB3"/>
    <w:rsid w:val="00A32F8D"/>
    <w:rsid w:val="00A418F6"/>
    <w:rsid w:val="00A427B9"/>
    <w:rsid w:val="00A444CD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5CD5"/>
    <w:rsid w:val="00B36221"/>
    <w:rsid w:val="00B369A7"/>
    <w:rsid w:val="00B47464"/>
    <w:rsid w:val="00B524ED"/>
    <w:rsid w:val="00B63BFF"/>
    <w:rsid w:val="00B71306"/>
    <w:rsid w:val="00B75719"/>
    <w:rsid w:val="00B806F8"/>
    <w:rsid w:val="00B82D08"/>
    <w:rsid w:val="00B86441"/>
    <w:rsid w:val="00B96DC6"/>
    <w:rsid w:val="00BA1E8D"/>
    <w:rsid w:val="00BA7EBE"/>
    <w:rsid w:val="00BB3316"/>
    <w:rsid w:val="00BC17DA"/>
    <w:rsid w:val="00BC3CDA"/>
    <w:rsid w:val="00C17467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A044B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6B62"/>
    <w:rsid w:val="00D40D7B"/>
    <w:rsid w:val="00D50DA9"/>
    <w:rsid w:val="00D52C08"/>
    <w:rsid w:val="00D5659B"/>
    <w:rsid w:val="00D57E6E"/>
    <w:rsid w:val="00D6303C"/>
    <w:rsid w:val="00D64083"/>
    <w:rsid w:val="00D64F03"/>
    <w:rsid w:val="00D727CA"/>
    <w:rsid w:val="00D91D9B"/>
    <w:rsid w:val="00D92F64"/>
    <w:rsid w:val="00DA614B"/>
    <w:rsid w:val="00DB012C"/>
    <w:rsid w:val="00DB2C2A"/>
    <w:rsid w:val="00DB2E35"/>
    <w:rsid w:val="00DC09AE"/>
    <w:rsid w:val="00DC5344"/>
    <w:rsid w:val="00DC7E9F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0F58"/>
    <w:rsid w:val="00E468CD"/>
    <w:rsid w:val="00E52060"/>
    <w:rsid w:val="00E54AB7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12E3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6317E"/>
    <w:rsid w:val="00F716C9"/>
    <w:rsid w:val="00F8166C"/>
    <w:rsid w:val="00F91DE1"/>
    <w:rsid w:val="00FB319D"/>
    <w:rsid w:val="00FB336E"/>
    <w:rsid w:val="00FC2930"/>
    <w:rsid w:val="00FE34F1"/>
    <w:rsid w:val="00FE3FE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DB0998"/>
  <w15:chartTrackingRefBased/>
  <w15:docId w15:val="{1656257A-FBBA-43F0-BC97-D2FCC5DD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524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CA04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A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A3ED-ED42-451D-BBEE-4AA5EC3F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starosta@obecrana.cz</cp:lastModifiedBy>
  <cp:revision>2</cp:revision>
  <cp:lastPrinted>2021-11-23T07:04:00Z</cp:lastPrinted>
  <dcterms:created xsi:type="dcterms:W3CDTF">2022-12-20T10:22:00Z</dcterms:created>
  <dcterms:modified xsi:type="dcterms:W3CDTF">2022-12-20T10:22:00Z</dcterms:modified>
</cp:coreProperties>
</file>