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F632D" w14:textId="77777777" w:rsidR="00893F98" w:rsidRPr="009E4506" w:rsidRDefault="00061B8E" w:rsidP="00061B8E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  <w:r w:rsidRPr="009E4506">
        <w:rPr>
          <w:rFonts w:ascii="Arial" w:hAnsi="Arial" w:cs="Arial"/>
          <w:b/>
        </w:rPr>
        <w:t>Město Staňkov</w:t>
      </w:r>
    </w:p>
    <w:p w14:paraId="664C91E2" w14:textId="77777777" w:rsidR="00061B8E" w:rsidRPr="009E4506" w:rsidRDefault="009E4506" w:rsidP="00061B8E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  <w:r w:rsidRPr="009E4506">
        <w:rPr>
          <w:rFonts w:ascii="Arial" w:hAnsi="Arial" w:cs="Arial"/>
          <w:b/>
        </w:rPr>
        <w:t>Zastupitelstvo města Staňkov</w:t>
      </w:r>
    </w:p>
    <w:p w14:paraId="22857175" w14:textId="77777777" w:rsidR="00850CCE" w:rsidRPr="009E4506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9E4506">
        <w:rPr>
          <w:rFonts w:ascii="Arial" w:hAnsi="Arial" w:cs="Arial"/>
          <w:b/>
        </w:rPr>
        <w:t xml:space="preserve">Obecně závazná vyhláška obce </w:t>
      </w:r>
      <w:r w:rsidR="00F22773" w:rsidRPr="009E4506">
        <w:rPr>
          <w:rFonts w:ascii="Arial" w:hAnsi="Arial" w:cs="Arial"/>
          <w:b/>
        </w:rPr>
        <w:t>Města Staňkov</w:t>
      </w:r>
      <w:r w:rsidRPr="009E4506">
        <w:rPr>
          <w:rFonts w:ascii="Arial" w:hAnsi="Arial" w:cs="Arial"/>
          <w:b/>
        </w:rPr>
        <w:t xml:space="preserve"> </w:t>
      </w:r>
    </w:p>
    <w:p w14:paraId="745E4D9F" w14:textId="77777777" w:rsidR="008F0DA9" w:rsidRPr="009E4506" w:rsidRDefault="008F0DA9" w:rsidP="00FA2146">
      <w:pPr>
        <w:spacing w:line="276" w:lineRule="auto"/>
        <w:jc w:val="center"/>
        <w:rPr>
          <w:rFonts w:ascii="Arial" w:hAnsi="Arial" w:cs="Arial"/>
          <w:b/>
        </w:rPr>
      </w:pPr>
      <w:r w:rsidRPr="009E4506">
        <w:rPr>
          <w:rFonts w:ascii="Arial" w:hAnsi="Arial" w:cs="Arial"/>
          <w:b/>
        </w:rPr>
        <w:t>o místním poplatku ze psů</w:t>
      </w:r>
    </w:p>
    <w:p w14:paraId="60D4CED6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F0FCE2B" w14:textId="77777777" w:rsidR="00893F98" w:rsidRPr="0001228D" w:rsidRDefault="00850CCE" w:rsidP="00497629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F22773">
        <w:rPr>
          <w:rFonts w:ascii="Arial" w:hAnsi="Arial" w:cs="Arial"/>
          <w:sz w:val="22"/>
          <w:szCs w:val="22"/>
        </w:rPr>
        <w:t>Města Staňkova se</w:t>
      </w:r>
      <w:r w:rsidR="00893F98" w:rsidRPr="002B668D">
        <w:rPr>
          <w:rFonts w:ascii="Arial" w:hAnsi="Arial" w:cs="Arial"/>
          <w:sz w:val="22"/>
          <w:szCs w:val="22"/>
        </w:rPr>
        <w:t xml:space="preserve"> na svém zasedání dne</w:t>
      </w:r>
      <w:r w:rsidR="00047CB8">
        <w:rPr>
          <w:rFonts w:ascii="Arial" w:hAnsi="Arial" w:cs="Arial"/>
          <w:sz w:val="22"/>
          <w:szCs w:val="22"/>
        </w:rPr>
        <w:t xml:space="preserve"> 18.12.2023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</w:t>
      </w:r>
      <w:r w:rsidR="00047CB8">
        <w:rPr>
          <w:rFonts w:ascii="Arial" w:hAnsi="Arial" w:cs="Arial"/>
          <w:sz w:val="22"/>
          <w:szCs w:val="22"/>
        </w:rPr>
        <w:t xml:space="preserve">. 8, </w:t>
      </w:r>
      <w:proofErr w:type="gramStart"/>
      <w:r w:rsidR="00047CB8">
        <w:rPr>
          <w:rFonts w:ascii="Arial" w:hAnsi="Arial" w:cs="Arial"/>
          <w:sz w:val="22"/>
          <w:szCs w:val="22"/>
        </w:rPr>
        <w:t>odst.II</w:t>
      </w:r>
      <w:proofErr w:type="gramEnd"/>
      <w:r w:rsidR="00047CB8">
        <w:rPr>
          <w:rFonts w:ascii="Arial" w:hAnsi="Arial" w:cs="Arial"/>
          <w:sz w:val="22"/>
          <w:szCs w:val="22"/>
        </w:rPr>
        <w:t>, písmeno g),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</w:t>
      </w:r>
      <w:r w:rsidR="00497629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souladu</w:t>
      </w:r>
      <w:r w:rsidR="00497629">
        <w:rPr>
          <w:rFonts w:ascii="Arial" w:hAnsi="Arial" w:cs="Arial"/>
          <w:sz w:val="22"/>
          <w:szCs w:val="22"/>
        </w:rPr>
        <w:t xml:space="preserve"> </w:t>
      </w:r>
      <w:r w:rsidR="00893F98" w:rsidRPr="0001228D">
        <w:rPr>
          <w:rFonts w:ascii="Arial" w:hAnsi="Arial" w:cs="Arial"/>
          <w:sz w:val="22"/>
          <w:szCs w:val="22"/>
        </w:rPr>
        <w:t>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7C652D12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507F097E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349C0DA7" w14:textId="77777777" w:rsidR="00893F98" w:rsidRPr="0001228D" w:rsidRDefault="00F22773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Staňkov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1C48234" w14:textId="77777777" w:rsidR="00893F98" w:rsidRDefault="00FA2146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je kalendářní rok.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AC3EA1E" w14:textId="77777777" w:rsidR="00FA2146" w:rsidRDefault="00FA2146" w:rsidP="00FA2146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městský úřad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58F969F2" w14:textId="77777777" w:rsidR="00FA2146" w:rsidRPr="0001228D" w:rsidRDefault="00FA2146" w:rsidP="00FA214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3625C13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1F734C13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253A4275" w14:textId="77777777" w:rsidR="00893F98" w:rsidRPr="00FA2146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FA2146">
        <w:rPr>
          <w:rFonts w:ascii="Arial" w:hAnsi="Arial" w:cs="Arial"/>
          <w:sz w:val="22"/>
          <w:szCs w:val="22"/>
        </w:rPr>
        <w:t xml:space="preserve"> poplatek ze psů platí poplatník městu příslušnému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471435E8" w14:textId="77777777" w:rsidR="00FA2146" w:rsidRPr="007C6483" w:rsidRDefault="00FA2146" w:rsidP="00FA2146">
      <w:pPr>
        <w:spacing w:line="288" w:lineRule="auto"/>
        <w:ind w:left="567"/>
        <w:jc w:val="both"/>
      </w:pPr>
    </w:p>
    <w:p w14:paraId="6D64CFFB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4F8BD40F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253114D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7CB8640" w14:textId="77777777" w:rsidR="00FA2146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FA2146">
        <w:rPr>
          <w:rFonts w:ascii="Arial" w:hAnsi="Arial" w:cs="Arial"/>
          <w:sz w:val="22"/>
          <w:szCs w:val="22"/>
        </w:rPr>
        <w:t>podat</w:t>
      </w:r>
      <w:r w:rsidR="005B6266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správci poplatku </w:t>
      </w:r>
      <w:r w:rsidR="00FA2146">
        <w:rPr>
          <w:rFonts w:ascii="Arial" w:hAnsi="Arial" w:cs="Arial"/>
          <w:sz w:val="22"/>
          <w:szCs w:val="22"/>
        </w:rPr>
        <w:t>ohlášení nejpozději do</w:t>
      </w:r>
      <w:r w:rsidR="00F22773">
        <w:rPr>
          <w:rFonts w:ascii="Arial" w:hAnsi="Arial" w:cs="Arial"/>
          <w:sz w:val="22"/>
          <w:szCs w:val="22"/>
        </w:rPr>
        <w:t>15-</w:t>
      </w:r>
      <w:proofErr w:type="gramStart"/>
      <w:r w:rsidR="00F22773">
        <w:rPr>
          <w:rFonts w:ascii="Arial" w:hAnsi="Arial" w:cs="Arial"/>
          <w:sz w:val="22"/>
          <w:szCs w:val="22"/>
        </w:rPr>
        <w:t>ti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proofErr w:type="gramEnd"/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 w:rsidR="00FA2146"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 w:rsidR="00FA2146"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A2146">
        <w:rPr>
          <w:rFonts w:ascii="Arial" w:hAnsi="Arial" w:cs="Arial"/>
          <w:sz w:val="22"/>
          <w:szCs w:val="22"/>
        </w:rPr>
        <w:t>; údaje uváděné v ohlášení upravuje zákon.</w:t>
      </w:r>
      <w:r w:rsidR="00FA2146" w:rsidRPr="00FA2146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FA2146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FA2146">
        <w:rPr>
          <w:rFonts w:ascii="Arial" w:hAnsi="Arial" w:cs="Arial"/>
          <w:sz w:val="22"/>
          <w:szCs w:val="22"/>
        </w:rPr>
        <w:t xml:space="preserve"> </w:t>
      </w:r>
    </w:p>
    <w:p w14:paraId="25E9FF79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1CFA7D9B" w14:textId="77777777" w:rsidR="00893F98" w:rsidRPr="0001228D" w:rsidRDefault="00893F98" w:rsidP="005B44F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0B16312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proofErr w:type="gramStart"/>
      <w:r w:rsidR="007711E7">
        <w:rPr>
          <w:rFonts w:ascii="Arial" w:hAnsi="Arial" w:cs="Arial"/>
          <w:sz w:val="22"/>
          <w:szCs w:val="22"/>
        </w:rPr>
        <w:t xml:space="preserve">dnů 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032997B" w14:textId="77777777"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="005B44FF">
        <w:rPr>
          <w:rStyle w:val="Znakapoznpodarou"/>
          <w:rFonts w:ascii="Arial" w:hAnsi="Arial" w:cs="Arial"/>
          <w:sz w:val="22"/>
          <w:szCs w:val="22"/>
        </w:rPr>
        <w:t>6</w:t>
      </w:r>
    </w:p>
    <w:p w14:paraId="7036EBC2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05FF56C9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FB10050" w14:textId="77777777" w:rsidR="009E6496" w:rsidRDefault="00893F98" w:rsidP="009E649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3465C5BE" w14:textId="77777777" w:rsidR="009E6496" w:rsidRDefault="00B93B8F" w:rsidP="009E6496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 částech O</w:t>
      </w:r>
      <w:r w:rsidR="009E6496">
        <w:rPr>
          <w:rFonts w:ascii="Arial" w:hAnsi="Arial" w:cs="Arial"/>
          <w:sz w:val="22"/>
          <w:szCs w:val="22"/>
        </w:rPr>
        <w:t>hučov, Vránov, Krchleby</w:t>
      </w:r>
    </w:p>
    <w:p w14:paraId="3F5FEB35" w14:textId="77777777" w:rsidR="00215083" w:rsidRDefault="009E6496" w:rsidP="009E6496">
      <w:pPr>
        <w:numPr>
          <w:ilvl w:val="1"/>
          <w:numId w:val="3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umístěných v rodinném domku nebo </w:t>
      </w:r>
    </w:p>
    <w:p w14:paraId="5DCF1A48" w14:textId="77777777" w:rsidR="009E6496" w:rsidRDefault="00215083" w:rsidP="00215083">
      <w:pPr>
        <w:spacing w:line="288" w:lineRule="auto"/>
        <w:ind w:left="4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trvale na zahradě a ostatních nemovitostech                             150,- Kč</w:t>
      </w:r>
      <w:r w:rsidR="009E6496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</w:p>
    <w:p w14:paraId="6D3027AD" w14:textId="77777777" w:rsidR="009E6496" w:rsidRDefault="009E6496" w:rsidP="009E6496">
      <w:pPr>
        <w:spacing w:line="288" w:lineRule="auto"/>
        <w:ind w:left="4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starší 65 let                                                                      100,- Kč</w:t>
      </w:r>
    </w:p>
    <w:p w14:paraId="6B6F0AC9" w14:textId="77777777" w:rsidR="009E6496" w:rsidRDefault="009E6496" w:rsidP="009E6496">
      <w:pPr>
        <w:numPr>
          <w:ilvl w:val="1"/>
          <w:numId w:val="3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umístěných v nájemním domě                                                    400,- Kč</w:t>
      </w:r>
    </w:p>
    <w:p w14:paraId="1DFDB370" w14:textId="77777777" w:rsidR="009E6496" w:rsidRDefault="009E6496" w:rsidP="009E6496">
      <w:pPr>
        <w:spacing w:line="288" w:lineRule="auto"/>
        <w:ind w:left="4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starší 65let                                                                 </w:t>
      </w:r>
      <w:r w:rsidR="00A479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100,- Kč</w:t>
      </w:r>
    </w:p>
    <w:p w14:paraId="28D99140" w14:textId="77777777" w:rsidR="009E6496" w:rsidRDefault="009E6496" w:rsidP="009E6496">
      <w:pPr>
        <w:numPr>
          <w:ilvl w:val="1"/>
          <w:numId w:val="3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každého dalšího psa téhož držitele v rodinném domku </w:t>
      </w:r>
    </w:p>
    <w:p w14:paraId="3DA61B9E" w14:textId="77777777" w:rsidR="0081484B" w:rsidRDefault="009E6496" w:rsidP="0081484B">
      <w:pPr>
        <w:spacing w:line="288" w:lineRule="auto"/>
        <w:ind w:left="4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nebo trvale na zahradě</w:t>
      </w:r>
      <w:r w:rsidR="00215083">
        <w:rPr>
          <w:rFonts w:ascii="Arial" w:hAnsi="Arial" w:cs="Arial"/>
          <w:sz w:val="22"/>
          <w:szCs w:val="22"/>
        </w:rPr>
        <w:t xml:space="preserve"> a ostatních nemovitostech  </w:t>
      </w:r>
      <w:r w:rsidR="0081484B">
        <w:rPr>
          <w:rFonts w:ascii="Arial" w:hAnsi="Arial" w:cs="Arial"/>
          <w:sz w:val="22"/>
          <w:szCs w:val="22"/>
        </w:rPr>
        <w:t xml:space="preserve">            </w:t>
      </w:r>
      <w:r w:rsidR="002C41FB">
        <w:rPr>
          <w:rFonts w:ascii="Arial" w:hAnsi="Arial" w:cs="Arial"/>
          <w:sz w:val="22"/>
          <w:szCs w:val="22"/>
        </w:rPr>
        <w:t xml:space="preserve"> </w:t>
      </w:r>
      <w:r w:rsidR="0081484B">
        <w:rPr>
          <w:rFonts w:ascii="Arial" w:hAnsi="Arial" w:cs="Arial"/>
          <w:sz w:val="22"/>
          <w:szCs w:val="22"/>
        </w:rPr>
        <w:t xml:space="preserve">      375,- Kč</w:t>
      </w:r>
    </w:p>
    <w:p w14:paraId="287E4E4C" w14:textId="77777777" w:rsidR="0081484B" w:rsidRDefault="0081484B" w:rsidP="0081484B">
      <w:pPr>
        <w:spacing w:line="288" w:lineRule="auto"/>
        <w:ind w:left="4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starší 65 let                                                                       1</w:t>
      </w:r>
      <w:r w:rsidR="00B93B8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0,- Kč</w:t>
      </w:r>
    </w:p>
    <w:p w14:paraId="108E818B" w14:textId="77777777" w:rsidR="0081484B" w:rsidRDefault="0081484B" w:rsidP="0081484B">
      <w:pPr>
        <w:numPr>
          <w:ilvl w:val="1"/>
          <w:numId w:val="3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každého dalšího psa téhož držitele v nájemním domě           </w:t>
      </w:r>
      <w:r w:rsidR="00B93B8F">
        <w:rPr>
          <w:rFonts w:ascii="Arial" w:hAnsi="Arial" w:cs="Arial"/>
          <w:sz w:val="22"/>
          <w:szCs w:val="22"/>
        </w:rPr>
        <w:t>600</w:t>
      </w:r>
      <w:r>
        <w:rPr>
          <w:rFonts w:ascii="Arial" w:hAnsi="Arial" w:cs="Arial"/>
          <w:sz w:val="22"/>
          <w:szCs w:val="22"/>
        </w:rPr>
        <w:t>,- Kč</w:t>
      </w:r>
    </w:p>
    <w:p w14:paraId="460C735C" w14:textId="77777777" w:rsidR="0081484B" w:rsidRDefault="0081484B" w:rsidP="0081484B">
      <w:pPr>
        <w:spacing w:line="288" w:lineRule="auto"/>
        <w:ind w:left="4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starší 65 let                                                                       150,- Kč</w:t>
      </w:r>
    </w:p>
    <w:p w14:paraId="66B25D4C" w14:textId="77777777" w:rsidR="0081484B" w:rsidRDefault="0081484B" w:rsidP="0081484B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ostatních částech </w:t>
      </w:r>
      <w:proofErr w:type="gramStart"/>
      <w:r>
        <w:rPr>
          <w:rFonts w:ascii="Arial" w:hAnsi="Arial" w:cs="Arial"/>
          <w:sz w:val="22"/>
          <w:szCs w:val="22"/>
        </w:rPr>
        <w:t>( Staňkov</w:t>
      </w:r>
      <w:proofErr w:type="gramEnd"/>
      <w:r>
        <w:rPr>
          <w:rFonts w:ascii="Arial" w:hAnsi="Arial" w:cs="Arial"/>
          <w:sz w:val="22"/>
          <w:szCs w:val="22"/>
        </w:rPr>
        <w:t xml:space="preserve"> – město, Staňkov – ves )</w:t>
      </w:r>
    </w:p>
    <w:p w14:paraId="63B21462" w14:textId="77777777" w:rsidR="00215083" w:rsidRDefault="0081484B" w:rsidP="0081484B">
      <w:pPr>
        <w:numPr>
          <w:ilvl w:val="1"/>
          <w:numId w:val="17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umístěných v rodinném domku</w:t>
      </w:r>
    </w:p>
    <w:p w14:paraId="41C4E365" w14:textId="77777777" w:rsidR="0081484B" w:rsidRDefault="0081484B" w:rsidP="00215083">
      <w:pPr>
        <w:spacing w:line="288" w:lineRule="auto"/>
        <w:ind w:left="4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nebo trvale na zahradě </w:t>
      </w:r>
      <w:r w:rsidR="00215083">
        <w:rPr>
          <w:rFonts w:ascii="Arial" w:hAnsi="Arial" w:cs="Arial"/>
          <w:sz w:val="22"/>
          <w:szCs w:val="22"/>
        </w:rPr>
        <w:t>a ostatních nemovitostech</w:t>
      </w:r>
      <w:r>
        <w:rPr>
          <w:rFonts w:ascii="Arial" w:hAnsi="Arial" w:cs="Arial"/>
          <w:sz w:val="22"/>
          <w:szCs w:val="22"/>
        </w:rPr>
        <w:t xml:space="preserve">       </w:t>
      </w:r>
      <w:r w:rsidR="00215083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</w:t>
      </w:r>
      <w:r w:rsidR="00A479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250,- Kč</w:t>
      </w:r>
    </w:p>
    <w:p w14:paraId="395473D5" w14:textId="77777777" w:rsidR="0081484B" w:rsidRDefault="0081484B" w:rsidP="00215083">
      <w:pPr>
        <w:spacing w:line="288" w:lineRule="auto"/>
        <w:ind w:left="4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starší 65 let                                                                      100,- Kč</w:t>
      </w:r>
    </w:p>
    <w:p w14:paraId="77EC798F" w14:textId="77777777" w:rsidR="0081484B" w:rsidRDefault="0081484B" w:rsidP="0081484B">
      <w:pPr>
        <w:numPr>
          <w:ilvl w:val="1"/>
          <w:numId w:val="17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umístěných v nájemním domě                                                    400,- Kč</w:t>
      </w:r>
    </w:p>
    <w:p w14:paraId="46005238" w14:textId="77777777" w:rsidR="0081484B" w:rsidRDefault="0081484B" w:rsidP="0081484B">
      <w:pPr>
        <w:spacing w:line="288" w:lineRule="auto"/>
        <w:ind w:left="4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starší 65let                                                                        100,- Kč</w:t>
      </w:r>
    </w:p>
    <w:p w14:paraId="155EFE25" w14:textId="77777777" w:rsidR="0081484B" w:rsidRDefault="0081484B" w:rsidP="0081484B">
      <w:pPr>
        <w:numPr>
          <w:ilvl w:val="1"/>
          <w:numId w:val="17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každého dalšího psa téhož držitele v rodinném domku </w:t>
      </w:r>
    </w:p>
    <w:p w14:paraId="78489613" w14:textId="77777777" w:rsidR="0081484B" w:rsidRDefault="0081484B" w:rsidP="0081484B">
      <w:pPr>
        <w:spacing w:line="288" w:lineRule="auto"/>
        <w:ind w:left="4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nebo trvale na zahradě</w:t>
      </w:r>
      <w:r w:rsidR="00215083">
        <w:rPr>
          <w:rFonts w:ascii="Arial" w:hAnsi="Arial" w:cs="Arial"/>
          <w:sz w:val="22"/>
          <w:szCs w:val="22"/>
        </w:rPr>
        <w:t xml:space="preserve"> a ostatních nemovitostech</w:t>
      </w:r>
      <w:r>
        <w:rPr>
          <w:rFonts w:ascii="Arial" w:hAnsi="Arial" w:cs="Arial"/>
          <w:sz w:val="22"/>
          <w:szCs w:val="22"/>
        </w:rPr>
        <w:t xml:space="preserve">                     625,- Kč</w:t>
      </w:r>
    </w:p>
    <w:p w14:paraId="13B23F6E" w14:textId="77777777" w:rsidR="0081484B" w:rsidRDefault="0081484B" w:rsidP="0081484B">
      <w:pPr>
        <w:spacing w:line="288" w:lineRule="auto"/>
        <w:ind w:left="4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starší 65 let                                                                       150,- Kč</w:t>
      </w:r>
    </w:p>
    <w:p w14:paraId="3838216C" w14:textId="77777777" w:rsidR="0081484B" w:rsidRDefault="0081484B" w:rsidP="0081484B">
      <w:pPr>
        <w:numPr>
          <w:ilvl w:val="1"/>
          <w:numId w:val="17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každého dalšího psa téhož držitele v nájemním domě           600,- Kč</w:t>
      </w:r>
    </w:p>
    <w:p w14:paraId="5C670A7E" w14:textId="77777777" w:rsidR="005B44FF" w:rsidRDefault="0081484B" w:rsidP="005B44FF">
      <w:pPr>
        <w:spacing w:line="288" w:lineRule="auto"/>
        <w:ind w:left="4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starší 65 let                                                                 </w:t>
      </w:r>
      <w:r w:rsidR="005B44FF">
        <w:rPr>
          <w:rFonts w:ascii="Arial" w:hAnsi="Arial" w:cs="Arial"/>
          <w:sz w:val="22"/>
          <w:szCs w:val="22"/>
        </w:rPr>
        <w:t xml:space="preserve">      150,- Kč</w:t>
      </w:r>
    </w:p>
    <w:p w14:paraId="780A70F1" w14:textId="77777777" w:rsidR="005B6266" w:rsidRDefault="005B6266" w:rsidP="005B6266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Fonts w:ascii="Arial" w:hAnsi="Arial" w:cs="Arial"/>
          <w:sz w:val="22"/>
          <w:szCs w:val="22"/>
          <w:vertAlign w:val="superscript"/>
        </w:rPr>
        <w:t>7</w:t>
      </w:r>
    </w:p>
    <w:p w14:paraId="439BC057" w14:textId="77777777" w:rsidR="005B44FF" w:rsidRPr="005B44FF" w:rsidRDefault="005B44FF" w:rsidP="005B44FF">
      <w:pPr>
        <w:spacing w:line="288" w:lineRule="auto"/>
        <w:ind w:left="454"/>
        <w:rPr>
          <w:rFonts w:ascii="Arial" w:hAnsi="Arial" w:cs="Arial"/>
          <w:sz w:val="22"/>
          <w:szCs w:val="22"/>
        </w:rPr>
      </w:pPr>
    </w:p>
    <w:p w14:paraId="492EADEF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1ED38BFC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4ADF413" w14:textId="77777777" w:rsidR="005B6266" w:rsidRDefault="005B6266" w:rsidP="009508FA">
      <w:pPr>
        <w:pStyle w:val="Nzvylnk"/>
        <w:rPr>
          <w:rFonts w:ascii="Arial" w:hAnsi="Arial" w:cs="Arial"/>
        </w:rPr>
      </w:pPr>
    </w:p>
    <w:p w14:paraId="10795938" w14:textId="77777777" w:rsidR="008D0936" w:rsidRDefault="005B6266" w:rsidP="005B6266">
      <w:pPr>
        <w:spacing w:before="120" w:line="288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gramStart"/>
      <w:r>
        <w:rPr>
          <w:rFonts w:ascii="Arial" w:hAnsi="Arial" w:cs="Arial"/>
          <w:sz w:val="22"/>
          <w:szCs w:val="22"/>
        </w:rPr>
        <w:t>1)</w:t>
      </w:r>
      <w:r w:rsidR="008D0936" w:rsidRPr="0080616A">
        <w:rPr>
          <w:rFonts w:ascii="Arial" w:hAnsi="Arial" w:cs="Arial"/>
          <w:sz w:val="22"/>
          <w:szCs w:val="22"/>
        </w:rPr>
        <w:t>Poplatek</w:t>
      </w:r>
      <w:proofErr w:type="gramEnd"/>
      <w:r w:rsidR="008D0936" w:rsidRPr="0080616A">
        <w:rPr>
          <w:rFonts w:ascii="Arial" w:hAnsi="Arial" w:cs="Arial"/>
          <w:sz w:val="22"/>
          <w:szCs w:val="22"/>
        </w:rPr>
        <w:t xml:space="preserve"> je splatný </w:t>
      </w:r>
      <w:r w:rsidR="008D0936">
        <w:rPr>
          <w:rFonts w:ascii="Arial" w:hAnsi="Arial" w:cs="Arial"/>
          <w:sz w:val="22"/>
          <w:szCs w:val="22"/>
        </w:rPr>
        <w:t xml:space="preserve">nejpozději </w:t>
      </w:r>
      <w:r w:rsidR="008D0936" w:rsidRPr="0080616A">
        <w:rPr>
          <w:rFonts w:ascii="Arial" w:hAnsi="Arial" w:cs="Arial"/>
          <w:sz w:val="22"/>
          <w:szCs w:val="22"/>
        </w:rPr>
        <w:t xml:space="preserve">do </w:t>
      </w:r>
      <w:r w:rsidR="0081484B">
        <w:rPr>
          <w:rFonts w:ascii="Arial" w:hAnsi="Arial" w:cs="Arial"/>
          <w:sz w:val="22"/>
          <w:szCs w:val="22"/>
        </w:rPr>
        <w:t>31. 3.</w:t>
      </w:r>
      <w:r w:rsidR="008D0936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1A60646E" w14:textId="77777777" w:rsidR="008D0936" w:rsidRDefault="008D0936" w:rsidP="00BB3767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lastRenderedPageBreak/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BB3767">
        <w:rPr>
          <w:rFonts w:ascii="Arial" w:hAnsi="Arial" w:cs="Arial"/>
          <w:sz w:val="22"/>
          <w:szCs w:val="22"/>
        </w:rPr>
        <w:t>.</w:t>
      </w:r>
    </w:p>
    <w:p w14:paraId="7EF99471" w14:textId="77777777" w:rsidR="005B6266" w:rsidRPr="00A3719A" w:rsidRDefault="005B6266" w:rsidP="00BB3767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</w:t>
      </w:r>
      <w:r w:rsidR="009066FA">
        <w:rPr>
          <w:rFonts w:ascii="Arial" w:hAnsi="Arial" w:cs="Arial"/>
          <w:sz w:val="22"/>
          <w:szCs w:val="22"/>
        </w:rPr>
        <w:t xml:space="preserve"> pro podání ohlášení podle čl.3 odst.1 této vyhlášky.</w:t>
      </w:r>
    </w:p>
    <w:p w14:paraId="47C0B401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46C65511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41BA4AB0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22D00FCA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="009066FA">
        <w:rPr>
          <w:rFonts w:ascii="Arial" w:hAnsi="Arial" w:cs="Arial"/>
          <w:sz w:val="22"/>
          <w:szCs w:val="22"/>
          <w:vertAlign w:val="superscript"/>
        </w:rPr>
        <w:t>8</w:t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22FA87A9" w14:textId="77777777"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033189E" w14:textId="77777777"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Pr="005B47E4">
        <w:rPr>
          <w:rFonts w:ascii="Arial" w:hAnsi="Arial" w:cs="Arial"/>
          <w:sz w:val="22"/>
          <w:szCs w:val="22"/>
        </w:rPr>
        <w:t xml:space="preserve"> dle odst.</w:t>
      </w:r>
      <w:r w:rsidR="0081484B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 w:rsidR="0081484B">
        <w:rPr>
          <w:rFonts w:ascii="Arial" w:hAnsi="Arial" w:cs="Arial"/>
          <w:sz w:val="22"/>
          <w:szCs w:val="22"/>
        </w:rPr>
        <w:t>15</w:t>
      </w:r>
      <w:r w:rsidR="00497629">
        <w:rPr>
          <w:rFonts w:ascii="Arial" w:hAnsi="Arial" w:cs="Arial"/>
          <w:sz w:val="22"/>
          <w:szCs w:val="22"/>
        </w:rPr>
        <w:t xml:space="preserve"> </w:t>
      </w:r>
      <w:r w:rsidR="002B3C2F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14:paraId="43441E0B" w14:textId="77777777" w:rsidR="007D087D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27417220" w14:textId="77777777" w:rsidR="009066FA" w:rsidRDefault="007D087D" w:rsidP="009066FA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="009066FA">
        <w:rPr>
          <w:rFonts w:ascii="Arial" w:hAnsi="Arial" w:cs="Arial"/>
          <w:sz w:val="22"/>
          <w:szCs w:val="22"/>
          <w:vertAlign w:val="superscript"/>
        </w:rPr>
        <w:t>9</w:t>
      </w:r>
    </w:p>
    <w:p w14:paraId="14C40D98" w14:textId="77777777" w:rsidR="009066FA" w:rsidRDefault="009066FA" w:rsidP="009066FA">
      <w:pPr>
        <w:pStyle w:val="Odstavecseseznamem"/>
        <w:rPr>
          <w:rFonts w:ascii="Arial" w:hAnsi="Arial" w:cs="Arial"/>
        </w:rPr>
      </w:pPr>
    </w:p>
    <w:p w14:paraId="404A3D23" w14:textId="77777777" w:rsidR="00893F98" w:rsidRPr="009066FA" w:rsidRDefault="009066FA" w:rsidP="009066FA">
      <w:pPr>
        <w:spacing w:before="120" w:line="264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          </w:t>
      </w:r>
      <w:r w:rsidR="004A7495" w:rsidRPr="009066FA">
        <w:rPr>
          <w:rFonts w:ascii="Arial" w:hAnsi="Arial" w:cs="Arial"/>
          <w:b/>
        </w:rPr>
        <w:t>Č</w:t>
      </w:r>
      <w:r w:rsidR="00893F98" w:rsidRPr="009066FA">
        <w:rPr>
          <w:rFonts w:ascii="Arial" w:hAnsi="Arial" w:cs="Arial"/>
          <w:b/>
        </w:rPr>
        <w:t xml:space="preserve">l. </w:t>
      </w:r>
      <w:r w:rsidR="00FF32F5" w:rsidRPr="009066FA">
        <w:rPr>
          <w:rFonts w:ascii="Arial" w:hAnsi="Arial" w:cs="Arial"/>
          <w:b/>
        </w:rPr>
        <w:t>7</w:t>
      </w:r>
    </w:p>
    <w:p w14:paraId="7B18350A" w14:textId="77777777" w:rsidR="00893F98" w:rsidRDefault="009066F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  <w:r w:rsidR="00893F98" w:rsidRPr="00A04C8B">
        <w:t xml:space="preserve"> </w:t>
      </w:r>
    </w:p>
    <w:p w14:paraId="6AB7ABDA" w14:textId="77777777" w:rsidR="00893F98" w:rsidRPr="00A04C8B" w:rsidRDefault="009066FA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348C7B4" w14:textId="77777777" w:rsidR="00893F98" w:rsidRPr="0001228D" w:rsidRDefault="009066FA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č.2/2020 o místním poplatku ze psů ze dne 30.11.2020 usnesením č.12 </w:t>
      </w:r>
      <w:proofErr w:type="gramStart"/>
      <w:r>
        <w:rPr>
          <w:rFonts w:ascii="Arial" w:hAnsi="Arial" w:cs="Arial"/>
          <w:sz w:val="22"/>
          <w:szCs w:val="22"/>
        </w:rPr>
        <w:t>odst.II</w:t>
      </w:r>
      <w:proofErr w:type="gramEnd"/>
      <w:r>
        <w:rPr>
          <w:rFonts w:ascii="Arial" w:hAnsi="Arial" w:cs="Arial"/>
          <w:sz w:val="22"/>
          <w:szCs w:val="22"/>
        </w:rPr>
        <w:t xml:space="preserve">, písmeno i. </w:t>
      </w:r>
    </w:p>
    <w:p w14:paraId="3A220162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66FA">
        <w:rPr>
          <w:rFonts w:ascii="Arial" w:hAnsi="Arial" w:cs="Arial"/>
        </w:rPr>
        <w:t>8</w:t>
      </w:r>
    </w:p>
    <w:p w14:paraId="459BE0E5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80F984C" w14:textId="77777777" w:rsidR="008D18AB" w:rsidRDefault="00893F98" w:rsidP="00F76172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i/>
          <w:color w:val="1A4BD6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F76172">
        <w:rPr>
          <w:rFonts w:ascii="Arial" w:hAnsi="Arial" w:cs="Arial"/>
          <w:sz w:val="22"/>
          <w:szCs w:val="22"/>
        </w:rPr>
        <w:t xml:space="preserve"> 1.1.202</w:t>
      </w:r>
      <w:r w:rsidR="009066FA">
        <w:rPr>
          <w:rFonts w:ascii="Arial" w:hAnsi="Arial" w:cs="Arial"/>
          <w:sz w:val="22"/>
          <w:szCs w:val="22"/>
        </w:rPr>
        <w:t>4</w:t>
      </w:r>
      <w:r w:rsidR="00F76172">
        <w:rPr>
          <w:rFonts w:ascii="Arial" w:hAnsi="Arial" w:cs="Arial"/>
          <w:sz w:val="22"/>
          <w:szCs w:val="22"/>
        </w:rPr>
        <w:t>.</w:t>
      </w:r>
    </w:p>
    <w:p w14:paraId="59524CB0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554D4CD" w14:textId="77777777" w:rsidR="00497629" w:rsidRDefault="00497629" w:rsidP="0049762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...................................                                                         ..........................................</w:t>
      </w:r>
    </w:p>
    <w:p w14:paraId="6274A6A5" w14:textId="77777777" w:rsidR="00497629" w:rsidRDefault="00497629" w:rsidP="0049762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Zdeněk Strousek v.r.                                                          Mgr. Bc. Alexandr Horák v.r.   </w:t>
      </w:r>
    </w:p>
    <w:p w14:paraId="3029F08B" w14:textId="77777777" w:rsidR="00497629" w:rsidRDefault="00497629" w:rsidP="0049762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místostarosta města                                                                         starosta města</w:t>
      </w:r>
    </w:p>
    <w:p w14:paraId="53FDCDDA" w14:textId="77777777" w:rsidR="00FB6008" w:rsidRDefault="009066FA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</w:p>
    <w:p w14:paraId="4ACEF75E" w14:textId="77777777" w:rsidR="00C24E95" w:rsidRDefault="00C24E95" w:rsidP="00C24E95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8</w:t>
      </w:r>
      <w:r w:rsidRPr="0001228D">
        <w:rPr>
          <w:rFonts w:ascii="Arial" w:hAnsi="Arial" w:cs="Arial"/>
          <w:sz w:val="18"/>
          <w:szCs w:val="18"/>
        </w:rPr>
        <w:t xml:space="preserve"> § </w:t>
      </w:r>
      <w:r>
        <w:rPr>
          <w:rFonts w:ascii="Arial" w:hAnsi="Arial" w:cs="Arial"/>
          <w:sz w:val="18"/>
          <w:szCs w:val="18"/>
        </w:rPr>
        <w:t>2 odst.2</w:t>
      </w:r>
      <w:r w:rsidRPr="0001228D">
        <w:rPr>
          <w:rFonts w:ascii="Arial" w:hAnsi="Arial" w:cs="Arial"/>
          <w:sz w:val="18"/>
          <w:szCs w:val="18"/>
        </w:rPr>
        <w:t xml:space="preserve"> zákona o místních poplatc</w:t>
      </w:r>
      <w:r>
        <w:rPr>
          <w:rFonts w:ascii="Arial" w:hAnsi="Arial" w:cs="Arial"/>
          <w:sz w:val="18"/>
          <w:szCs w:val="18"/>
        </w:rPr>
        <w:t>ích</w:t>
      </w:r>
    </w:p>
    <w:p w14:paraId="00F49C75" w14:textId="77777777" w:rsidR="00FB6008" w:rsidRDefault="00C24E95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9 </w:t>
      </w:r>
      <w:r w:rsidRPr="0001228D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>14a</w:t>
      </w:r>
      <w:r w:rsidRPr="0001228D">
        <w:rPr>
          <w:rFonts w:ascii="Arial" w:hAnsi="Arial" w:cs="Arial"/>
          <w:sz w:val="18"/>
          <w:szCs w:val="18"/>
        </w:rPr>
        <w:t xml:space="preserve"> odst.</w:t>
      </w:r>
      <w:r>
        <w:rPr>
          <w:rFonts w:ascii="Arial" w:hAnsi="Arial" w:cs="Arial"/>
          <w:sz w:val="18"/>
          <w:szCs w:val="18"/>
        </w:rPr>
        <w:t>6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4322D6AC" w14:textId="77777777" w:rsidR="00FB6008" w:rsidRDefault="00FB600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6008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8D37C" w14:textId="77777777" w:rsidR="003B5C4B" w:rsidRDefault="003B5C4B">
      <w:r>
        <w:separator/>
      </w:r>
    </w:p>
  </w:endnote>
  <w:endnote w:type="continuationSeparator" w:id="0">
    <w:p w14:paraId="2B23A7B5" w14:textId="77777777" w:rsidR="003B5C4B" w:rsidRDefault="003B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C7EAB" w14:textId="77777777" w:rsidR="003B5C4B" w:rsidRDefault="003B5C4B">
      <w:r>
        <w:separator/>
      </w:r>
    </w:p>
  </w:footnote>
  <w:footnote w:type="continuationSeparator" w:id="0">
    <w:p w14:paraId="6CFCA2A6" w14:textId="77777777" w:rsidR="003B5C4B" w:rsidRDefault="003B5C4B">
      <w:r>
        <w:continuationSeparator/>
      </w:r>
    </w:p>
  </w:footnote>
  <w:footnote w:id="1">
    <w:p w14:paraId="50AE6323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</w:t>
      </w:r>
      <w:r w:rsidR="00FA2146">
        <w:rPr>
          <w:rFonts w:ascii="Arial" w:hAnsi="Arial" w:cs="Arial"/>
          <w:sz w:val="18"/>
          <w:szCs w:val="18"/>
        </w:rPr>
        <w:t xml:space="preserve">2 </w:t>
      </w:r>
      <w:r w:rsidRPr="0001228D">
        <w:rPr>
          <w:rFonts w:ascii="Arial" w:hAnsi="Arial" w:cs="Arial"/>
          <w:sz w:val="18"/>
          <w:szCs w:val="18"/>
        </w:rPr>
        <w:t xml:space="preserve">odst. </w:t>
      </w:r>
      <w:r w:rsidR="00FA2146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4D1E1972" w14:textId="77777777" w:rsidR="00FA2146" w:rsidRPr="00BD6700" w:rsidRDefault="00FA2146" w:rsidP="00FA214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15 odst. 1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16C2FB31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</w:t>
      </w:r>
      <w:r w:rsidR="00FA2146">
        <w:rPr>
          <w:rFonts w:ascii="Arial" w:hAnsi="Arial" w:cs="Arial"/>
          <w:sz w:val="18"/>
          <w:szCs w:val="18"/>
        </w:rPr>
        <w:t xml:space="preserve"> a odst.4 </w:t>
      </w:r>
      <w:r w:rsidRPr="00642171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12B32EF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014DD425" w14:textId="77777777" w:rsidR="00FA2146" w:rsidRDefault="00FA2146" w:rsidP="00FA2146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 xml:space="preserve">1 a </w:t>
      </w:r>
      <w:r w:rsidRPr="0001228D">
        <w:rPr>
          <w:rFonts w:ascii="Arial" w:hAnsi="Arial" w:cs="Arial"/>
          <w:sz w:val="18"/>
          <w:szCs w:val="18"/>
        </w:rPr>
        <w:t>2 zákona o místních poplatcích</w:t>
      </w:r>
      <w:r>
        <w:rPr>
          <w:rFonts w:ascii="Arial" w:hAnsi="Arial" w:cs="Arial"/>
          <w:sz w:val="18"/>
          <w:szCs w:val="18"/>
        </w:rPr>
        <w:t>;v ohlášení poplatník uvede zejména své identifikační údaje  a skutečnosti rozhodné pro stanovení poplatku</w:t>
      </w:r>
    </w:p>
    <w:p w14:paraId="21D03056" w14:textId="77777777" w:rsidR="00FA2146" w:rsidRDefault="00FA2146" w:rsidP="00FA2146">
      <w:pPr>
        <w:pStyle w:val="Textpoznpodarou"/>
        <w:rPr>
          <w:rFonts w:ascii="Arial" w:hAnsi="Arial" w:cs="Arial"/>
          <w:sz w:val="18"/>
          <w:szCs w:val="18"/>
        </w:rPr>
      </w:pPr>
    </w:p>
    <w:p w14:paraId="4ADB231E" w14:textId="77777777" w:rsidR="00FA2146" w:rsidRDefault="00FA2146" w:rsidP="00FA2146">
      <w:pPr>
        <w:pStyle w:val="Textpoznpodarou"/>
        <w:rPr>
          <w:rFonts w:ascii="Arial" w:hAnsi="Arial" w:cs="Arial"/>
          <w:sz w:val="18"/>
          <w:szCs w:val="18"/>
        </w:rPr>
      </w:pPr>
    </w:p>
    <w:p w14:paraId="53DF0D00" w14:textId="77777777" w:rsidR="00FA2146" w:rsidRDefault="00FA2146" w:rsidP="00FA2146">
      <w:pPr>
        <w:pStyle w:val="Textpoznpodarou"/>
        <w:rPr>
          <w:rFonts w:ascii="Arial" w:hAnsi="Arial" w:cs="Arial"/>
          <w:sz w:val="18"/>
          <w:szCs w:val="18"/>
        </w:rPr>
      </w:pPr>
    </w:p>
    <w:p w14:paraId="2F02AC17" w14:textId="77777777" w:rsidR="00FA2146" w:rsidRPr="0001228D" w:rsidRDefault="00FA2146" w:rsidP="00FA2146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6">
    <w:p w14:paraId="1490C833" w14:textId="77777777" w:rsidR="00FA214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</w:t>
      </w:r>
      <w:r w:rsidR="005B6266">
        <w:rPr>
          <w:rFonts w:ascii="Arial" w:hAnsi="Arial" w:cs="Arial"/>
          <w:sz w:val="18"/>
          <w:szCs w:val="18"/>
        </w:rPr>
        <w:t>ích</w:t>
      </w:r>
    </w:p>
    <w:p w14:paraId="115CF7D7" w14:textId="77777777" w:rsidR="006C0C98" w:rsidRDefault="005B6266" w:rsidP="00893F98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7 </w:t>
      </w:r>
      <w:r w:rsidR="00FA2146" w:rsidRPr="0001228D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 xml:space="preserve">  2</w:t>
      </w:r>
      <w:r w:rsidR="00FA2146" w:rsidRPr="0001228D">
        <w:rPr>
          <w:rFonts w:ascii="Arial" w:hAnsi="Arial" w:cs="Arial"/>
          <w:sz w:val="18"/>
          <w:szCs w:val="18"/>
        </w:rPr>
        <w:t xml:space="preserve"> odst.</w:t>
      </w:r>
      <w:r>
        <w:rPr>
          <w:rFonts w:ascii="Arial" w:hAnsi="Arial" w:cs="Arial"/>
          <w:sz w:val="18"/>
          <w:szCs w:val="18"/>
        </w:rPr>
        <w:t>3</w:t>
      </w:r>
      <w:r w:rsidR="00FA2146" w:rsidRPr="0001228D">
        <w:rPr>
          <w:rFonts w:ascii="Arial" w:hAnsi="Arial" w:cs="Arial"/>
          <w:sz w:val="18"/>
          <w:szCs w:val="18"/>
        </w:rPr>
        <w:t xml:space="preserve"> zákona o místních poplatcí</w:t>
      </w:r>
      <w:r w:rsidR="006C0C98" w:rsidRPr="0001228D">
        <w:rPr>
          <w:rFonts w:ascii="Arial" w:hAnsi="Arial" w:cs="Arial"/>
          <w:sz w:val="18"/>
          <w:szCs w:val="18"/>
        </w:rPr>
        <w:t>ch</w:t>
      </w:r>
    </w:p>
    <w:p w14:paraId="369CA622" w14:textId="77777777" w:rsidR="005B6266" w:rsidRPr="0001228D" w:rsidRDefault="005B6266" w:rsidP="00893F98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48D1A32"/>
    <w:multiLevelType w:val="multilevel"/>
    <w:tmpl w:val="896453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00016792">
    <w:abstractNumId w:val="14"/>
  </w:num>
  <w:num w:numId="2" w16cid:durableId="1302618755">
    <w:abstractNumId w:val="15"/>
  </w:num>
  <w:num w:numId="3" w16cid:durableId="159467995">
    <w:abstractNumId w:val="8"/>
  </w:num>
  <w:num w:numId="4" w16cid:durableId="714619850">
    <w:abstractNumId w:val="12"/>
  </w:num>
  <w:num w:numId="5" w16cid:durableId="1644769820">
    <w:abstractNumId w:val="13"/>
  </w:num>
  <w:num w:numId="6" w16cid:durableId="697661136">
    <w:abstractNumId w:val="5"/>
  </w:num>
  <w:num w:numId="7" w16cid:durableId="1755206584">
    <w:abstractNumId w:val="0"/>
  </w:num>
  <w:num w:numId="8" w16cid:durableId="1896698769">
    <w:abstractNumId w:val="9"/>
  </w:num>
  <w:num w:numId="9" w16cid:durableId="722750903">
    <w:abstractNumId w:val="6"/>
  </w:num>
  <w:num w:numId="10" w16cid:durableId="513881136">
    <w:abstractNumId w:val="10"/>
  </w:num>
  <w:num w:numId="11" w16cid:durableId="1122307305">
    <w:abstractNumId w:val="2"/>
  </w:num>
  <w:num w:numId="12" w16cid:durableId="1789084207">
    <w:abstractNumId w:val="4"/>
  </w:num>
  <w:num w:numId="13" w16cid:durableId="1371495541">
    <w:abstractNumId w:val="11"/>
  </w:num>
  <w:num w:numId="14" w16cid:durableId="132848199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55397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8312773">
    <w:abstractNumId w:val="1"/>
  </w:num>
  <w:num w:numId="17" w16cid:durableId="625742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7CB8"/>
    <w:rsid w:val="00061B8E"/>
    <w:rsid w:val="00064E4C"/>
    <w:rsid w:val="000757C0"/>
    <w:rsid w:val="000A19D6"/>
    <w:rsid w:val="000B2F29"/>
    <w:rsid w:val="000B4D44"/>
    <w:rsid w:val="000B610F"/>
    <w:rsid w:val="000C3B9B"/>
    <w:rsid w:val="000C6CBB"/>
    <w:rsid w:val="000F0D72"/>
    <w:rsid w:val="00132145"/>
    <w:rsid w:val="00154F39"/>
    <w:rsid w:val="00160D1B"/>
    <w:rsid w:val="00164711"/>
    <w:rsid w:val="00181FC7"/>
    <w:rsid w:val="00191409"/>
    <w:rsid w:val="001B0477"/>
    <w:rsid w:val="001C2D2F"/>
    <w:rsid w:val="001D345C"/>
    <w:rsid w:val="001D5244"/>
    <w:rsid w:val="001E16DD"/>
    <w:rsid w:val="002018AD"/>
    <w:rsid w:val="00215083"/>
    <w:rsid w:val="002223EB"/>
    <w:rsid w:val="00237FD0"/>
    <w:rsid w:val="0025437E"/>
    <w:rsid w:val="002824A7"/>
    <w:rsid w:val="002B3C2F"/>
    <w:rsid w:val="002B51B3"/>
    <w:rsid w:val="002B7110"/>
    <w:rsid w:val="002B7506"/>
    <w:rsid w:val="002C41FB"/>
    <w:rsid w:val="002D2A22"/>
    <w:rsid w:val="002E76A6"/>
    <w:rsid w:val="002F3690"/>
    <w:rsid w:val="002F7437"/>
    <w:rsid w:val="0030760D"/>
    <w:rsid w:val="003150FC"/>
    <w:rsid w:val="00323FA0"/>
    <w:rsid w:val="00326773"/>
    <w:rsid w:val="0036073B"/>
    <w:rsid w:val="00364828"/>
    <w:rsid w:val="003729C0"/>
    <w:rsid w:val="00373248"/>
    <w:rsid w:val="0038221A"/>
    <w:rsid w:val="003B5C4B"/>
    <w:rsid w:val="003C1B30"/>
    <w:rsid w:val="003C2ABC"/>
    <w:rsid w:val="003E405C"/>
    <w:rsid w:val="003E7A71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97629"/>
    <w:rsid w:val="004A7495"/>
    <w:rsid w:val="004B420B"/>
    <w:rsid w:val="004D2BA6"/>
    <w:rsid w:val="004E1A0E"/>
    <w:rsid w:val="005064A5"/>
    <w:rsid w:val="00511FF1"/>
    <w:rsid w:val="00517C56"/>
    <w:rsid w:val="00521E4B"/>
    <w:rsid w:val="00531B0F"/>
    <w:rsid w:val="005346CC"/>
    <w:rsid w:val="00541974"/>
    <w:rsid w:val="00552808"/>
    <w:rsid w:val="00584E4B"/>
    <w:rsid w:val="00592549"/>
    <w:rsid w:val="00593274"/>
    <w:rsid w:val="00593AC5"/>
    <w:rsid w:val="00596D82"/>
    <w:rsid w:val="005A201F"/>
    <w:rsid w:val="005B2DCD"/>
    <w:rsid w:val="005B3A72"/>
    <w:rsid w:val="005B3FD8"/>
    <w:rsid w:val="005B44FF"/>
    <w:rsid w:val="005B6266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E461F"/>
    <w:rsid w:val="006F3729"/>
    <w:rsid w:val="00703C49"/>
    <w:rsid w:val="00717590"/>
    <w:rsid w:val="0074359F"/>
    <w:rsid w:val="00757549"/>
    <w:rsid w:val="00761D70"/>
    <w:rsid w:val="007711E7"/>
    <w:rsid w:val="007726AF"/>
    <w:rsid w:val="00777EB2"/>
    <w:rsid w:val="00781271"/>
    <w:rsid w:val="007D087D"/>
    <w:rsid w:val="007D4229"/>
    <w:rsid w:val="00803C5A"/>
    <w:rsid w:val="0081484B"/>
    <w:rsid w:val="008223CF"/>
    <w:rsid w:val="00830FD6"/>
    <w:rsid w:val="00833C29"/>
    <w:rsid w:val="0084375A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66FA"/>
    <w:rsid w:val="00907411"/>
    <w:rsid w:val="00921A5A"/>
    <w:rsid w:val="00942E81"/>
    <w:rsid w:val="009508FA"/>
    <w:rsid w:val="009638E1"/>
    <w:rsid w:val="00967DE6"/>
    <w:rsid w:val="009918B5"/>
    <w:rsid w:val="009C44B5"/>
    <w:rsid w:val="009C54E0"/>
    <w:rsid w:val="009D3C84"/>
    <w:rsid w:val="009D7068"/>
    <w:rsid w:val="009E4506"/>
    <w:rsid w:val="009E6496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79EA"/>
    <w:rsid w:val="00A60454"/>
    <w:rsid w:val="00A6408C"/>
    <w:rsid w:val="00A8365F"/>
    <w:rsid w:val="00A847F8"/>
    <w:rsid w:val="00AC4F2C"/>
    <w:rsid w:val="00B13395"/>
    <w:rsid w:val="00B206A7"/>
    <w:rsid w:val="00B21919"/>
    <w:rsid w:val="00B27732"/>
    <w:rsid w:val="00B4064C"/>
    <w:rsid w:val="00B50D1A"/>
    <w:rsid w:val="00B670A9"/>
    <w:rsid w:val="00B84BBA"/>
    <w:rsid w:val="00B86811"/>
    <w:rsid w:val="00B93B8F"/>
    <w:rsid w:val="00BA0CDA"/>
    <w:rsid w:val="00BB3767"/>
    <w:rsid w:val="00BD6700"/>
    <w:rsid w:val="00C0779F"/>
    <w:rsid w:val="00C13361"/>
    <w:rsid w:val="00C15090"/>
    <w:rsid w:val="00C2074B"/>
    <w:rsid w:val="00C24E95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09B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80C24"/>
    <w:rsid w:val="00D9652F"/>
    <w:rsid w:val="00DC375C"/>
    <w:rsid w:val="00E01A69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04578"/>
    <w:rsid w:val="00F21B7F"/>
    <w:rsid w:val="00F21D44"/>
    <w:rsid w:val="00F22773"/>
    <w:rsid w:val="00F363FB"/>
    <w:rsid w:val="00F45FB4"/>
    <w:rsid w:val="00F6045D"/>
    <w:rsid w:val="00F67A40"/>
    <w:rsid w:val="00F716C9"/>
    <w:rsid w:val="00F72D50"/>
    <w:rsid w:val="00F74B0A"/>
    <w:rsid w:val="00F751B9"/>
    <w:rsid w:val="00F76172"/>
    <w:rsid w:val="00F9203E"/>
    <w:rsid w:val="00FA15BD"/>
    <w:rsid w:val="00FA2146"/>
    <w:rsid w:val="00FA3D1C"/>
    <w:rsid w:val="00FA6D81"/>
    <w:rsid w:val="00FB319D"/>
    <w:rsid w:val="00FB52B2"/>
    <w:rsid w:val="00FB6008"/>
    <w:rsid w:val="00FB6C7B"/>
    <w:rsid w:val="00FC2D8D"/>
    <w:rsid w:val="00FE6AC5"/>
    <w:rsid w:val="00FF025B"/>
    <w:rsid w:val="00FF2DAF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E66034A"/>
  <w15:chartTrackingRefBased/>
  <w15:docId w15:val="{6BCA3510-7F3B-4129-BCC8-DEE06518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48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Nzev">
    <w:name w:val="Title"/>
    <w:basedOn w:val="Normln"/>
    <w:next w:val="Normln"/>
    <w:link w:val="NzevChar"/>
    <w:qFormat/>
    <w:rsid w:val="005B44F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5B44F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9066F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CB0DD-6C72-47FA-B614-0E2A309AB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Martin Došek</cp:lastModifiedBy>
  <cp:revision>2</cp:revision>
  <cp:lastPrinted>2019-09-23T08:46:00Z</cp:lastPrinted>
  <dcterms:created xsi:type="dcterms:W3CDTF">2023-12-18T22:24:00Z</dcterms:created>
  <dcterms:modified xsi:type="dcterms:W3CDTF">2023-12-18T22:24:00Z</dcterms:modified>
</cp:coreProperties>
</file>