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F3BA" w14:textId="1F2459A3" w:rsidR="00123F43" w:rsidRPr="00CB7793" w:rsidRDefault="008418F8">
      <w:pPr>
        <w:rPr>
          <w:b/>
          <w:bCs/>
        </w:rPr>
      </w:pPr>
      <w:r w:rsidRPr="00CB7793">
        <w:rPr>
          <w:b/>
          <w:bCs/>
        </w:rPr>
        <w:t>Příloha č. 1</w:t>
      </w:r>
    </w:p>
    <w:p w14:paraId="508F78D6" w14:textId="34C9C643" w:rsidR="008418F8" w:rsidRPr="00CB7793" w:rsidRDefault="008418F8">
      <w:pPr>
        <w:rPr>
          <w:b/>
          <w:bCs/>
        </w:rPr>
      </w:pPr>
      <w:r w:rsidRPr="00CB7793">
        <w:rPr>
          <w:b/>
          <w:bCs/>
        </w:rPr>
        <w:t xml:space="preserve">k Obecně závazné vyhlášce </w:t>
      </w:r>
      <w:r w:rsidR="006E7264">
        <w:rPr>
          <w:b/>
          <w:bCs/>
        </w:rPr>
        <w:t>o stanovení obecního systému odpadového hospodářství vydané dne 25. 9. 2025</w:t>
      </w:r>
    </w:p>
    <w:p w14:paraId="12EDB23A" w14:textId="43DB227A" w:rsidR="009D2512" w:rsidRPr="00CB7793" w:rsidRDefault="009D2512">
      <w:pPr>
        <w:rPr>
          <w:b/>
          <w:bCs/>
        </w:rPr>
      </w:pPr>
    </w:p>
    <w:p w14:paraId="48C68021" w14:textId="28E002DD" w:rsidR="009D2512" w:rsidRPr="00CB7793" w:rsidRDefault="009D2512">
      <w:pPr>
        <w:rPr>
          <w:b/>
          <w:bCs/>
        </w:rPr>
      </w:pPr>
      <w:r w:rsidRPr="00CB7793">
        <w:rPr>
          <w:b/>
          <w:bCs/>
        </w:rPr>
        <w:t>Stanoviště nádob na tříděný odpad</w:t>
      </w:r>
      <w:r w:rsidR="00F97C6F" w:rsidRPr="00CB7793">
        <w:rPr>
          <w:b/>
          <w:bCs/>
        </w:rPr>
        <w:t>:</w:t>
      </w:r>
    </w:p>
    <w:p w14:paraId="34DA97FA" w14:textId="4105146F" w:rsidR="00F97C6F" w:rsidRPr="00CB7793" w:rsidRDefault="00F97C6F">
      <w:pPr>
        <w:rPr>
          <w:b/>
          <w:bCs/>
        </w:rPr>
      </w:pPr>
    </w:p>
    <w:p w14:paraId="7AEDAC27" w14:textId="7381B2F2" w:rsidR="00F97C6F" w:rsidRPr="00CB7793" w:rsidRDefault="00F97C6F">
      <w:pPr>
        <w:rPr>
          <w:b/>
          <w:bCs/>
        </w:rPr>
      </w:pPr>
      <w:r w:rsidRPr="00CB7793">
        <w:rPr>
          <w:b/>
          <w:bCs/>
        </w:rPr>
        <w:t xml:space="preserve">1. </w:t>
      </w:r>
      <w:r w:rsidRPr="00CB7793">
        <w:rPr>
          <w:b/>
          <w:bCs/>
        </w:rPr>
        <w:tab/>
        <w:t>Sklo</w:t>
      </w:r>
      <w:r w:rsidR="006F3774" w:rsidRPr="00CB7793">
        <w:rPr>
          <w:b/>
          <w:bCs/>
        </w:rPr>
        <w:t xml:space="preserve"> (čiré – bílý kontejner, barevné – zelený kontejner)</w:t>
      </w:r>
      <w:r w:rsidRPr="00CB7793">
        <w:rPr>
          <w:b/>
          <w:bCs/>
        </w:rPr>
        <w:t>:</w:t>
      </w:r>
    </w:p>
    <w:p w14:paraId="393A9CB3" w14:textId="09B59903" w:rsidR="00F97C6F" w:rsidRDefault="00F97C6F" w:rsidP="00CB7793">
      <w:pPr>
        <w:spacing w:after="0"/>
      </w:pPr>
      <w:r>
        <w:tab/>
        <w:t>V č</w:t>
      </w:r>
      <w:r w:rsidR="006F3774">
        <w:t>á</w:t>
      </w:r>
      <w:r>
        <w:t xml:space="preserve">sti obce </w:t>
      </w:r>
      <w:proofErr w:type="spellStart"/>
      <w:r>
        <w:t>Mistřín</w:t>
      </w:r>
      <w:proofErr w:type="spellEnd"/>
      <w:r>
        <w:tab/>
      </w:r>
      <w:r>
        <w:tab/>
      </w:r>
      <w:r>
        <w:tab/>
      </w:r>
      <w:r w:rsidR="003B25D1">
        <w:t>ul. Na Dolině (u rybníčku)</w:t>
      </w:r>
    </w:p>
    <w:p w14:paraId="30D1E067" w14:textId="3891DC18" w:rsidR="003B25D1" w:rsidRDefault="003B25D1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ul. Baráky (u parkoviště)</w:t>
      </w:r>
    </w:p>
    <w:p w14:paraId="4EB55B8F" w14:textId="6E527C88" w:rsidR="003B25D1" w:rsidRDefault="003B25D1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ul. Kovářská</w:t>
      </w:r>
    </w:p>
    <w:p w14:paraId="6D806357" w14:textId="044EDB4B" w:rsidR="003B25D1" w:rsidRDefault="003B25D1" w:rsidP="00CB7793">
      <w:pPr>
        <w:spacing w:after="0"/>
      </w:pPr>
      <w:r>
        <w:tab/>
        <w:t>V části obce Svatobořice</w:t>
      </w:r>
      <w:r>
        <w:tab/>
      </w:r>
      <w:r>
        <w:tab/>
      </w:r>
      <w:r w:rsidR="00A84066">
        <w:t>ul. Hlavní (u nákupního střediska)</w:t>
      </w:r>
    </w:p>
    <w:p w14:paraId="7CC9912F" w14:textId="1A5C2178" w:rsidR="003B25D1" w:rsidRDefault="003B25D1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ul. Nádražní (u stavebnin)</w:t>
      </w:r>
    </w:p>
    <w:p w14:paraId="5B7CBB21" w14:textId="34205849" w:rsidR="003B25D1" w:rsidRDefault="003B25D1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</w:t>
      </w:r>
      <w:proofErr w:type="spellStart"/>
      <w:r>
        <w:t>Milotická</w:t>
      </w:r>
      <w:proofErr w:type="spellEnd"/>
      <w:r>
        <w:t xml:space="preserve"> (u</w:t>
      </w:r>
      <w:r w:rsidR="005B7F5D">
        <w:t xml:space="preserve"> bývalého</w:t>
      </w:r>
      <w:r>
        <w:t xml:space="preserve"> obchodu COOP)</w:t>
      </w:r>
    </w:p>
    <w:p w14:paraId="7A5A9055" w14:textId="527A9C22" w:rsidR="003B25D1" w:rsidRDefault="003B25D1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</w:t>
      </w:r>
      <w:r w:rsidR="00A84066">
        <w:t xml:space="preserve">Za Humny </w:t>
      </w:r>
      <w:proofErr w:type="gramStart"/>
      <w:r w:rsidR="00A84066">
        <w:t>( u</w:t>
      </w:r>
      <w:proofErr w:type="gramEnd"/>
      <w:r w:rsidR="00A84066">
        <w:t xml:space="preserve"> hasičské zbrojnice)</w:t>
      </w:r>
    </w:p>
    <w:p w14:paraId="44C4AE00" w14:textId="5451CDEC" w:rsidR="00A84066" w:rsidRDefault="00A84066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ul. Na Chmelnici (křižovatka ul. Na Chmelnici a Hliník)</w:t>
      </w:r>
    </w:p>
    <w:p w14:paraId="6155BEF5" w14:textId="721509B6" w:rsidR="00A84066" w:rsidRDefault="00A84066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ul. Vrbátky (</w:t>
      </w:r>
      <w:r w:rsidR="00664D77">
        <w:t>u k</w:t>
      </w:r>
      <w:r w:rsidR="005B7F5D">
        <w:t>a</w:t>
      </w:r>
      <w:r w:rsidR="00664D77">
        <w:t>várny)</w:t>
      </w:r>
    </w:p>
    <w:p w14:paraId="0331570B" w14:textId="1B01DAAC" w:rsidR="00664D77" w:rsidRDefault="00664D77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ul. Vrbátky (bytové domy u textilky)</w:t>
      </w:r>
    </w:p>
    <w:p w14:paraId="5618AAC3" w14:textId="0B5BD07D" w:rsidR="00664D77" w:rsidRDefault="00664D77"/>
    <w:p w14:paraId="5C59F020" w14:textId="202D60BD" w:rsidR="00664D77" w:rsidRDefault="00664D77"/>
    <w:p w14:paraId="07E4FC3E" w14:textId="55BF4905" w:rsidR="006F3774" w:rsidRPr="00CB7793" w:rsidRDefault="002138AA">
      <w:pPr>
        <w:rPr>
          <w:b/>
          <w:bCs/>
        </w:rPr>
      </w:pPr>
      <w:r>
        <w:rPr>
          <w:b/>
          <w:bCs/>
        </w:rPr>
        <w:t>2</w:t>
      </w:r>
      <w:r w:rsidR="006F3774" w:rsidRPr="00CB7793">
        <w:rPr>
          <w:b/>
          <w:bCs/>
        </w:rPr>
        <w:t xml:space="preserve">. </w:t>
      </w:r>
      <w:r w:rsidR="006F3774" w:rsidRPr="00CB7793">
        <w:rPr>
          <w:b/>
          <w:bCs/>
        </w:rPr>
        <w:tab/>
        <w:t>Textil (bílé nádoby)</w:t>
      </w:r>
    </w:p>
    <w:p w14:paraId="3D873F49" w14:textId="0880B41F" w:rsidR="006F3774" w:rsidRDefault="006F3774" w:rsidP="00CB7793">
      <w:pPr>
        <w:spacing w:after="0"/>
      </w:pPr>
      <w:r>
        <w:tab/>
        <w:t xml:space="preserve">V části obce </w:t>
      </w:r>
      <w:proofErr w:type="spellStart"/>
      <w:r>
        <w:t>Mistřín</w:t>
      </w:r>
      <w:proofErr w:type="spellEnd"/>
      <w:r>
        <w:tab/>
      </w:r>
      <w:r>
        <w:tab/>
      </w:r>
      <w:r>
        <w:tab/>
        <w:t>ul. Na Dolině (u rybníčku)</w:t>
      </w:r>
    </w:p>
    <w:p w14:paraId="4C8AACA1" w14:textId="0B081F8A" w:rsidR="006F3774" w:rsidRDefault="006F3774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ul. Kovářská</w:t>
      </w:r>
    </w:p>
    <w:p w14:paraId="51AE9CD1" w14:textId="57859C09" w:rsidR="00CB7793" w:rsidRDefault="00CB7793" w:rsidP="00CB7793">
      <w:pPr>
        <w:spacing w:after="0"/>
      </w:pPr>
      <w:r>
        <w:tab/>
        <w:t>V části obce Svatobořice</w:t>
      </w:r>
      <w:r>
        <w:tab/>
      </w:r>
      <w:r>
        <w:tab/>
        <w:t>ul. Nádražní (u stavebnin)</w:t>
      </w:r>
    </w:p>
    <w:p w14:paraId="75EFB5F7" w14:textId="59D5D9EE" w:rsidR="00CB7793" w:rsidRDefault="00CB7793" w:rsidP="00CB7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ul. Vrbátky (u k</w:t>
      </w:r>
      <w:r w:rsidR="00190B4A">
        <w:t>a</w:t>
      </w:r>
      <w:r>
        <w:t>várny)</w:t>
      </w:r>
    </w:p>
    <w:p w14:paraId="4BA0CA45" w14:textId="6FDA048D" w:rsidR="00CB7793" w:rsidRDefault="00CB7793"/>
    <w:p w14:paraId="19ED9487" w14:textId="4A67C9E5" w:rsidR="003178F4" w:rsidRDefault="003178F4"/>
    <w:p w14:paraId="0AB941A4" w14:textId="2901E414" w:rsidR="003178F4" w:rsidRDefault="003178F4"/>
    <w:p w14:paraId="324C5F76" w14:textId="36F70B69" w:rsidR="003178F4" w:rsidRDefault="003178F4"/>
    <w:p w14:paraId="3E7D7E95" w14:textId="6F6DDFE2" w:rsidR="003178F4" w:rsidRDefault="003178F4" w:rsidP="003178F4">
      <w:pPr>
        <w:spacing w:after="0"/>
      </w:pPr>
    </w:p>
    <w:p w14:paraId="7A681CE7" w14:textId="0729B9DD" w:rsidR="003178F4" w:rsidRDefault="003178F4" w:rsidP="003178F4">
      <w:pPr>
        <w:spacing w:after="0"/>
      </w:pPr>
    </w:p>
    <w:p w14:paraId="46DA5DEA" w14:textId="4251B01A" w:rsidR="00F97C6F" w:rsidRDefault="00F97C6F">
      <w:r>
        <w:tab/>
      </w:r>
    </w:p>
    <w:sectPr w:rsidR="00F9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F8"/>
    <w:rsid w:val="00123F43"/>
    <w:rsid w:val="00190B4A"/>
    <w:rsid w:val="001A1F45"/>
    <w:rsid w:val="002138AA"/>
    <w:rsid w:val="003178F4"/>
    <w:rsid w:val="003751B4"/>
    <w:rsid w:val="003B25D1"/>
    <w:rsid w:val="004B49BD"/>
    <w:rsid w:val="00516FC1"/>
    <w:rsid w:val="005B7F5D"/>
    <w:rsid w:val="005D39C1"/>
    <w:rsid w:val="00664D77"/>
    <w:rsid w:val="006E7264"/>
    <w:rsid w:val="006F3774"/>
    <w:rsid w:val="007838D7"/>
    <w:rsid w:val="008418F8"/>
    <w:rsid w:val="009D2512"/>
    <w:rsid w:val="00A84066"/>
    <w:rsid w:val="00C4576F"/>
    <w:rsid w:val="00CB7793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061C"/>
  <w15:chartTrackingRefBased/>
  <w15:docId w15:val="{B0EDC4F0-60FB-4B44-8803-E843629D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majetek</dc:creator>
  <cp:keywords/>
  <dc:description/>
  <cp:lastModifiedBy>Gajdůšková Iveta, Mgr.</cp:lastModifiedBy>
  <cp:revision>4</cp:revision>
  <cp:lastPrinted>2025-08-19T10:28:00Z</cp:lastPrinted>
  <dcterms:created xsi:type="dcterms:W3CDTF">2025-09-03T07:25:00Z</dcterms:created>
  <dcterms:modified xsi:type="dcterms:W3CDTF">2025-09-03T08:12:00Z</dcterms:modified>
</cp:coreProperties>
</file>