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E45C56A" w:rsidR="00D51D24" w:rsidRPr="002E64D1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64D1">
        <w:rPr>
          <w:rFonts w:ascii="Arial" w:hAnsi="Arial" w:cs="Arial"/>
          <w:b/>
          <w:color w:val="000000" w:themeColor="text1"/>
        </w:rPr>
        <w:t>O</w:t>
      </w:r>
      <w:r w:rsidR="00261FAF" w:rsidRPr="002E64D1">
        <w:rPr>
          <w:rFonts w:ascii="Arial" w:hAnsi="Arial" w:cs="Arial"/>
          <w:b/>
          <w:color w:val="000000" w:themeColor="text1"/>
        </w:rPr>
        <w:t>bec</w:t>
      </w:r>
      <w:r w:rsidRPr="002E64D1">
        <w:rPr>
          <w:rFonts w:ascii="Arial" w:hAnsi="Arial" w:cs="Arial"/>
          <w:b/>
          <w:color w:val="000000" w:themeColor="text1"/>
        </w:rPr>
        <w:t xml:space="preserve"> </w:t>
      </w:r>
      <w:r w:rsidR="005D1C8E" w:rsidRPr="002E64D1">
        <w:rPr>
          <w:rFonts w:ascii="Arial" w:hAnsi="Arial" w:cs="Arial"/>
          <w:b/>
          <w:color w:val="000000" w:themeColor="text1"/>
        </w:rPr>
        <w:t>Svatobořice-Mistřín</w:t>
      </w:r>
    </w:p>
    <w:p w14:paraId="42667FD4" w14:textId="26BBDAA3" w:rsidR="00D51D24" w:rsidRPr="002E64D1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64D1">
        <w:rPr>
          <w:rFonts w:ascii="Arial" w:hAnsi="Arial" w:cs="Arial"/>
          <w:b/>
          <w:color w:val="000000" w:themeColor="text1"/>
        </w:rPr>
        <w:t xml:space="preserve">Zastupitelstvo obce </w:t>
      </w:r>
      <w:r w:rsidR="005D1C8E" w:rsidRPr="002E64D1">
        <w:rPr>
          <w:rFonts w:ascii="Arial" w:hAnsi="Arial" w:cs="Arial"/>
          <w:b/>
          <w:color w:val="000000" w:themeColor="text1"/>
        </w:rPr>
        <w:t>Svatobořice-Mistřín</w:t>
      </w:r>
    </w:p>
    <w:p w14:paraId="4B8BB87B" w14:textId="77777777" w:rsidR="00FC2502" w:rsidRPr="002E64D1" w:rsidRDefault="00FC2502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8DD22B0" w14:textId="07E04AAA" w:rsidR="0024722A" w:rsidRPr="002E64D1" w:rsidRDefault="00D51D24" w:rsidP="00261FA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64D1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5D1C8E" w:rsidRPr="002E64D1">
        <w:rPr>
          <w:rFonts w:ascii="Arial" w:hAnsi="Arial" w:cs="Arial"/>
          <w:b/>
          <w:color w:val="000000" w:themeColor="text1"/>
        </w:rPr>
        <w:t>Svatobořice-Mistřín</w:t>
      </w:r>
    </w:p>
    <w:p w14:paraId="468894FA" w14:textId="77777777" w:rsidR="0024722A" w:rsidRPr="002E64D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E64D1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2E64D1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2E64D1">
        <w:rPr>
          <w:rFonts w:ascii="Arial" w:hAnsi="Arial" w:cs="Arial"/>
          <w:b/>
          <w:color w:val="000000" w:themeColor="text1"/>
          <w:szCs w:val="24"/>
        </w:rPr>
        <w:t>odpadového hospodářství</w:t>
      </w:r>
      <w:r w:rsidRPr="002E64D1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14:paraId="00C808E6" w14:textId="77777777" w:rsidR="0024722A" w:rsidRPr="002E64D1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235F09" w14:textId="77777777" w:rsidR="00FC2502" w:rsidRPr="002E64D1" w:rsidRDefault="00FC250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0A1D60" w14:textId="5DFEA785" w:rsidR="0024722A" w:rsidRPr="002E64D1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A20A1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D1C8E" w:rsidRPr="002E64D1">
        <w:rPr>
          <w:rFonts w:ascii="Arial" w:hAnsi="Arial" w:cs="Arial"/>
          <w:color w:val="000000" w:themeColor="text1"/>
          <w:sz w:val="22"/>
          <w:szCs w:val="22"/>
        </w:rPr>
        <w:t>Svatobořice-Mistřín</w:t>
      </w:r>
      <w:r w:rsidR="00E2491F" w:rsidRPr="002E64D1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7631E1" w:rsidRPr="002E64D1">
        <w:rPr>
          <w:rFonts w:ascii="Arial" w:hAnsi="Arial" w:cs="Arial"/>
          <w:color w:val="000000" w:themeColor="text1"/>
          <w:sz w:val="22"/>
          <w:szCs w:val="22"/>
        </w:rPr>
        <w:t xml:space="preserve">25. září 2025 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2E64D1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2E64D1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2E64D1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2E64D1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61FAF" w:rsidRPr="002E64D1">
        <w:rPr>
          <w:rFonts w:ascii="Arial" w:hAnsi="Arial" w:cs="Arial"/>
          <w:color w:val="000000" w:themeColor="text1"/>
          <w:sz w:val="22"/>
          <w:szCs w:val="22"/>
        </w:rPr>
        <w:t>, ve znění pozdějších předpisů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>č.</w:t>
      </w:r>
      <w:r w:rsidR="00261FAF" w:rsidRPr="002E64D1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>128/2000</w:t>
      </w:r>
      <w:r w:rsidR="00261FAF" w:rsidRPr="002E64D1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>Sb., o</w:t>
      </w:r>
      <w:r w:rsidR="00261FAF" w:rsidRPr="002E64D1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>obcích (obecní zřízení</w:t>
      </w:r>
      <w:r w:rsidR="00244C59" w:rsidRPr="002E64D1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2E64D1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2E64D1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01599BC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7B78692" w14:textId="77777777" w:rsidR="0024722A" w:rsidRPr="002E64D1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6B252EC" w14:textId="77777777" w:rsidR="0024722A" w:rsidRPr="002E64D1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3224174E" w14:textId="77777777" w:rsidR="00BA2FB8" w:rsidRPr="002E64D1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B72474" w14:textId="3D41A85C" w:rsidR="00EB486C" w:rsidRPr="002E64D1" w:rsidRDefault="0024722A" w:rsidP="004233AB">
      <w:pPr>
        <w:numPr>
          <w:ilvl w:val="0"/>
          <w:numId w:val="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2E64D1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2E64D1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A3209" w:rsidRPr="002E64D1">
        <w:rPr>
          <w:rFonts w:ascii="Arial" w:hAnsi="Arial" w:cs="Arial"/>
          <w:color w:val="000000" w:themeColor="text1"/>
          <w:sz w:val="22"/>
          <w:szCs w:val="22"/>
        </w:rPr>
        <w:t>Svatobořice-Mistřín (dále jen „obec).</w:t>
      </w:r>
    </w:p>
    <w:p w14:paraId="4CFE602A" w14:textId="77777777" w:rsidR="00EB486C" w:rsidRPr="002E64D1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BC05EC" w14:textId="77777777" w:rsidR="006B58B2" w:rsidRPr="002E64D1" w:rsidRDefault="00EB486C" w:rsidP="004233AB">
      <w:pPr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E64D1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2E64D1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2E64D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2E64D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3C0055" w14:textId="77777777" w:rsidR="006B58B2" w:rsidRPr="002E64D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E58F4C" w14:textId="77777777" w:rsidR="00D62F8B" w:rsidRPr="002E64D1" w:rsidRDefault="006B58B2" w:rsidP="004233AB">
      <w:pPr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2E64D1">
        <w:rPr>
          <w:rFonts w:ascii="Arial" w:hAnsi="Arial" w:cs="Arial"/>
          <w:color w:val="000000" w:themeColor="text1"/>
          <w:sz w:val="22"/>
          <w:szCs w:val="22"/>
        </w:rPr>
        <w:br/>
      </w:r>
      <w:r w:rsidRPr="002E64D1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E64D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AB74F51" w14:textId="77777777" w:rsidR="00D62F8B" w:rsidRPr="002E64D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6AC83F" w14:textId="77777777" w:rsidR="00D62F8B" w:rsidRPr="002E64D1" w:rsidRDefault="00B11B51" w:rsidP="004233AB">
      <w:pPr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2E64D1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2E64D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97B8348" w14:textId="77777777" w:rsidR="00012F79" w:rsidRPr="002E64D1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680DD1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5CE6C84A" w14:textId="77777777" w:rsidR="00CB5754" w:rsidRPr="002E64D1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2E64D1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FB9B051" w14:textId="77777777" w:rsidR="0024722A" w:rsidRPr="002E64D1" w:rsidRDefault="00F53E58" w:rsidP="004233AB">
      <w:pPr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2E64D1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2E64D1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2E64D1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2E64D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2A03E7E" w14:textId="77777777" w:rsidR="009B77CC" w:rsidRPr="002E64D1" w:rsidRDefault="009B77CC" w:rsidP="004233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E64D1">
        <w:rPr>
          <w:rFonts w:ascii="Arial" w:hAnsi="Arial" w:cs="Arial"/>
          <w:bCs/>
          <w:i/>
          <w:color w:val="000000" w:themeColor="text1"/>
        </w:rPr>
        <w:t>Biologick</w:t>
      </w:r>
      <w:r w:rsidR="001476FD" w:rsidRPr="002E64D1">
        <w:rPr>
          <w:rFonts w:ascii="Arial" w:hAnsi="Arial" w:cs="Arial"/>
          <w:bCs/>
          <w:i/>
          <w:color w:val="000000" w:themeColor="text1"/>
        </w:rPr>
        <w:t>é</w:t>
      </w:r>
      <w:r w:rsidRPr="002E64D1">
        <w:rPr>
          <w:rFonts w:ascii="Arial" w:hAnsi="Arial" w:cs="Arial"/>
          <w:bCs/>
          <w:i/>
          <w:color w:val="000000" w:themeColor="text1"/>
        </w:rPr>
        <w:t xml:space="preserve"> odpady,</w:t>
      </w:r>
    </w:p>
    <w:p w14:paraId="388A5E03" w14:textId="77777777" w:rsidR="009B77CC" w:rsidRPr="002E64D1" w:rsidRDefault="009B77CC" w:rsidP="004233A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E64D1">
        <w:rPr>
          <w:rFonts w:ascii="Arial" w:hAnsi="Arial" w:cs="Arial"/>
          <w:bCs/>
          <w:i/>
          <w:color w:val="000000" w:themeColor="text1"/>
        </w:rPr>
        <w:t>Papír,</w:t>
      </w:r>
    </w:p>
    <w:p w14:paraId="2F4564B2" w14:textId="3024AE27" w:rsidR="009B77CC" w:rsidRPr="002E64D1" w:rsidRDefault="009B77CC" w:rsidP="004233A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E64D1">
        <w:rPr>
          <w:rFonts w:ascii="Arial" w:hAnsi="Arial" w:cs="Arial"/>
          <w:bCs/>
          <w:i/>
          <w:color w:val="000000" w:themeColor="text1"/>
        </w:rPr>
        <w:t>Plasty</w:t>
      </w:r>
      <w:r w:rsidR="00E21121" w:rsidRPr="002E64D1">
        <w:rPr>
          <w:rFonts w:ascii="Arial" w:hAnsi="Arial" w:cs="Arial"/>
          <w:bCs/>
          <w:i/>
          <w:color w:val="000000" w:themeColor="text1"/>
        </w:rPr>
        <w:t xml:space="preserve"> včetně PET lahví (dále jen „plasty“)</w:t>
      </w:r>
      <w:r w:rsidR="00CC2FED" w:rsidRPr="002E64D1">
        <w:rPr>
          <w:rFonts w:ascii="Arial" w:hAnsi="Arial" w:cs="Arial"/>
          <w:bCs/>
          <w:i/>
          <w:color w:val="000000" w:themeColor="text1"/>
        </w:rPr>
        <w:t>,</w:t>
      </w:r>
    </w:p>
    <w:p w14:paraId="1434BEB5" w14:textId="77777777" w:rsidR="009B77CC" w:rsidRPr="002E64D1" w:rsidRDefault="009B77CC" w:rsidP="004233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E64D1">
        <w:rPr>
          <w:rFonts w:ascii="Arial" w:hAnsi="Arial" w:cs="Arial"/>
          <w:bCs/>
          <w:i/>
          <w:color w:val="000000" w:themeColor="text1"/>
        </w:rPr>
        <w:t>Sklo,</w:t>
      </w:r>
    </w:p>
    <w:p w14:paraId="4684E884" w14:textId="77777777" w:rsidR="009B77CC" w:rsidRPr="002E64D1" w:rsidRDefault="009B77CC" w:rsidP="004233A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2E64D1">
        <w:rPr>
          <w:rFonts w:ascii="Arial" w:hAnsi="Arial" w:cs="Arial"/>
          <w:bCs/>
          <w:i/>
          <w:color w:val="000000" w:themeColor="text1"/>
        </w:rPr>
        <w:t>Kovy,</w:t>
      </w:r>
    </w:p>
    <w:p w14:paraId="73D8E3B8" w14:textId="77777777" w:rsidR="0024722A" w:rsidRPr="002E64D1" w:rsidRDefault="009B77CC" w:rsidP="004233AB">
      <w:pPr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Nebezpečné odpady</w:t>
      </w:r>
      <w:r w:rsidR="00795009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62A50CE4" w14:textId="77777777" w:rsidR="00053446" w:rsidRPr="002E64D1" w:rsidRDefault="00053446" w:rsidP="004233AB">
      <w:pPr>
        <w:numPr>
          <w:ilvl w:val="0"/>
          <w:numId w:val="2"/>
        </w:num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Objemný odpad,</w:t>
      </w:r>
    </w:p>
    <w:p w14:paraId="70EC7B30" w14:textId="77777777" w:rsidR="00053446" w:rsidRPr="002E64D1" w:rsidRDefault="006F432E" w:rsidP="004233AB">
      <w:pPr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tuky,</w:t>
      </w:r>
    </w:p>
    <w:p w14:paraId="3B3EE403" w14:textId="47EAD999" w:rsidR="00A9554C" w:rsidRPr="002E64D1" w:rsidRDefault="006F432E" w:rsidP="004233AB">
      <w:pPr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Textil</w:t>
      </w:r>
      <w:r w:rsidR="001A2ACF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76C89EB7" w14:textId="17AA9F32" w:rsidR="00A342C0" w:rsidRPr="002E64D1" w:rsidRDefault="006F432E" w:rsidP="004233AB">
      <w:pPr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Směsný komunální odpad</w:t>
      </w:r>
      <w:r w:rsidR="001A2ACF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141BE2A9" w14:textId="77777777" w:rsidR="004D42B6" w:rsidRPr="002E64D1" w:rsidRDefault="004D42B6" w:rsidP="004D42B6">
      <w:pPr>
        <w:ind w:left="786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4D8BD346" w14:textId="77777777" w:rsidR="00262D62" w:rsidRPr="002E64D1" w:rsidRDefault="0024722A" w:rsidP="004233AB">
      <w:pPr>
        <w:pStyle w:val="Zkladntextodsazen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lastRenderedPageBreak/>
        <w:t>Směsný</w:t>
      </w:r>
      <w:r w:rsidR="00FB36A3" w:rsidRPr="002E64D1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2E64D1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2E64D1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2E64D1">
        <w:rPr>
          <w:rFonts w:ascii="Arial" w:hAnsi="Arial" w:cs="Arial"/>
          <w:color w:val="000000" w:themeColor="text1"/>
          <w:sz w:val="22"/>
          <w:szCs w:val="22"/>
        </w:rPr>
        <w:t>em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2E64D1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2E64D1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2E64D1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2E64D1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2E64D1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2E64D1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2E64D1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2E64D1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2E64D1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2E64D1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2E64D1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2E64D1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2E64D1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2E64D1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2E64D1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6F432E" w:rsidRPr="002E64D1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2E64D1">
        <w:rPr>
          <w:rFonts w:ascii="Arial" w:hAnsi="Arial" w:cs="Arial"/>
          <w:color w:val="000000" w:themeColor="text1"/>
          <w:sz w:val="22"/>
          <w:szCs w:val="22"/>
        </w:rPr>
        <w:t>)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350983" w14:textId="77777777" w:rsidR="00262D62" w:rsidRPr="002E64D1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5BA9B56" w14:textId="0C3C33C8" w:rsidR="00262D62" w:rsidRPr="002E64D1" w:rsidRDefault="00262D62" w:rsidP="004233AB">
      <w:pPr>
        <w:pStyle w:val="Zkladntextodsazen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261FAF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Pr="002E64D1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3721971" w14:textId="77777777" w:rsidR="00553B78" w:rsidRPr="002E64D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B46B93F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3EE5D46E" w14:textId="42458776" w:rsidR="00223F72" w:rsidRPr="002E64D1" w:rsidRDefault="00E21121" w:rsidP="00E21121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23B79156" w14:textId="77777777" w:rsidR="00E21121" w:rsidRPr="002E64D1" w:rsidRDefault="00E21121" w:rsidP="000F5FFD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2135DC6" w14:textId="26438C54" w:rsidR="002A3581" w:rsidRPr="002E64D1" w:rsidRDefault="0017608F" w:rsidP="004233AB">
      <w:pPr>
        <w:pStyle w:val="Odstavecseseznamem"/>
        <w:numPr>
          <w:ilvl w:val="0"/>
          <w:numId w:val="7"/>
        </w:numPr>
        <w:tabs>
          <w:tab w:val="num" w:pos="180"/>
          <w:tab w:val="num" w:pos="927"/>
        </w:tabs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Papír, plasty, sklo, kovy</w:t>
      </w:r>
      <w:r w:rsidR="00E5725E" w:rsidRPr="002E64D1">
        <w:rPr>
          <w:rFonts w:ascii="Arial" w:hAnsi="Arial" w:cs="Arial"/>
          <w:color w:val="000000" w:themeColor="text1"/>
        </w:rPr>
        <w:t>, biologické odpady</w:t>
      </w:r>
      <w:r w:rsidR="00181515" w:rsidRPr="002E64D1">
        <w:rPr>
          <w:rFonts w:ascii="Arial" w:hAnsi="Arial" w:cs="Arial"/>
          <w:color w:val="000000" w:themeColor="text1"/>
        </w:rPr>
        <w:t>, jedlé oleje a tuky</w:t>
      </w:r>
      <w:r w:rsidR="005D562A" w:rsidRPr="002E64D1">
        <w:rPr>
          <w:rFonts w:ascii="Arial" w:hAnsi="Arial" w:cs="Arial"/>
          <w:color w:val="000000" w:themeColor="text1"/>
        </w:rPr>
        <w:t xml:space="preserve"> a textil</w:t>
      </w:r>
      <w:r w:rsidR="00181515" w:rsidRPr="002E64D1">
        <w:rPr>
          <w:rFonts w:ascii="Arial" w:hAnsi="Arial" w:cs="Arial"/>
          <w:color w:val="000000" w:themeColor="text1"/>
        </w:rPr>
        <w:t xml:space="preserve"> </w:t>
      </w:r>
      <w:r w:rsidRPr="002E64D1">
        <w:rPr>
          <w:rFonts w:ascii="Arial" w:hAnsi="Arial" w:cs="Arial"/>
          <w:color w:val="000000" w:themeColor="text1"/>
        </w:rPr>
        <w:t>se soustřeďují</w:t>
      </w:r>
      <w:r w:rsidR="0024722A" w:rsidRPr="002E64D1">
        <w:rPr>
          <w:rFonts w:ascii="Arial" w:hAnsi="Arial" w:cs="Arial"/>
          <w:color w:val="000000" w:themeColor="text1"/>
        </w:rPr>
        <w:t xml:space="preserve"> do </w:t>
      </w:r>
      <w:r w:rsidR="005F0210" w:rsidRPr="002E64D1">
        <w:rPr>
          <w:rFonts w:ascii="Arial" w:hAnsi="Arial" w:cs="Arial"/>
          <w:bCs/>
          <w:color w:val="000000" w:themeColor="text1"/>
        </w:rPr>
        <w:t>zvláštních sběrných nádob</w:t>
      </w:r>
      <w:r w:rsidR="005D562A" w:rsidRPr="002E64D1">
        <w:rPr>
          <w:rFonts w:ascii="Arial" w:hAnsi="Arial" w:cs="Arial"/>
          <w:color w:val="000000" w:themeColor="text1"/>
        </w:rPr>
        <w:t xml:space="preserve"> a</w:t>
      </w:r>
      <w:r w:rsidR="000655AB" w:rsidRPr="002E64D1">
        <w:rPr>
          <w:rFonts w:ascii="Arial" w:hAnsi="Arial" w:cs="Arial"/>
          <w:color w:val="000000" w:themeColor="text1"/>
        </w:rPr>
        <w:t xml:space="preserve"> v domácnostech do popelnic a pytlů.</w:t>
      </w:r>
    </w:p>
    <w:p w14:paraId="2CBDD8C0" w14:textId="1B7A7786" w:rsidR="000655AB" w:rsidRPr="002E64D1" w:rsidRDefault="002A3581" w:rsidP="004233AB">
      <w:pPr>
        <w:pStyle w:val="NormlnIMP"/>
        <w:numPr>
          <w:ilvl w:val="0"/>
          <w:numId w:val="7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Zvláštní sběrné nádoby jsou umístěny na stanovištích</w:t>
      </w:r>
      <w:r w:rsidR="000655AB" w:rsidRPr="002E64D1">
        <w:rPr>
          <w:rFonts w:ascii="Arial" w:hAnsi="Arial" w:cs="Arial"/>
          <w:color w:val="000000" w:themeColor="text1"/>
          <w:sz w:val="22"/>
          <w:szCs w:val="22"/>
        </w:rPr>
        <w:t xml:space="preserve"> vyjmenovaných v </w:t>
      </w:r>
      <w:r w:rsidR="00897C6A" w:rsidRPr="002E64D1">
        <w:rPr>
          <w:rFonts w:ascii="Arial" w:hAnsi="Arial" w:cs="Arial"/>
          <w:color w:val="000000" w:themeColor="text1"/>
          <w:sz w:val="22"/>
          <w:szCs w:val="22"/>
        </w:rPr>
        <w:t>P</w:t>
      </w:r>
      <w:r w:rsidR="000655AB" w:rsidRPr="002E64D1">
        <w:rPr>
          <w:rFonts w:ascii="Arial" w:hAnsi="Arial" w:cs="Arial"/>
          <w:color w:val="000000" w:themeColor="text1"/>
          <w:sz w:val="22"/>
          <w:szCs w:val="22"/>
        </w:rPr>
        <w:t>říloze 1</w:t>
      </w:r>
      <w:r w:rsidR="00897C6A" w:rsidRPr="002E64D1">
        <w:rPr>
          <w:rFonts w:ascii="Arial" w:hAnsi="Arial" w:cs="Arial"/>
          <w:color w:val="000000" w:themeColor="text1"/>
          <w:sz w:val="22"/>
          <w:szCs w:val="22"/>
        </w:rPr>
        <w:t xml:space="preserve"> této vyhlášky</w:t>
      </w:r>
      <w:r w:rsidR="000655AB" w:rsidRPr="002E64D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31144C" w14:textId="36EE8823" w:rsidR="000655AB" w:rsidRPr="002E64D1" w:rsidRDefault="000655AB" w:rsidP="007854C7">
      <w:pPr>
        <w:ind w:left="348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barevně odlišeny a označeny příslušnými </w:t>
      </w:r>
      <w:r w:rsidR="009C4604" w:rsidRPr="002E64D1">
        <w:rPr>
          <w:rFonts w:ascii="Arial" w:hAnsi="Arial" w:cs="Arial"/>
          <w:color w:val="000000" w:themeColor="text1"/>
          <w:sz w:val="22"/>
          <w:szCs w:val="22"/>
        </w:rPr>
        <w:t>nápisy</w:t>
      </w:r>
      <w:r w:rsidR="00935D0A" w:rsidRPr="002E64D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2E7656A" w14:textId="49BDC34F" w:rsidR="00935D0A" w:rsidRPr="002E64D1" w:rsidRDefault="00935D0A" w:rsidP="007854C7">
      <w:pPr>
        <w:ind w:left="348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Sklo</w:t>
      </w:r>
      <w:r w:rsidR="00545C6F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:</w:t>
      </w:r>
      <w:r w:rsidR="00545C6F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barva bílá – sklo čiré</w:t>
      </w:r>
    </w:p>
    <w:p w14:paraId="1BFA4A9B" w14:textId="665F184E" w:rsidR="00545C6F" w:rsidRPr="002E64D1" w:rsidRDefault="00545C6F" w:rsidP="00D87EED">
      <w:pPr>
        <w:ind w:left="708" w:firstLine="708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barva zelená – sklo barevné</w:t>
      </w:r>
    </w:p>
    <w:p w14:paraId="6ACE4D1A" w14:textId="389260C0" w:rsidR="00545C6F" w:rsidRPr="002E64D1" w:rsidRDefault="00545C6F" w:rsidP="007854C7">
      <w:pPr>
        <w:ind w:left="348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Textil:</w:t>
      </w: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="00E63283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barva bílá</w:t>
      </w:r>
    </w:p>
    <w:p w14:paraId="71A05C1F" w14:textId="77777777" w:rsidR="00545C6F" w:rsidRPr="002E64D1" w:rsidRDefault="00545C6F" w:rsidP="007854C7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3F33812E" w14:textId="15BBAD36" w:rsidR="009007DD" w:rsidRPr="002E64D1" w:rsidRDefault="00F77173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Do sběrných nádob je zakázáno ukládat jin</w:t>
      </w:r>
      <w:r w:rsidR="00A94551" w:rsidRPr="002E64D1">
        <w:rPr>
          <w:rFonts w:ascii="Arial" w:hAnsi="Arial" w:cs="Arial"/>
          <w:color w:val="000000" w:themeColor="text1"/>
        </w:rPr>
        <w:t>é složky komunálních odpadů</w:t>
      </w:r>
      <w:r w:rsidR="00FF60D6" w:rsidRPr="002E64D1">
        <w:rPr>
          <w:rFonts w:ascii="Arial" w:hAnsi="Arial" w:cs="Arial"/>
          <w:color w:val="000000" w:themeColor="text1"/>
        </w:rPr>
        <w:t>,</w:t>
      </w:r>
      <w:r w:rsidR="00223F72" w:rsidRPr="002E64D1">
        <w:rPr>
          <w:rFonts w:ascii="Arial" w:hAnsi="Arial" w:cs="Arial"/>
          <w:color w:val="000000" w:themeColor="text1"/>
        </w:rPr>
        <w:t xml:space="preserve"> </w:t>
      </w:r>
      <w:r w:rsidR="00A94551" w:rsidRPr="002E64D1">
        <w:rPr>
          <w:rFonts w:ascii="Arial" w:hAnsi="Arial" w:cs="Arial"/>
          <w:color w:val="000000" w:themeColor="text1"/>
        </w:rPr>
        <w:t>než</w:t>
      </w:r>
      <w:r w:rsidRPr="002E64D1">
        <w:rPr>
          <w:rFonts w:ascii="Arial" w:hAnsi="Arial" w:cs="Arial"/>
          <w:color w:val="000000" w:themeColor="text1"/>
        </w:rPr>
        <w:t xml:space="preserve"> pro které jsou určeny</w:t>
      </w:r>
      <w:r w:rsidR="00A94551" w:rsidRPr="002E64D1">
        <w:rPr>
          <w:rFonts w:ascii="Arial" w:hAnsi="Arial" w:cs="Arial"/>
          <w:color w:val="000000" w:themeColor="text1"/>
        </w:rPr>
        <w:t>.</w:t>
      </w:r>
    </w:p>
    <w:p w14:paraId="62CEC187" w14:textId="77777777" w:rsidR="007E29DD" w:rsidRPr="002E64D1" w:rsidRDefault="007E29DD" w:rsidP="007854C7">
      <w:pPr>
        <w:pStyle w:val="Odstavecseseznamem"/>
        <w:ind w:left="360"/>
        <w:jc w:val="both"/>
        <w:rPr>
          <w:rFonts w:ascii="Arial" w:hAnsi="Arial" w:cs="Arial"/>
          <w:color w:val="000000" w:themeColor="text1"/>
        </w:rPr>
      </w:pPr>
    </w:p>
    <w:p w14:paraId="424F377E" w14:textId="12937093" w:rsidR="009007DD" w:rsidRPr="002E64D1" w:rsidRDefault="00A4408A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S</w:t>
      </w:r>
      <w:r w:rsidR="009007DD" w:rsidRPr="002E64D1">
        <w:rPr>
          <w:rFonts w:ascii="Arial" w:hAnsi="Arial" w:cs="Arial"/>
          <w:color w:val="000000" w:themeColor="text1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2E942BC" w14:textId="77777777" w:rsidR="00D11C0F" w:rsidRPr="002E64D1" w:rsidRDefault="00D11C0F" w:rsidP="007854C7">
      <w:pPr>
        <w:pStyle w:val="Odstavecseseznamem"/>
        <w:ind w:left="360"/>
        <w:rPr>
          <w:rFonts w:ascii="Arial" w:hAnsi="Arial" w:cs="Arial"/>
          <w:color w:val="000000" w:themeColor="text1"/>
        </w:rPr>
      </w:pPr>
    </w:p>
    <w:p w14:paraId="01BAB61E" w14:textId="6ED014FA" w:rsidR="00D11C0F" w:rsidRPr="002E64D1" w:rsidRDefault="00D11C0F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Do popelnic a pytlů jsou shromažďovány v domácnostech tyto komodity:</w:t>
      </w:r>
    </w:p>
    <w:p w14:paraId="7517D906" w14:textId="2BF0AE59" w:rsidR="003178B3" w:rsidRPr="002E64D1" w:rsidRDefault="003178B3" w:rsidP="004233AB">
      <w:pPr>
        <w:pStyle w:val="Odstavecseseznamem"/>
        <w:numPr>
          <w:ilvl w:val="0"/>
          <w:numId w:val="10"/>
        </w:numPr>
        <w:ind w:left="720"/>
        <w:rPr>
          <w:rFonts w:ascii="Arial" w:hAnsi="Arial" w:cs="Arial"/>
          <w:i/>
          <w:iCs/>
          <w:color w:val="000000" w:themeColor="text1"/>
        </w:rPr>
      </w:pPr>
      <w:r w:rsidRPr="002E64D1">
        <w:rPr>
          <w:rFonts w:ascii="Arial" w:hAnsi="Arial" w:cs="Arial"/>
          <w:i/>
          <w:iCs/>
          <w:color w:val="000000" w:themeColor="text1"/>
        </w:rPr>
        <w:t>biologický odpad</w:t>
      </w:r>
      <w:r w:rsidR="00B21C7F" w:rsidRPr="002E64D1">
        <w:rPr>
          <w:rFonts w:ascii="Arial" w:hAnsi="Arial" w:cs="Arial"/>
          <w:i/>
          <w:iCs/>
          <w:color w:val="000000" w:themeColor="text1"/>
        </w:rPr>
        <w:t xml:space="preserve"> </w:t>
      </w:r>
      <w:r w:rsidR="00C451C3" w:rsidRPr="002E64D1">
        <w:rPr>
          <w:rFonts w:ascii="Arial" w:hAnsi="Arial" w:cs="Arial"/>
          <w:i/>
          <w:iCs/>
          <w:color w:val="000000" w:themeColor="text1"/>
        </w:rPr>
        <w:t>– popelnice</w:t>
      </w:r>
      <w:r w:rsidR="005B67DE" w:rsidRPr="002E64D1">
        <w:rPr>
          <w:rFonts w:ascii="Arial" w:hAnsi="Arial" w:cs="Arial"/>
          <w:i/>
          <w:iCs/>
          <w:color w:val="000000" w:themeColor="text1"/>
        </w:rPr>
        <w:t>, zpravidla</w:t>
      </w:r>
      <w:r w:rsidR="00C451C3" w:rsidRPr="002E64D1">
        <w:rPr>
          <w:rFonts w:ascii="Arial" w:hAnsi="Arial" w:cs="Arial"/>
          <w:i/>
          <w:iCs/>
          <w:color w:val="000000" w:themeColor="text1"/>
        </w:rPr>
        <w:t xml:space="preserve"> hnědá</w:t>
      </w:r>
      <w:r w:rsidR="005B67DE" w:rsidRPr="002E64D1">
        <w:rPr>
          <w:rFonts w:ascii="Arial" w:hAnsi="Arial" w:cs="Arial"/>
          <w:i/>
          <w:iCs/>
          <w:color w:val="000000" w:themeColor="text1"/>
        </w:rPr>
        <w:t xml:space="preserve"> s nápisem nebo bez nápisu BIOODPAD</w:t>
      </w:r>
      <w:r w:rsidR="00C451C3" w:rsidRPr="002E64D1">
        <w:rPr>
          <w:rFonts w:ascii="Arial" w:hAnsi="Arial" w:cs="Arial"/>
          <w:i/>
          <w:iCs/>
          <w:color w:val="000000" w:themeColor="text1"/>
        </w:rPr>
        <w:t>,</w:t>
      </w:r>
    </w:p>
    <w:p w14:paraId="2D1E6753" w14:textId="3B4A9346" w:rsidR="00C451C3" w:rsidRPr="002E64D1" w:rsidRDefault="00C451C3" w:rsidP="004233AB">
      <w:pPr>
        <w:pStyle w:val="Odstavecseseznamem"/>
        <w:numPr>
          <w:ilvl w:val="0"/>
          <w:numId w:val="10"/>
        </w:numPr>
        <w:ind w:left="720"/>
        <w:rPr>
          <w:rFonts w:ascii="Arial" w:hAnsi="Arial" w:cs="Arial"/>
          <w:i/>
          <w:iCs/>
          <w:color w:val="000000" w:themeColor="text1"/>
        </w:rPr>
      </w:pPr>
      <w:r w:rsidRPr="002E64D1">
        <w:rPr>
          <w:rFonts w:ascii="Arial" w:hAnsi="Arial" w:cs="Arial"/>
          <w:i/>
          <w:iCs/>
          <w:color w:val="000000" w:themeColor="text1"/>
        </w:rPr>
        <w:t>plasty – popelnice žluté víko,</w:t>
      </w:r>
    </w:p>
    <w:p w14:paraId="2F4BB460" w14:textId="730CC2A5" w:rsidR="00C451C3" w:rsidRPr="002E64D1" w:rsidRDefault="00C451C3" w:rsidP="004233AB">
      <w:pPr>
        <w:pStyle w:val="Odstavecseseznamem"/>
        <w:numPr>
          <w:ilvl w:val="0"/>
          <w:numId w:val="10"/>
        </w:numPr>
        <w:ind w:left="720"/>
        <w:rPr>
          <w:rFonts w:ascii="Arial" w:hAnsi="Arial" w:cs="Arial"/>
          <w:i/>
          <w:iCs/>
          <w:color w:val="000000" w:themeColor="text1"/>
        </w:rPr>
      </w:pPr>
      <w:r w:rsidRPr="002E64D1">
        <w:rPr>
          <w:rFonts w:ascii="Arial" w:hAnsi="Arial" w:cs="Arial"/>
          <w:i/>
          <w:iCs/>
          <w:color w:val="000000" w:themeColor="text1"/>
        </w:rPr>
        <w:t>papír – popelnice modré víko,</w:t>
      </w:r>
    </w:p>
    <w:p w14:paraId="0C1D89BF" w14:textId="29E7D36A" w:rsidR="00C451C3" w:rsidRPr="002E64D1" w:rsidRDefault="00C451C3" w:rsidP="004233AB">
      <w:pPr>
        <w:pStyle w:val="Odstavecseseznamem"/>
        <w:numPr>
          <w:ilvl w:val="0"/>
          <w:numId w:val="10"/>
        </w:numPr>
        <w:ind w:left="720"/>
        <w:rPr>
          <w:rFonts w:ascii="Arial" w:hAnsi="Arial" w:cs="Arial"/>
          <w:i/>
          <w:iCs/>
          <w:color w:val="000000" w:themeColor="text1"/>
        </w:rPr>
      </w:pPr>
      <w:r w:rsidRPr="002E64D1">
        <w:rPr>
          <w:rFonts w:ascii="Arial" w:hAnsi="Arial" w:cs="Arial"/>
          <w:i/>
          <w:iCs/>
          <w:color w:val="000000" w:themeColor="text1"/>
        </w:rPr>
        <w:t>kovy – černý pytel,</w:t>
      </w:r>
    </w:p>
    <w:p w14:paraId="62C417D6" w14:textId="79C6E693" w:rsidR="003178B3" w:rsidRPr="002E64D1" w:rsidRDefault="00D1508F" w:rsidP="004233AB">
      <w:pPr>
        <w:pStyle w:val="Odstavecseseznamem"/>
        <w:numPr>
          <w:ilvl w:val="0"/>
          <w:numId w:val="10"/>
        </w:numPr>
        <w:ind w:left="720"/>
        <w:rPr>
          <w:rFonts w:ascii="Arial" w:hAnsi="Arial" w:cs="Arial"/>
          <w:i/>
          <w:iCs/>
          <w:color w:val="000000" w:themeColor="text1"/>
        </w:rPr>
      </w:pPr>
      <w:r w:rsidRPr="002E64D1">
        <w:rPr>
          <w:rFonts w:ascii="Arial" w:hAnsi="Arial" w:cs="Arial"/>
          <w:i/>
          <w:iCs/>
          <w:color w:val="000000" w:themeColor="text1"/>
        </w:rPr>
        <w:t>jedlé oleje</w:t>
      </w:r>
      <w:r w:rsidR="00462490" w:rsidRPr="002E64D1">
        <w:rPr>
          <w:rFonts w:ascii="Arial" w:hAnsi="Arial" w:cs="Arial"/>
          <w:i/>
          <w:iCs/>
          <w:color w:val="000000" w:themeColor="text1"/>
        </w:rPr>
        <w:t xml:space="preserve"> a tuky</w:t>
      </w:r>
      <w:r w:rsidRPr="002E64D1">
        <w:rPr>
          <w:rFonts w:ascii="Arial" w:hAnsi="Arial" w:cs="Arial"/>
          <w:i/>
          <w:iCs/>
          <w:color w:val="000000" w:themeColor="text1"/>
        </w:rPr>
        <w:t xml:space="preserve"> – uzavíratelné plastové nádoby (PET </w:t>
      </w:r>
      <w:r w:rsidR="000A102F" w:rsidRPr="002E64D1">
        <w:rPr>
          <w:rFonts w:ascii="Arial" w:hAnsi="Arial" w:cs="Arial"/>
          <w:i/>
          <w:iCs/>
          <w:color w:val="000000" w:themeColor="text1"/>
        </w:rPr>
        <w:t>láhve).</w:t>
      </w:r>
    </w:p>
    <w:p w14:paraId="36372AEC" w14:textId="77777777" w:rsidR="00FD2C19" w:rsidRPr="002E64D1" w:rsidRDefault="00FD2C19" w:rsidP="00FD2C19">
      <w:pPr>
        <w:pStyle w:val="Odstavecseseznamem"/>
        <w:rPr>
          <w:rFonts w:ascii="Arial" w:hAnsi="Arial" w:cs="Arial"/>
          <w:i/>
          <w:iCs/>
          <w:color w:val="000000" w:themeColor="text1"/>
        </w:rPr>
      </w:pPr>
    </w:p>
    <w:p w14:paraId="600E3F7B" w14:textId="2782D9B4" w:rsidR="00462490" w:rsidRPr="002E64D1" w:rsidRDefault="00FD2C19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 xml:space="preserve">Sběrné nádoby komodit uvedených </w:t>
      </w:r>
      <w:r w:rsidR="00AF37B5" w:rsidRPr="002E64D1">
        <w:rPr>
          <w:rFonts w:ascii="Arial" w:hAnsi="Arial" w:cs="Arial"/>
          <w:color w:val="000000" w:themeColor="text1"/>
        </w:rPr>
        <w:t xml:space="preserve">v odst. 5 </w:t>
      </w:r>
      <w:r w:rsidRPr="002E64D1">
        <w:rPr>
          <w:rFonts w:ascii="Arial" w:hAnsi="Arial" w:cs="Arial"/>
          <w:color w:val="000000" w:themeColor="text1"/>
        </w:rPr>
        <w:t>se umísťují na přechodné stanoviště</w:t>
      </w:r>
      <w:r w:rsidR="00116946" w:rsidRPr="002E64D1">
        <w:rPr>
          <w:rFonts w:ascii="Arial" w:hAnsi="Arial" w:cs="Arial"/>
          <w:color w:val="000000" w:themeColor="text1"/>
        </w:rPr>
        <w:t xml:space="preserve"> </w:t>
      </w:r>
      <w:r w:rsidR="00116946" w:rsidRPr="002E64D1">
        <w:rPr>
          <w:rFonts w:ascii="Arial" w:hAnsi="Arial" w:cs="Arial"/>
          <w:color w:val="000000" w:themeColor="text1"/>
        </w:rPr>
        <w:t>za podmínek stanovených jinými právními předpisy</w:t>
      </w:r>
      <w:r w:rsidRPr="002E64D1">
        <w:rPr>
          <w:rFonts w:ascii="Arial" w:hAnsi="Arial" w:cs="Arial"/>
          <w:color w:val="000000" w:themeColor="text1"/>
        </w:rPr>
        <w:t>, tj. místo vhodné k manipulaci s odpadem svozovou společností, pouze v den svozu</w:t>
      </w:r>
      <w:r w:rsidR="00462490" w:rsidRPr="002E64D1">
        <w:rPr>
          <w:rFonts w:ascii="Arial" w:hAnsi="Arial" w:cs="Arial"/>
          <w:color w:val="000000" w:themeColor="text1"/>
        </w:rPr>
        <w:t>.</w:t>
      </w:r>
    </w:p>
    <w:p w14:paraId="0F8F3DD0" w14:textId="77777777" w:rsidR="00462490" w:rsidRPr="002E64D1" w:rsidRDefault="00462490" w:rsidP="00462490">
      <w:pPr>
        <w:pStyle w:val="Odstavecseseznamem"/>
        <w:ind w:left="360"/>
        <w:jc w:val="both"/>
        <w:rPr>
          <w:rFonts w:ascii="Arial" w:hAnsi="Arial" w:cs="Arial"/>
          <w:color w:val="000000" w:themeColor="text1"/>
        </w:rPr>
      </w:pPr>
    </w:p>
    <w:p w14:paraId="16FCA4CF" w14:textId="77777777" w:rsidR="00462490" w:rsidRPr="002E64D1" w:rsidRDefault="00FD2C19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 xml:space="preserve">Svoz </w:t>
      </w:r>
      <w:r w:rsidR="00AF37B5" w:rsidRPr="002E64D1">
        <w:rPr>
          <w:rFonts w:ascii="Arial" w:hAnsi="Arial" w:cs="Arial"/>
          <w:color w:val="000000" w:themeColor="text1"/>
        </w:rPr>
        <w:t xml:space="preserve">komodit uvedených v odst. 5 </w:t>
      </w:r>
      <w:r w:rsidRPr="002E64D1">
        <w:rPr>
          <w:rFonts w:ascii="Arial" w:hAnsi="Arial" w:cs="Arial"/>
          <w:color w:val="000000" w:themeColor="text1"/>
        </w:rPr>
        <w:t>je zajišťován oprávněnou osobou ve stanovených dnech uvedených na webových stránkách obce.</w:t>
      </w:r>
    </w:p>
    <w:p w14:paraId="754B5836" w14:textId="77777777" w:rsidR="00462490" w:rsidRPr="002E64D1" w:rsidRDefault="00462490" w:rsidP="00462490">
      <w:pPr>
        <w:pStyle w:val="Odstavecseseznamem"/>
        <w:rPr>
          <w:rFonts w:ascii="Arial" w:hAnsi="Arial" w:cs="Arial"/>
          <w:color w:val="000000" w:themeColor="text1"/>
        </w:rPr>
      </w:pPr>
    </w:p>
    <w:p w14:paraId="61602544" w14:textId="77777777" w:rsidR="00462490" w:rsidRPr="002E64D1" w:rsidRDefault="00FD2C19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Neumožňuje-li stav komunikace svozové technice příjezd ke stavbě, od které je svážen odpad, obec po dohodě se svozovou společností a vlastníkem stavby určí stanoviště sběrných nádob na jiném vhodném místě.</w:t>
      </w:r>
    </w:p>
    <w:p w14:paraId="40828056" w14:textId="77777777" w:rsidR="00462490" w:rsidRPr="002E64D1" w:rsidRDefault="00462490" w:rsidP="00462490">
      <w:pPr>
        <w:pStyle w:val="Odstavecseseznamem"/>
        <w:rPr>
          <w:rFonts w:ascii="Arial" w:hAnsi="Arial" w:cs="Arial"/>
          <w:color w:val="000000" w:themeColor="text1"/>
        </w:rPr>
      </w:pPr>
    </w:p>
    <w:p w14:paraId="3FD01B7E" w14:textId="77CF28E1" w:rsidR="00FB298C" w:rsidRPr="002E64D1" w:rsidRDefault="006101FB" w:rsidP="004233AB">
      <w:pPr>
        <w:pStyle w:val="Odstavecseseznamem"/>
        <w:numPr>
          <w:ilvl w:val="0"/>
          <w:numId w:val="7"/>
        </w:numPr>
        <w:ind w:left="360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lastRenderedPageBreak/>
        <w:t>Papír, plasty, sklo, kovy</w:t>
      </w:r>
      <w:r w:rsidR="000A102F" w:rsidRPr="002E64D1">
        <w:rPr>
          <w:rFonts w:ascii="Arial" w:hAnsi="Arial" w:cs="Arial"/>
          <w:color w:val="000000" w:themeColor="text1"/>
        </w:rPr>
        <w:t>, biologické odpady</w:t>
      </w:r>
      <w:r w:rsidR="006270BF" w:rsidRPr="002E64D1">
        <w:rPr>
          <w:rFonts w:ascii="Arial" w:hAnsi="Arial" w:cs="Arial"/>
          <w:color w:val="000000" w:themeColor="text1"/>
        </w:rPr>
        <w:t>,</w:t>
      </w:r>
      <w:r w:rsidR="000A102F" w:rsidRPr="002E64D1">
        <w:rPr>
          <w:rFonts w:ascii="Arial" w:hAnsi="Arial" w:cs="Arial"/>
          <w:color w:val="000000" w:themeColor="text1"/>
        </w:rPr>
        <w:t xml:space="preserve"> jedlé oleje a tuky a textil lze také odevzdávat ve sběrném dvoře odpadů, který </w:t>
      </w:r>
      <w:r w:rsidR="00876B7E" w:rsidRPr="002E64D1">
        <w:rPr>
          <w:rFonts w:ascii="Arial" w:hAnsi="Arial" w:cs="Arial"/>
          <w:color w:val="000000" w:themeColor="text1"/>
        </w:rPr>
        <w:t xml:space="preserve">se nachází na adrese </w:t>
      </w:r>
      <w:proofErr w:type="spellStart"/>
      <w:r w:rsidR="00876B7E" w:rsidRPr="002E64D1">
        <w:rPr>
          <w:rFonts w:ascii="Arial" w:hAnsi="Arial" w:cs="Arial"/>
          <w:color w:val="000000" w:themeColor="text1"/>
        </w:rPr>
        <w:t>Milotická</w:t>
      </w:r>
      <w:proofErr w:type="spellEnd"/>
      <w:r w:rsidR="00876B7E" w:rsidRPr="002E64D1">
        <w:rPr>
          <w:rFonts w:ascii="Arial" w:hAnsi="Arial" w:cs="Arial"/>
          <w:color w:val="000000" w:themeColor="text1"/>
        </w:rPr>
        <w:t xml:space="preserve"> 1223, 696 04 Svatobořice-Mistřín (dále jen „sběrný dvůr“). </w:t>
      </w:r>
    </w:p>
    <w:p w14:paraId="2DBB8944" w14:textId="77777777" w:rsidR="003A0DB1" w:rsidRPr="002E64D1" w:rsidRDefault="003A0DB1" w:rsidP="007854C7">
      <w:pPr>
        <w:pStyle w:val="Default"/>
        <w:rPr>
          <w:color w:val="000000" w:themeColor="text1"/>
          <w:sz w:val="22"/>
          <w:szCs w:val="22"/>
        </w:rPr>
      </w:pPr>
    </w:p>
    <w:p w14:paraId="0E8DBD0A" w14:textId="77777777" w:rsidR="0024722A" w:rsidRPr="002E64D1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6E99D91C" w14:textId="3299B494" w:rsidR="0024722A" w:rsidRPr="002E64D1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7B3C61"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24722A"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151988C6" w14:textId="77777777" w:rsidR="00E14343" w:rsidRPr="002E64D1" w:rsidRDefault="00E14343" w:rsidP="00983E0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E067F62" w14:textId="1697CA80" w:rsidR="0024722A" w:rsidRPr="002E64D1" w:rsidRDefault="00F95672" w:rsidP="004233AB">
      <w:pPr>
        <w:pStyle w:val="Odstavecseseznamem"/>
        <w:numPr>
          <w:ilvl w:val="0"/>
          <w:numId w:val="11"/>
        </w:numPr>
        <w:ind w:left="357" w:hanging="357"/>
        <w:jc w:val="both"/>
        <w:rPr>
          <w:rFonts w:ascii="Arial" w:hAnsi="Arial" w:cs="Arial"/>
          <w:i/>
          <w:iCs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Nebezpečný dopad lze odevzdávat</w:t>
      </w:r>
      <w:r w:rsidR="0024722A" w:rsidRPr="002E64D1">
        <w:rPr>
          <w:rFonts w:ascii="Arial" w:hAnsi="Arial" w:cs="Arial"/>
          <w:color w:val="000000" w:themeColor="text1"/>
        </w:rPr>
        <w:t xml:space="preserve"> </w:t>
      </w:r>
      <w:r w:rsidR="00CF687B" w:rsidRPr="002E64D1">
        <w:rPr>
          <w:rFonts w:ascii="Arial" w:hAnsi="Arial" w:cs="Arial"/>
          <w:color w:val="000000" w:themeColor="text1"/>
        </w:rPr>
        <w:t>ve</w:t>
      </w:r>
      <w:r w:rsidR="0024722A" w:rsidRPr="002E64D1">
        <w:rPr>
          <w:rFonts w:ascii="Arial" w:hAnsi="Arial" w:cs="Arial"/>
          <w:color w:val="000000" w:themeColor="text1"/>
        </w:rPr>
        <w:t xml:space="preserve"> </w:t>
      </w:r>
      <w:r w:rsidR="00E56CF7" w:rsidRPr="002E64D1">
        <w:rPr>
          <w:rFonts w:ascii="Arial" w:hAnsi="Arial" w:cs="Arial"/>
          <w:color w:val="000000" w:themeColor="text1"/>
        </w:rPr>
        <w:t>sběrném dvoře.</w:t>
      </w:r>
    </w:p>
    <w:p w14:paraId="2D177713" w14:textId="357EEB12" w:rsidR="00C94283" w:rsidRPr="002E64D1" w:rsidRDefault="00F95672" w:rsidP="004233AB">
      <w:pPr>
        <w:pStyle w:val="Odstavecseseznamem"/>
        <w:numPr>
          <w:ilvl w:val="0"/>
          <w:numId w:val="11"/>
        </w:numPr>
        <w:ind w:left="357" w:hanging="357"/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 xml:space="preserve">Soustřeďování nebezpečných složek komunálního odpadu </w:t>
      </w:r>
      <w:r w:rsidR="005C4075" w:rsidRPr="002E64D1">
        <w:rPr>
          <w:rFonts w:ascii="Arial" w:hAnsi="Arial" w:cs="Arial"/>
          <w:color w:val="000000" w:themeColor="text1"/>
        </w:rPr>
        <w:t xml:space="preserve">podléhá požadavkům stanoveným v čl. 3 odst. 3 a 4. </w:t>
      </w:r>
    </w:p>
    <w:p w14:paraId="5FE76A94" w14:textId="77777777" w:rsidR="00547890" w:rsidRPr="002E64D1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BF094EB" w14:textId="77777777" w:rsidR="000F645D" w:rsidRPr="002E64D1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2E64D1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678DDD73" w14:textId="79F27236" w:rsidR="000F645D" w:rsidRPr="002E64D1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1FB" w:rsidRPr="002E64D1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7B3C61" w:rsidRPr="002E64D1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</w:p>
    <w:p w14:paraId="48757C10" w14:textId="77777777" w:rsidR="000F645D" w:rsidRPr="002E64D1" w:rsidRDefault="000F645D" w:rsidP="000F645D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E25523E" w14:textId="7339F541" w:rsidR="000F645D" w:rsidRPr="002E64D1" w:rsidRDefault="00552E31" w:rsidP="004233AB">
      <w:pPr>
        <w:numPr>
          <w:ilvl w:val="0"/>
          <w:numId w:val="1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Objemný</w:t>
      </w:r>
      <w:r w:rsidR="00F95672" w:rsidRPr="002E64D1">
        <w:rPr>
          <w:rFonts w:ascii="Arial" w:hAnsi="Arial" w:cs="Arial"/>
          <w:color w:val="000000" w:themeColor="text1"/>
          <w:sz w:val="22"/>
          <w:szCs w:val="22"/>
        </w:rPr>
        <w:t xml:space="preserve"> dopad lze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odevzdávat</w:t>
      </w:r>
      <w:r w:rsidR="000F645D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43BDF" w:rsidRPr="002E64D1">
        <w:rPr>
          <w:rFonts w:ascii="Arial" w:hAnsi="Arial" w:cs="Arial"/>
          <w:color w:val="000000" w:themeColor="text1"/>
          <w:sz w:val="22"/>
          <w:szCs w:val="22"/>
        </w:rPr>
        <w:t>ve</w:t>
      </w:r>
      <w:r w:rsidR="000F645D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B6676" w:rsidRPr="002E64D1">
        <w:rPr>
          <w:rFonts w:ascii="Arial" w:hAnsi="Arial" w:cs="Arial"/>
          <w:color w:val="000000" w:themeColor="text1"/>
          <w:sz w:val="22"/>
          <w:szCs w:val="22"/>
        </w:rPr>
        <w:t>sběrném dvoře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0E0A98" w14:textId="65989212" w:rsidR="00552E31" w:rsidRPr="002E64D1" w:rsidRDefault="00552E31" w:rsidP="004233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 xml:space="preserve">Soustřeďování objemného odpadu podléhá požadavkům stanoveným v čl. 3 odst. 3 a 4. </w:t>
      </w:r>
    </w:p>
    <w:p w14:paraId="58D10BF5" w14:textId="77777777" w:rsidR="00560DED" w:rsidRPr="002E64D1" w:rsidRDefault="00560DED" w:rsidP="00560DED">
      <w:p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1F1AA261" w14:textId="77777777" w:rsidR="00F71191" w:rsidRPr="002E64D1" w:rsidRDefault="00F71191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BD42925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2E64D1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53B5C56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2E64D1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01523EAA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64FDD5" w14:textId="77777777" w:rsidR="000143D6" w:rsidRPr="002E64D1" w:rsidRDefault="0025354B" w:rsidP="004233AB">
      <w:pPr>
        <w:pStyle w:val="Odstavecseseznamem"/>
        <w:widowControl w:val="0"/>
        <w:numPr>
          <w:ilvl w:val="0"/>
          <w:numId w:val="8"/>
        </w:numPr>
        <w:jc w:val="both"/>
        <w:rPr>
          <w:rFonts w:ascii="Arial" w:hAnsi="Arial" w:cs="Arial"/>
          <w:i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 xml:space="preserve">Směsný komunální odpad se </w:t>
      </w:r>
      <w:r w:rsidR="00912D28" w:rsidRPr="002E64D1">
        <w:rPr>
          <w:rFonts w:ascii="Arial" w:hAnsi="Arial" w:cs="Arial"/>
          <w:color w:val="000000" w:themeColor="text1"/>
        </w:rPr>
        <w:t xml:space="preserve">odkládá </w:t>
      </w:r>
      <w:r w:rsidRPr="002E64D1">
        <w:rPr>
          <w:rFonts w:ascii="Arial" w:hAnsi="Arial" w:cs="Arial"/>
          <w:color w:val="000000" w:themeColor="text1"/>
        </w:rPr>
        <w:t>do sběrných nádob. Pro účely této vyhlášky se sběrnými nádobami rozumějí:</w:t>
      </w:r>
      <w:r w:rsidR="00D736CB" w:rsidRPr="002E64D1">
        <w:rPr>
          <w:rFonts w:ascii="Arial" w:hAnsi="Arial" w:cs="Arial"/>
          <w:i/>
          <w:color w:val="000000" w:themeColor="text1"/>
        </w:rPr>
        <w:t xml:space="preserve"> </w:t>
      </w:r>
    </w:p>
    <w:p w14:paraId="6297335E" w14:textId="77777777" w:rsidR="009C2FD4" w:rsidRPr="002E64D1" w:rsidRDefault="005F0210" w:rsidP="004233AB">
      <w:pPr>
        <w:pStyle w:val="Odstavecseseznamem"/>
        <w:widowControl w:val="0"/>
        <w:numPr>
          <w:ilvl w:val="0"/>
          <w:numId w:val="9"/>
        </w:numPr>
        <w:jc w:val="both"/>
        <w:rPr>
          <w:rFonts w:ascii="Arial" w:hAnsi="Arial" w:cs="Arial"/>
          <w:i/>
          <w:color w:val="000000" w:themeColor="text1"/>
        </w:rPr>
      </w:pPr>
      <w:r w:rsidRPr="002E64D1">
        <w:rPr>
          <w:rFonts w:ascii="Arial" w:hAnsi="Arial" w:cs="Arial"/>
          <w:bCs/>
          <w:i/>
          <w:color w:val="000000" w:themeColor="text1"/>
        </w:rPr>
        <w:t>popelnice</w:t>
      </w:r>
    </w:p>
    <w:p w14:paraId="3D09F577" w14:textId="46D013EA" w:rsidR="009C2FD4" w:rsidRPr="002E64D1" w:rsidRDefault="005F0210" w:rsidP="004233AB">
      <w:pPr>
        <w:pStyle w:val="Odstavecseseznamem"/>
        <w:widowControl w:val="0"/>
        <w:numPr>
          <w:ilvl w:val="0"/>
          <w:numId w:val="9"/>
        </w:numPr>
        <w:jc w:val="both"/>
        <w:rPr>
          <w:rFonts w:ascii="Arial" w:hAnsi="Arial" w:cs="Arial"/>
          <w:i/>
          <w:color w:val="000000" w:themeColor="text1"/>
        </w:rPr>
      </w:pPr>
      <w:r w:rsidRPr="002E64D1">
        <w:rPr>
          <w:rFonts w:ascii="Arial" w:hAnsi="Arial" w:cs="Arial"/>
          <w:i/>
          <w:color w:val="000000" w:themeColor="text1"/>
        </w:rPr>
        <w:t>velkoobjemové kontejnery</w:t>
      </w:r>
      <w:r w:rsidR="0025354B" w:rsidRPr="002E64D1">
        <w:rPr>
          <w:rFonts w:ascii="Arial" w:hAnsi="Arial" w:cs="Arial"/>
          <w:color w:val="000000" w:themeColor="text1"/>
        </w:rPr>
        <w:t xml:space="preserve"> </w:t>
      </w:r>
      <w:r w:rsidR="0025354B" w:rsidRPr="002E64D1">
        <w:rPr>
          <w:rFonts w:ascii="Arial" w:hAnsi="Arial" w:cs="Arial"/>
          <w:i/>
          <w:color w:val="000000" w:themeColor="text1"/>
        </w:rPr>
        <w:t>(</w:t>
      </w:r>
      <w:r w:rsidR="006528DE" w:rsidRPr="002E64D1">
        <w:rPr>
          <w:rFonts w:ascii="Arial" w:hAnsi="Arial" w:cs="Arial"/>
          <w:i/>
          <w:color w:val="000000" w:themeColor="text1"/>
        </w:rPr>
        <w:t>hřbitov, sběrný dvůr)</w:t>
      </w:r>
    </w:p>
    <w:p w14:paraId="0F9ECF25" w14:textId="47C07309" w:rsidR="00CF5BE8" w:rsidRPr="002E64D1" w:rsidRDefault="005F0210" w:rsidP="004233AB">
      <w:pPr>
        <w:pStyle w:val="Odstavecseseznamem"/>
        <w:widowControl w:val="0"/>
        <w:numPr>
          <w:ilvl w:val="0"/>
          <w:numId w:val="9"/>
        </w:numPr>
        <w:jc w:val="both"/>
        <w:rPr>
          <w:rFonts w:ascii="Arial" w:hAnsi="Arial" w:cs="Arial"/>
          <w:i/>
          <w:color w:val="000000" w:themeColor="text1"/>
        </w:rPr>
      </w:pPr>
      <w:r w:rsidRPr="002E64D1">
        <w:rPr>
          <w:rFonts w:ascii="Arial" w:hAnsi="Arial" w:cs="Arial"/>
          <w:i/>
          <w:color w:val="000000" w:themeColor="text1"/>
        </w:rPr>
        <w:t>odpadkové koše</w:t>
      </w:r>
      <w:r w:rsidR="0025354B" w:rsidRPr="002E64D1">
        <w:rPr>
          <w:rFonts w:ascii="Arial" w:hAnsi="Arial" w:cs="Arial"/>
          <w:i/>
          <w:color w:val="000000" w:themeColor="text1"/>
        </w:rPr>
        <w:t>,</w:t>
      </w:r>
      <w:r w:rsidR="0025354B" w:rsidRPr="002E64D1">
        <w:rPr>
          <w:rFonts w:ascii="Arial" w:hAnsi="Arial" w:cs="Arial"/>
          <w:color w:val="000000" w:themeColor="text1"/>
        </w:rPr>
        <w:t xml:space="preserve"> </w:t>
      </w:r>
      <w:r w:rsidR="0025354B" w:rsidRPr="002E64D1">
        <w:rPr>
          <w:rFonts w:ascii="Arial" w:hAnsi="Arial" w:cs="Arial"/>
          <w:i/>
          <w:color w:val="000000" w:themeColor="text1"/>
        </w:rPr>
        <w:t>které jsou umístěny na veřejných prostranstvích v obci, sloužící pro odkládání drobného směsného komunálního odpadu.</w:t>
      </w:r>
    </w:p>
    <w:p w14:paraId="6E22AC7B" w14:textId="77777777" w:rsidR="007F4368" w:rsidRPr="002E64D1" w:rsidRDefault="007F4368" w:rsidP="007F4368">
      <w:pPr>
        <w:pStyle w:val="Odstavecseseznamem"/>
        <w:widowControl w:val="0"/>
        <w:jc w:val="both"/>
        <w:rPr>
          <w:rFonts w:ascii="Arial" w:hAnsi="Arial" w:cs="Arial"/>
          <w:i/>
          <w:color w:val="000000" w:themeColor="text1"/>
        </w:rPr>
      </w:pPr>
    </w:p>
    <w:p w14:paraId="5A7D79B5" w14:textId="58879C05" w:rsidR="00CF5BE8" w:rsidRPr="002E64D1" w:rsidRDefault="00CF5BE8" w:rsidP="004233A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 w:themeColor="text1"/>
        </w:rPr>
      </w:pPr>
      <w:r w:rsidRPr="002E64D1">
        <w:rPr>
          <w:rFonts w:ascii="Arial" w:hAnsi="Arial" w:cs="Arial"/>
          <w:color w:val="000000" w:themeColor="text1"/>
        </w:rPr>
        <w:t>S</w:t>
      </w:r>
      <w:r w:rsidR="00247C11" w:rsidRPr="002E64D1">
        <w:rPr>
          <w:rFonts w:ascii="Arial" w:hAnsi="Arial" w:cs="Arial"/>
          <w:color w:val="000000" w:themeColor="text1"/>
        </w:rPr>
        <w:t>oustřeďování</w:t>
      </w:r>
      <w:r w:rsidRPr="002E64D1">
        <w:rPr>
          <w:rFonts w:ascii="Arial" w:hAnsi="Arial" w:cs="Arial"/>
          <w:color w:val="000000" w:themeColor="text1"/>
        </w:rPr>
        <w:t xml:space="preserve"> směsného komunálního odpadu podléhá požadavkům stanoveným </w:t>
      </w:r>
      <w:r w:rsidRPr="002E64D1">
        <w:rPr>
          <w:rFonts w:ascii="Arial" w:hAnsi="Arial" w:cs="Arial"/>
          <w:color w:val="000000" w:themeColor="text1"/>
        </w:rPr>
        <w:br/>
        <w:t xml:space="preserve">v čl. 3 odst. </w:t>
      </w:r>
      <w:r w:rsidR="00835554" w:rsidRPr="002E64D1">
        <w:rPr>
          <w:rFonts w:ascii="Arial" w:hAnsi="Arial" w:cs="Arial"/>
          <w:color w:val="000000" w:themeColor="text1"/>
        </w:rPr>
        <w:t>3</w:t>
      </w:r>
      <w:r w:rsidR="00E8031C" w:rsidRPr="002E64D1">
        <w:rPr>
          <w:rFonts w:ascii="Arial" w:hAnsi="Arial" w:cs="Arial"/>
          <w:color w:val="000000" w:themeColor="text1"/>
        </w:rPr>
        <w:t xml:space="preserve"> a</w:t>
      </w:r>
      <w:r w:rsidRPr="002E64D1">
        <w:rPr>
          <w:rFonts w:ascii="Arial" w:hAnsi="Arial" w:cs="Arial"/>
          <w:color w:val="000000" w:themeColor="text1"/>
        </w:rPr>
        <w:t xml:space="preserve"> </w:t>
      </w:r>
      <w:r w:rsidR="00835554" w:rsidRPr="002E64D1">
        <w:rPr>
          <w:rFonts w:ascii="Arial" w:hAnsi="Arial" w:cs="Arial"/>
          <w:color w:val="000000" w:themeColor="text1"/>
        </w:rPr>
        <w:t>4</w:t>
      </w:r>
      <w:r w:rsidRPr="002E64D1">
        <w:rPr>
          <w:rFonts w:ascii="Arial" w:hAnsi="Arial" w:cs="Arial"/>
          <w:color w:val="000000" w:themeColor="text1"/>
        </w:rPr>
        <w:t xml:space="preserve">. </w:t>
      </w:r>
    </w:p>
    <w:p w14:paraId="001BEF9B" w14:textId="30CD0F91" w:rsidR="00175AC3" w:rsidRPr="002E64D1" w:rsidRDefault="00175AC3" w:rsidP="004233AB">
      <w:pPr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Sběrné nádoby se umísťují na přechodné stanoviště</w:t>
      </w:r>
      <w:r w:rsidR="00116946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6946" w:rsidRPr="002E64D1">
        <w:rPr>
          <w:rFonts w:ascii="Arial" w:hAnsi="Arial" w:cs="Arial"/>
          <w:color w:val="000000" w:themeColor="text1"/>
          <w:sz w:val="22"/>
          <w:szCs w:val="22"/>
        </w:rPr>
        <w:t>za podmínek stanovených jinými právními předpisy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, tj. místo vhodné k manipulaci s odpadem svozovou společností, pouze v den svozu.</w:t>
      </w:r>
    </w:p>
    <w:p w14:paraId="4AC3CCB3" w14:textId="77777777" w:rsidR="00175AC3" w:rsidRPr="002E64D1" w:rsidRDefault="00175AC3" w:rsidP="00175AC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90BC21" w14:textId="77777777" w:rsidR="00175AC3" w:rsidRPr="002E64D1" w:rsidRDefault="00175AC3" w:rsidP="004233AB">
      <w:pPr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Neumožňuje-li stav komunikace svozové technice příjezd ke stavbě, od které je svážen odpad, obec po dohodě se svozovou společností a vlastníkem stavby určí stanoviště sběrných nádob na jiném vhodném místě.</w:t>
      </w:r>
    </w:p>
    <w:p w14:paraId="3BBCB6E1" w14:textId="77777777" w:rsidR="00175AC3" w:rsidRPr="002E64D1" w:rsidRDefault="00175AC3" w:rsidP="0046249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B30898" w14:textId="77777777" w:rsidR="000F4568" w:rsidRPr="002E64D1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0F49EBBA" w14:textId="3FD99FF0" w:rsidR="001A1793" w:rsidRPr="002E64D1" w:rsidRDefault="000F4568" w:rsidP="00E02D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2E64D1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675765D5" w14:textId="77777777" w:rsidR="00211D36" w:rsidRPr="002E64D1" w:rsidRDefault="00F771CC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výrob</w:t>
      </w:r>
      <w:r w:rsidR="00211D36"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</w:t>
      </w: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y s ukončenou životností v rámci služby pro výrobce</w:t>
      </w:r>
      <w:r w:rsidR="00211D36"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</w:p>
    <w:p w14:paraId="1EEA7C70" w14:textId="77777777" w:rsidR="00F771CC" w:rsidRPr="002E64D1" w:rsidRDefault="00211D36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E64D1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(zpětný odběr)</w:t>
      </w:r>
    </w:p>
    <w:p w14:paraId="4597EE5A" w14:textId="77777777" w:rsidR="00FF73DF" w:rsidRPr="002E64D1" w:rsidRDefault="00FF73DF" w:rsidP="00FF73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CF0BC5" w14:textId="3E4E0BBE" w:rsidR="00211D36" w:rsidRPr="002E64D1" w:rsidRDefault="00FF73DF" w:rsidP="004233AB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O</w:t>
      </w:r>
      <w:r w:rsidR="00211D36" w:rsidRPr="002E64D1">
        <w:rPr>
          <w:rFonts w:ascii="Arial" w:hAnsi="Arial" w:cs="Arial"/>
          <w:color w:val="000000" w:themeColor="text1"/>
          <w:sz w:val="22"/>
          <w:szCs w:val="22"/>
        </w:rPr>
        <w:t xml:space="preserve">bec v rámci služby pro výrobce nakládá s těmito výrobky s ukončenou životností: </w:t>
      </w:r>
    </w:p>
    <w:p w14:paraId="7C752E0A" w14:textId="77777777" w:rsidR="00211D36" w:rsidRPr="002E64D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a) elektrozařízení</w:t>
      </w:r>
    </w:p>
    <w:p w14:paraId="36743815" w14:textId="77777777" w:rsidR="00211D36" w:rsidRPr="002E64D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b) </w:t>
      </w:r>
      <w:r w:rsidR="00B11B51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baterie a akumulátory</w:t>
      </w:r>
    </w:p>
    <w:p w14:paraId="2398609C" w14:textId="77777777" w:rsidR="00414D31" w:rsidRPr="002E64D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>c</w:t>
      </w:r>
      <w:r w:rsidR="00414D31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) </w:t>
      </w:r>
      <w:r w:rsidR="008A2FC7" w:rsidRPr="002E64D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pneumatiky </w:t>
      </w:r>
    </w:p>
    <w:p w14:paraId="691B48C0" w14:textId="191118E0" w:rsidR="00211D36" w:rsidRPr="002E64D1" w:rsidRDefault="00211D36" w:rsidP="00836F7E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lastRenderedPageBreak/>
        <w:tab/>
      </w:r>
      <w:r w:rsidRPr="002E64D1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104673C4" w14:textId="227EC785" w:rsidR="00462490" w:rsidRPr="002E64D1" w:rsidRDefault="009F2317" w:rsidP="004233AB">
      <w:pPr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Drobné </w:t>
      </w:r>
      <w:bookmarkStart w:id="0" w:name="_Hlk207786305"/>
      <w:r w:rsidRPr="002E64D1">
        <w:rPr>
          <w:rFonts w:ascii="Arial" w:hAnsi="Arial" w:cs="Arial"/>
          <w:color w:val="000000" w:themeColor="text1"/>
          <w:sz w:val="22"/>
          <w:szCs w:val="22"/>
        </w:rPr>
        <w:t>v</w:t>
      </w:r>
      <w:r w:rsidR="00F771CC" w:rsidRPr="002E64D1">
        <w:rPr>
          <w:rFonts w:ascii="Arial" w:hAnsi="Arial" w:cs="Arial"/>
          <w:color w:val="000000" w:themeColor="text1"/>
          <w:sz w:val="22"/>
          <w:szCs w:val="22"/>
        </w:rPr>
        <w:t>ýrobky s ukončenou životností</w:t>
      </w:r>
      <w:r w:rsidR="00211D36" w:rsidRPr="002E64D1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="00462490" w:rsidRPr="002E64D1">
        <w:rPr>
          <w:rFonts w:ascii="Arial" w:hAnsi="Arial" w:cs="Arial"/>
          <w:color w:val="000000" w:themeColor="text1"/>
          <w:sz w:val="22"/>
          <w:szCs w:val="22"/>
        </w:rPr>
        <w:t xml:space="preserve"> písm. </w:t>
      </w:r>
      <w:r w:rsidR="00FF73DF" w:rsidRPr="002E64D1">
        <w:rPr>
          <w:rFonts w:ascii="Arial" w:hAnsi="Arial" w:cs="Arial"/>
          <w:color w:val="000000" w:themeColor="text1"/>
          <w:sz w:val="22"/>
          <w:szCs w:val="22"/>
        </w:rPr>
        <w:t>a) a b)</w:t>
      </w:r>
      <w:r w:rsidR="00F771CC" w:rsidRPr="002E64D1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1A2ACF" w:rsidRPr="002E64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548E" w:rsidRPr="002E64D1">
        <w:rPr>
          <w:rFonts w:ascii="Arial" w:hAnsi="Arial" w:cs="Arial"/>
          <w:color w:val="000000" w:themeColor="text1"/>
          <w:sz w:val="22"/>
          <w:szCs w:val="22"/>
        </w:rPr>
        <w:t>na stanovištích</w:t>
      </w:r>
      <w:r w:rsidR="005B6912">
        <w:rPr>
          <w:rFonts w:ascii="Arial" w:hAnsi="Arial" w:cs="Arial"/>
          <w:color w:val="000000" w:themeColor="text1"/>
          <w:sz w:val="22"/>
          <w:szCs w:val="22"/>
        </w:rPr>
        <w:t xml:space="preserve">: v části </w:t>
      </w:r>
      <w:proofErr w:type="spellStart"/>
      <w:r w:rsidR="005B6912">
        <w:rPr>
          <w:rFonts w:ascii="Arial" w:hAnsi="Arial" w:cs="Arial"/>
          <w:color w:val="000000" w:themeColor="text1"/>
          <w:sz w:val="22"/>
          <w:szCs w:val="22"/>
        </w:rPr>
        <w:t>Mistřín</w:t>
      </w:r>
      <w:proofErr w:type="spellEnd"/>
      <w:r w:rsidR="005B6912">
        <w:rPr>
          <w:rFonts w:ascii="Arial" w:hAnsi="Arial" w:cs="Arial"/>
          <w:color w:val="000000" w:themeColor="text1"/>
          <w:sz w:val="22"/>
          <w:szCs w:val="22"/>
        </w:rPr>
        <w:t xml:space="preserve"> – ulice Kovářská, v části Svatobořice – ulice Nádražní (u stavebnin) do červených nádob.</w:t>
      </w:r>
      <w:bookmarkEnd w:id="0"/>
    </w:p>
    <w:p w14:paraId="4F3BBAEB" w14:textId="77777777" w:rsidR="00462490" w:rsidRPr="002E64D1" w:rsidRDefault="00462490" w:rsidP="0046249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E8BC163" w14:textId="1C6CF025" w:rsidR="00462490" w:rsidRPr="002E64D1" w:rsidRDefault="00D05F2C" w:rsidP="004233AB">
      <w:pPr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Soustřeďování výrobků s ukončenou životností uvedených v odst. 1</w:t>
      </w:r>
      <w:r w:rsidR="00462490" w:rsidRPr="002E64D1">
        <w:rPr>
          <w:rFonts w:ascii="Arial" w:hAnsi="Arial" w:cs="Arial"/>
          <w:color w:val="000000" w:themeColor="text1"/>
          <w:sz w:val="22"/>
          <w:szCs w:val="22"/>
        </w:rPr>
        <w:t xml:space="preserve"> písm.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c) je zajišťováno </w:t>
      </w:r>
      <w:r w:rsidRPr="002E64D1">
        <w:rPr>
          <w:rFonts w:ascii="Arial" w:hAnsi="Arial" w:cs="Arial"/>
          <w:iCs/>
          <w:color w:val="000000" w:themeColor="text1"/>
          <w:sz w:val="22"/>
          <w:szCs w:val="22"/>
        </w:rPr>
        <w:t xml:space="preserve">celoročně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jejich odebíráním na sběrném dvoře.</w:t>
      </w:r>
    </w:p>
    <w:p w14:paraId="0286E7B5" w14:textId="77777777" w:rsidR="00462490" w:rsidRPr="002E64D1" w:rsidRDefault="00462490" w:rsidP="0046249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79C8305" w14:textId="53D86E76" w:rsidR="00836F7E" w:rsidRPr="002E64D1" w:rsidRDefault="00836F7E" w:rsidP="004233AB">
      <w:pPr>
        <w:numPr>
          <w:ilvl w:val="0"/>
          <w:numId w:val="5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Všechny výrobky s ukončenou životností uvedené v odst. 1 lze předávat také prostřednictvím sběrného dvora.</w:t>
      </w:r>
    </w:p>
    <w:p w14:paraId="1DECF1B0" w14:textId="77777777" w:rsidR="00012F79" w:rsidRPr="002E64D1" w:rsidRDefault="00012F7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600A5CF" w14:textId="77777777" w:rsidR="00012F79" w:rsidRPr="002E64D1" w:rsidRDefault="00012F7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BD4F13F" w14:textId="01485312" w:rsidR="001939FB" w:rsidRPr="002E64D1" w:rsidRDefault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E02D53" w:rsidRPr="002E64D1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0A6CB29A" w14:textId="77777777" w:rsidR="0024722A" w:rsidRPr="002E64D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2E64D1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14:paraId="447E7F25" w14:textId="77777777" w:rsidR="001939FB" w:rsidRPr="002E64D1" w:rsidRDefault="001939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3D2949A" w14:textId="77777777" w:rsidR="001939FB" w:rsidRPr="002E64D1" w:rsidRDefault="001939FB" w:rsidP="004233AB">
      <w:pPr>
        <w:numPr>
          <w:ilvl w:val="0"/>
          <w:numId w:val="6"/>
        </w:numPr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Stavebním odpadem a demoličním odpadem se rozumí odpad vznikající při stavebních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09B82A8" w14:textId="77777777" w:rsidR="001939FB" w:rsidRPr="002E64D1" w:rsidRDefault="001939FB" w:rsidP="001939F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F02F0A" w14:textId="77777777" w:rsidR="001939FB" w:rsidRPr="002E64D1" w:rsidRDefault="001939FB" w:rsidP="004233AB">
      <w:pPr>
        <w:numPr>
          <w:ilvl w:val="0"/>
          <w:numId w:val="6"/>
        </w:numPr>
        <w:ind w:left="0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Stavební a demoliční odpad lze použít, předávat či odstranit pouze zákonem stanoveným způsobem.</w:t>
      </w:r>
      <w:r w:rsidRPr="002E64D1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1495B77" w14:textId="77777777" w:rsidR="001939FB" w:rsidRPr="002E64D1" w:rsidRDefault="001939FB" w:rsidP="001939FB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1646ACFD" w14:textId="0E7334D3" w:rsidR="001939FB" w:rsidRPr="002E64D1" w:rsidRDefault="001939FB" w:rsidP="004233AB">
      <w:pPr>
        <w:numPr>
          <w:ilvl w:val="0"/>
          <w:numId w:val="6"/>
        </w:numPr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Fyzické osoby mohou předávat stavební a demoliční odpad na sběrném dvoře. Celková maximální hmotnost obcí přebíraného stavebního a demoličního odpadu činí od fyzických osob 1 000 kg za 1 rodinný dům nebo byt za rok.</w:t>
      </w:r>
    </w:p>
    <w:p w14:paraId="306727B3" w14:textId="77777777" w:rsidR="001939FB" w:rsidRPr="002E64D1" w:rsidRDefault="001939FB" w:rsidP="001939F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6AC3F1" w14:textId="77777777" w:rsidR="001939FB" w:rsidRPr="002E64D1" w:rsidRDefault="001939FB" w:rsidP="004233AB">
      <w:pPr>
        <w:numPr>
          <w:ilvl w:val="0"/>
          <w:numId w:val="6"/>
        </w:numPr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Větší množství odpadu lze uložit na základě potvrzení vydaného na požádání Obcí Svatobořice-Mistřín za zvýhodněnou cenu pro členy Dobrovolného svazku obcí Severovýchod na řízené skládce Těmice.</w:t>
      </w:r>
    </w:p>
    <w:p w14:paraId="1AEB93B9" w14:textId="77777777" w:rsidR="001939FB" w:rsidRPr="002E64D1" w:rsidRDefault="001939FB" w:rsidP="001939FB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4DC250E6" w14:textId="77777777" w:rsidR="001939FB" w:rsidRPr="002E64D1" w:rsidRDefault="001939FB" w:rsidP="00462490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6C053A0" w14:textId="77777777" w:rsidR="00A81D11" w:rsidRPr="002E64D1" w:rsidRDefault="00A81D1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B54E9E1" w14:textId="0B1098B1" w:rsidR="0024722A" w:rsidRPr="002E64D1" w:rsidRDefault="0024722A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E02D53" w:rsidRPr="002E64D1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639D44E3" w14:textId="77777777" w:rsidR="0024722A" w:rsidRPr="002E64D1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Zrušovací </w:t>
      </w:r>
      <w:r w:rsidR="0024722A" w:rsidRPr="002E64D1">
        <w:rPr>
          <w:rFonts w:ascii="Arial" w:hAnsi="Arial" w:cs="Arial"/>
          <w:b/>
          <w:color w:val="000000" w:themeColor="text1"/>
          <w:sz w:val="22"/>
          <w:szCs w:val="22"/>
        </w:rPr>
        <w:t>ustanovení</w:t>
      </w:r>
    </w:p>
    <w:p w14:paraId="2368A4BD" w14:textId="77777777" w:rsidR="0024722A" w:rsidRPr="002E64D1" w:rsidRDefault="0024722A" w:rsidP="00963A13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084AC33" w14:textId="1BF2AF8E" w:rsidR="00963A13" w:rsidRPr="002E64D1" w:rsidRDefault="001A2ACF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</w:t>
      </w:r>
      <w:r w:rsidR="00F86C4A" w:rsidRPr="002E64D1">
        <w:rPr>
          <w:rFonts w:ascii="Arial" w:hAnsi="Arial" w:cs="Arial"/>
          <w:color w:val="000000" w:themeColor="text1"/>
          <w:sz w:val="22"/>
          <w:szCs w:val="22"/>
        </w:rPr>
        <w:t>Svatobořice-Mistřín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F86C4A" w:rsidRPr="002E64D1">
        <w:rPr>
          <w:rFonts w:ascii="Arial" w:hAnsi="Arial" w:cs="Arial"/>
          <w:color w:val="000000" w:themeColor="text1"/>
          <w:sz w:val="22"/>
          <w:szCs w:val="22"/>
        </w:rPr>
        <w:t>1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>/</w:t>
      </w:r>
      <w:r w:rsidR="00F86C4A" w:rsidRPr="002E64D1">
        <w:rPr>
          <w:rFonts w:ascii="Arial" w:hAnsi="Arial" w:cs="Arial"/>
          <w:color w:val="000000" w:themeColor="text1"/>
          <w:sz w:val="22"/>
          <w:szCs w:val="22"/>
        </w:rPr>
        <w:t>2021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F4314" w:rsidRPr="002E64D1">
        <w:rPr>
          <w:rFonts w:ascii="Arial" w:hAnsi="Arial" w:cs="Arial"/>
          <w:color w:val="000000" w:themeColor="text1"/>
          <w:sz w:val="22"/>
          <w:szCs w:val="22"/>
        </w:rPr>
        <w:t xml:space="preserve">o stanovení obecního systému odpadového hospodářství, 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F86C4A" w:rsidRPr="002E64D1">
        <w:rPr>
          <w:rFonts w:ascii="Arial" w:hAnsi="Arial" w:cs="Arial"/>
          <w:color w:val="000000" w:themeColor="text1"/>
          <w:sz w:val="22"/>
          <w:szCs w:val="22"/>
        </w:rPr>
        <w:t xml:space="preserve">23. </w:t>
      </w:r>
      <w:r w:rsidR="00FD41C7" w:rsidRPr="002E64D1">
        <w:rPr>
          <w:rFonts w:ascii="Arial" w:hAnsi="Arial" w:cs="Arial"/>
          <w:color w:val="000000" w:themeColor="text1"/>
          <w:sz w:val="22"/>
          <w:szCs w:val="22"/>
        </w:rPr>
        <w:t>září</w:t>
      </w:r>
      <w:r w:rsidR="00F86C4A" w:rsidRPr="002E64D1">
        <w:rPr>
          <w:rFonts w:ascii="Arial" w:hAnsi="Arial" w:cs="Arial"/>
          <w:color w:val="000000" w:themeColor="text1"/>
          <w:sz w:val="22"/>
          <w:szCs w:val="22"/>
        </w:rPr>
        <w:t xml:space="preserve"> 2021.</w:t>
      </w:r>
    </w:p>
    <w:p w14:paraId="35CA3469" w14:textId="77777777" w:rsidR="00F86C4A" w:rsidRPr="002E64D1" w:rsidRDefault="00F86C4A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9B0C406" w14:textId="77777777" w:rsidR="00462490" w:rsidRPr="002E64D1" w:rsidRDefault="00462490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CEC337" w14:textId="0D8A9091" w:rsidR="00730253" w:rsidRPr="002E64D1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E02D53" w:rsidRPr="002E64D1">
        <w:rPr>
          <w:rFonts w:ascii="Arial" w:hAnsi="Arial" w:cs="Arial"/>
          <w:b/>
          <w:color w:val="000000" w:themeColor="text1"/>
          <w:sz w:val="22"/>
          <w:szCs w:val="22"/>
        </w:rPr>
        <w:t>10</w:t>
      </w:r>
    </w:p>
    <w:p w14:paraId="23241902" w14:textId="77777777" w:rsidR="00730253" w:rsidRPr="002E64D1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3AE022B1" w14:textId="77777777" w:rsidR="00730253" w:rsidRPr="002E64D1" w:rsidRDefault="00730253" w:rsidP="006D2ED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BB0B05" w14:textId="1337271A" w:rsidR="00730253" w:rsidRPr="002E64D1" w:rsidRDefault="00730253" w:rsidP="006D2ED4">
      <w:pPr>
        <w:rPr>
          <w:rFonts w:ascii="Arial" w:hAnsi="Arial" w:cs="Arial"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dnem </w:t>
      </w:r>
      <w:r w:rsidR="00F86C4A" w:rsidRPr="002E64D1">
        <w:rPr>
          <w:rFonts w:ascii="Arial" w:hAnsi="Arial" w:cs="Arial"/>
          <w:color w:val="000000" w:themeColor="text1"/>
          <w:sz w:val="22"/>
          <w:szCs w:val="22"/>
        </w:rPr>
        <w:t>1. ledna 2026</w:t>
      </w:r>
      <w:r w:rsidRPr="002E64D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9E28CE9" w14:textId="77777777" w:rsidR="00362DF8" w:rsidRPr="002E64D1" w:rsidRDefault="00362DF8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3C1859" w14:textId="77777777" w:rsidR="00462490" w:rsidRPr="002E64D1" w:rsidRDefault="00462490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309E68" w14:textId="50413CE7" w:rsidR="0024722A" w:rsidRPr="002E64D1" w:rsidRDefault="0024722A" w:rsidP="00A14BE7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Cs/>
          <w:color w:val="000000" w:themeColor="text1"/>
          <w:sz w:val="22"/>
          <w:szCs w:val="22"/>
        </w:rPr>
        <w:t>……………….</w:t>
      </w:r>
      <w:r w:rsidR="00E2491F" w:rsidRPr="002E64D1">
        <w:rPr>
          <w:rFonts w:ascii="Arial" w:hAnsi="Arial" w:cs="Arial"/>
          <w:bCs/>
          <w:color w:val="000000" w:themeColor="text1"/>
          <w:sz w:val="22"/>
          <w:szCs w:val="22"/>
        </w:rPr>
        <w:t>..………………</w:t>
      </w:r>
      <w:r w:rsidR="00A14BE7" w:rsidRPr="002E64D1">
        <w:rPr>
          <w:rFonts w:ascii="Arial" w:hAnsi="Arial" w:cs="Arial"/>
          <w:bCs/>
          <w:color w:val="000000" w:themeColor="text1"/>
          <w:sz w:val="22"/>
          <w:szCs w:val="22"/>
        </w:rPr>
        <w:t>………..</w:t>
      </w:r>
      <w:r w:rsidR="00E2491F" w:rsidRPr="002E64D1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A14BE7" w:rsidRPr="002E64D1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A14BE7" w:rsidRPr="002E64D1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color w:val="000000" w:themeColor="text1"/>
          <w:sz w:val="22"/>
          <w:szCs w:val="22"/>
        </w:rPr>
        <w:t>………………</w:t>
      </w:r>
      <w:r w:rsidR="00A14BE7" w:rsidRPr="002E64D1">
        <w:rPr>
          <w:rFonts w:ascii="Arial" w:hAnsi="Arial" w:cs="Arial"/>
          <w:bCs/>
          <w:color w:val="000000" w:themeColor="text1"/>
          <w:sz w:val="22"/>
          <w:szCs w:val="22"/>
        </w:rPr>
        <w:t>……………………….</w:t>
      </w:r>
    </w:p>
    <w:p w14:paraId="7B39A85C" w14:textId="387EFC54" w:rsidR="0024722A" w:rsidRPr="002E64D1" w:rsidRDefault="00A14BE7" w:rsidP="00A14BE7">
      <w:p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Mgr. Adam Pavel Špaček, </w:t>
      </w:r>
      <w:proofErr w:type="spellStart"/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DiS</w:t>
      </w:r>
      <w:proofErr w:type="spellEnd"/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., MBA</w:t>
      </w:r>
      <w:r w:rsidR="00152EA2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, v.</w:t>
      </w:r>
      <w:r w:rsidR="00462490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152EA2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r.</w:t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Ing. Radek Schneider</w:t>
      </w:r>
      <w:r w:rsidR="00152EA2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v. r.</w:t>
      </w:r>
    </w:p>
    <w:p w14:paraId="0F64F40E" w14:textId="02399CDA" w:rsidR="00362DF8" w:rsidRPr="002E64D1" w:rsidRDefault="0024722A" w:rsidP="00362DF8">
      <w:p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místostarosta</w:t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34328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        </w:t>
      </w:r>
      <w:r w:rsidR="0034328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2E64D1">
        <w:rPr>
          <w:rFonts w:ascii="Arial" w:hAnsi="Arial" w:cs="Arial"/>
          <w:bCs/>
          <w:i/>
          <w:color w:val="000000" w:themeColor="text1"/>
          <w:sz w:val="22"/>
          <w:szCs w:val="22"/>
        </w:rPr>
        <w:t>starosta</w:t>
      </w:r>
    </w:p>
    <w:sectPr w:rsidR="00362DF8" w:rsidRPr="002E64D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7E9D6" w14:textId="77777777" w:rsidR="004E3BB0" w:rsidRDefault="004E3BB0">
      <w:r>
        <w:separator/>
      </w:r>
    </w:p>
  </w:endnote>
  <w:endnote w:type="continuationSeparator" w:id="0">
    <w:p w14:paraId="6BE3E3C5" w14:textId="77777777" w:rsidR="004E3BB0" w:rsidRDefault="004E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571D8" w:rsidRDefault="00A571D8"/>
  <w:p w14:paraId="4FE3CA25" w14:textId="77777777" w:rsidR="00A571D8" w:rsidRDefault="00A571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CEF6" w14:textId="77777777" w:rsidR="004E3BB0" w:rsidRDefault="004E3BB0">
      <w:r>
        <w:separator/>
      </w:r>
    </w:p>
  </w:footnote>
  <w:footnote w:type="continuationSeparator" w:id="0">
    <w:p w14:paraId="55A6A099" w14:textId="77777777" w:rsidR="004E3BB0" w:rsidRDefault="004E3BB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C2E2F480"/>
    <w:lvl w:ilvl="0" w:tplc="7000446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A1869"/>
    <w:multiLevelType w:val="hybridMultilevel"/>
    <w:tmpl w:val="35F0BCDC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3103C"/>
    <w:multiLevelType w:val="hybridMultilevel"/>
    <w:tmpl w:val="88C44B88"/>
    <w:lvl w:ilvl="0" w:tplc="E2940DD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64F605C5"/>
    <w:multiLevelType w:val="hybridMultilevel"/>
    <w:tmpl w:val="73DE94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0E66D2"/>
    <w:multiLevelType w:val="hybridMultilevel"/>
    <w:tmpl w:val="F09C2A34"/>
    <w:lvl w:ilvl="0" w:tplc="7ED63FB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C1965"/>
    <w:multiLevelType w:val="hybridMultilevel"/>
    <w:tmpl w:val="3794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02306"/>
    <w:multiLevelType w:val="hybridMultilevel"/>
    <w:tmpl w:val="89EEF2BC"/>
    <w:lvl w:ilvl="0" w:tplc="CA128FF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73220">
    <w:abstractNumId w:val="2"/>
  </w:num>
  <w:num w:numId="2" w16cid:durableId="785466592">
    <w:abstractNumId w:val="6"/>
  </w:num>
  <w:num w:numId="3" w16cid:durableId="1828089683">
    <w:abstractNumId w:val="0"/>
  </w:num>
  <w:num w:numId="4" w16cid:durableId="1448042355">
    <w:abstractNumId w:val="1"/>
  </w:num>
  <w:num w:numId="5" w16cid:durableId="277880380">
    <w:abstractNumId w:val="3"/>
  </w:num>
  <w:num w:numId="6" w16cid:durableId="328991325">
    <w:abstractNumId w:val="10"/>
  </w:num>
  <w:num w:numId="7" w16cid:durableId="78840710">
    <w:abstractNumId w:val="9"/>
  </w:num>
  <w:num w:numId="8" w16cid:durableId="42481648">
    <w:abstractNumId w:val="7"/>
  </w:num>
  <w:num w:numId="9" w16cid:durableId="2078823016">
    <w:abstractNumId w:val="4"/>
  </w:num>
  <w:num w:numId="10" w16cid:durableId="1048264623">
    <w:abstractNumId w:val="5"/>
  </w:num>
  <w:num w:numId="11" w16cid:durableId="92931790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3D6"/>
    <w:rsid w:val="00017AF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5AB"/>
    <w:rsid w:val="00074576"/>
    <w:rsid w:val="00076F7D"/>
    <w:rsid w:val="00077E69"/>
    <w:rsid w:val="0008576A"/>
    <w:rsid w:val="00091C2D"/>
    <w:rsid w:val="00095548"/>
    <w:rsid w:val="0009785F"/>
    <w:rsid w:val="000A04B6"/>
    <w:rsid w:val="000A102F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FFD"/>
    <w:rsid w:val="000F645D"/>
    <w:rsid w:val="00103649"/>
    <w:rsid w:val="001078B1"/>
    <w:rsid w:val="00111089"/>
    <w:rsid w:val="00115451"/>
    <w:rsid w:val="0011686E"/>
    <w:rsid w:val="00116946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EA2"/>
    <w:rsid w:val="00164E8B"/>
    <w:rsid w:val="001724A3"/>
    <w:rsid w:val="00175AC3"/>
    <w:rsid w:val="0017608F"/>
    <w:rsid w:val="00181057"/>
    <w:rsid w:val="00181515"/>
    <w:rsid w:val="00181C99"/>
    <w:rsid w:val="001869E0"/>
    <w:rsid w:val="001939FB"/>
    <w:rsid w:val="00197B3A"/>
    <w:rsid w:val="001A1793"/>
    <w:rsid w:val="001A2ACF"/>
    <w:rsid w:val="001A5FC6"/>
    <w:rsid w:val="001B0AEB"/>
    <w:rsid w:val="001C657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C1B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2E78"/>
    <w:rsid w:val="002A3581"/>
    <w:rsid w:val="002A5A25"/>
    <w:rsid w:val="002B6676"/>
    <w:rsid w:val="002B7E6B"/>
    <w:rsid w:val="002C32D2"/>
    <w:rsid w:val="002C3644"/>
    <w:rsid w:val="002C442F"/>
    <w:rsid w:val="002D64B8"/>
    <w:rsid w:val="002D7DAC"/>
    <w:rsid w:val="002E64D1"/>
    <w:rsid w:val="002F0C60"/>
    <w:rsid w:val="002F4026"/>
    <w:rsid w:val="002F6C9F"/>
    <w:rsid w:val="0031415A"/>
    <w:rsid w:val="003178B3"/>
    <w:rsid w:val="00320CF7"/>
    <w:rsid w:val="0032634F"/>
    <w:rsid w:val="00332A01"/>
    <w:rsid w:val="0034317B"/>
    <w:rsid w:val="0034328F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314"/>
    <w:rsid w:val="003F4801"/>
    <w:rsid w:val="003F7679"/>
    <w:rsid w:val="00402834"/>
    <w:rsid w:val="00414D31"/>
    <w:rsid w:val="00421C34"/>
    <w:rsid w:val="00423176"/>
    <w:rsid w:val="004233AB"/>
    <w:rsid w:val="00425B78"/>
    <w:rsid w:val="0042723F"/>
    <w:rsid w:val="00431942"/>
    <w:rsid w:val="00435697"/>
    <w:rsid w:val="00453AB3"/>
    <w:rsid w:val="00462490"/>
    <w:rsid w:val="00471DDC"/>
    <w:rsid w:val="00474FB3"/>
    <w:rsid w:val="004761AD"/>
    <w:rsid w:val="00476A0B"/>
    <w:rsid w:val="00492D2F"/>
    <w:rsid w:val="004966EB"/>
    <w:rsid w:val="004B018B"/>
    <w:rsid w:val="004B49BD"/>
    <w:rsid w:val="004C5CD8"/>
    <w:rsid w:val="004D0009"/>
    <w:rsid w:val="004D30A2"/>
    <w:rsid w:val="004D3973"/>
    <w:rsid w:val="004D42B6"/>
    <w:rsid w:val="004D5A15"/>
    <w:rsid w:val="004E24D0"/>
    <w:rsid w:val="004E3BB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BDF"/>
    <w:rsid w:val="00545C6F"/>
    <w:rsid w:val="0054776B"/>
    <w:rsid w:val="00547890"/>
    <w:rsid w:val="00550D41"/>
    <w:rsid w:val="00552E3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7DE"/>
    <w:rsid w:val="005B6912"/>
    <w:rsid w:val="005C0885"/>
    <w:rsid w:val="005C4075"/>
    <w:rsid w:val="005C6DB8"/>
    <w:rsid w:val="005C7494"/>
    <w:rsid w:val="005C7FAC"/>
    <w:rsid w:val="005D1C8E"/>
    <w:rsid w:val="005D29B1"/>
    <w:rsid w:val="005D39C1"/>
    <w:rsid w:val="005D562A"/>
    <w:rsid w:val="005D6CD7"/>
    <w:rsid w:val="005D737E"/>
    <w:rsid w:val="005D78B7"/>
    <w:rsid w:val="005E114F"/>
    <w:rsid w:val="005E2539"/>
    <w:rsid w:val="005E3069"/>
    <w:rsid w:val="005F0210"/>
    <w:rsid w:val="005F1D1F"/>
    <w:rsid w:val="005F3E11"/>
    <w:rsid w:val="006025AC"/>
    <w:rsid w:val="006026F7"/>
    <w:rsid w:val="006101FB"/>
    <w:rsid w:val="00617D61"/>
    <w:rsid w:val="00617FE8"/>
    <w:rsid w:val="00620481"/>
    <w:rsid w:val="00626230"/>
    <w:rsid w:val="006270BF"/>
    <w:rsid w:val="006277AF"/>
    <w:rsid w:val="00632F39"/>
    <w:rsid w:val="00636CAB"/>
    <w:rsid w:val="00641107"/>
    <w:rsid w:val="006511C7"/>
    <w:rsid w:val="006528DE"/>
    <w:rsid w:val="00666995"/>
    <w:rsid w:val="00667683"/>
    <w:rsid w:val="00671A01"/>
    <w:rsid w:val="0067548E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ED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1E1"/>
    <w:rsid w:val="00765052"/>
    <w:rsid w:val="007654D3"/>
    <w:rsid w:val="00777412"/>
    <w:rsid w:val="007854C7"/>
    <w:rsid w:val="00787EE1"/>
    <w:rsid w:val="007900E4"/>
    <w:rsid w:val="007909DA"/>
    <w:rsid w:val="00795009"/>
    <w:rsid w:val="00797A40"/>
    <w:rsid w:val="007A3B21"/>
    <w:rsid w:val="007A514D"/>
    <w:rsid w:val="007B3C61"/>
    <w:rsid w:val="007B6584"/>
    <w:rsid w:val="007B792E"/>
    <w:rsid w:val="007C40FF"/>
    <w:rsid w:val="007C5E41"/>
    <w:rsid w:val="007C7508"/>
    <w:rsid w:val="007E1DB2"/>
    <w:rsid w:val="007E29DD"/>
    <w:rsid w:val="007E2B21"/>
    <w:rsid w:val="007E7071"/>
    <w:rsid w:val="007F1D2E"/>
    <w:rsid w:val="007F3823"/>
    <w:rsid w:val="007F4368"/>
    <w:rsid w:val="008015C8"/>
    <w:rsid w:val="008041C3"/>
    <w:rsid w:val="00806A9C"/>
    <w:rsid w:val="00811FB6"/>
    <w:rsid w:val="008120EE"/>
    <w:rsid w:val="00823562"/>
    <w:rsid w:val="00833615"/>
    <w:rsid w:val="00834BBA"/>
    <w:rsid w:val="00835554"/>
    <w:rsid w:val="00836693"/>
    <w:rsid w:val="0083695F"/>
    <w:rsid w:val="00836F7E"/>
    <w:rsid w:val="008376C9"/>
    <w:rsid w:val="00841C04"/>
    <w:rsid w:val="00841F59"/>
    <w:rsid w:val="008420FF"/>
    <w:rsid w:val="00843541"/>
    <w:rsid w:val="008449B5"/>
    <w:rsid w:val="00845EF8"/>
    <w:rsid w:val="0085274E"/>
    <w:rsid w:val="00856F33"/>
    <w:rsid w:val="00865B47"/>
    <w:rsid w:val="00867ACD"/>
    <w:rsid w:val="00870986"/>
    <w:rsid w:val="00872F8B"/>
    <w:rsid w:val="00876B7E"/>
    <w:rsid w:val="00897C6A"/>
    <w:rsid w:val="008A0526"/>
    <w:rsid w:val="008A20A1"/>
    <w:rsid w:val="008A2FC7"/>
    <w:rsid w:val="008A4009"/>
    <w:rsid w:val="008B4493"/>
    <w:rsid w:val="008C3A2A"/>
    <w:rsid w:val="008D2025"/>
    <w:rsid w:val="008D2291"/>
    <w:rsid w:val="008D3350"/>
    <w:rsid w:val="008E10CD"/>
    <w:rsid w:val="008E4005"/>
    <w:rsid w:val="008F1E1D"/>
    <w:rsid w:val="008F2703"/>
    <w:rsid w:val="009007DD"/>
    <w:rsid w:val="00912D28"/>
    <w:rsid w:val="009146F3"/>
    <w:rsid w:val="00915FF6"/>
    <w:rsid w:val="00916185"/>
    <w:rsid w:val="009175D0"/>
    <w:rsid w:val="00923300"/>
    <w:rsid w:val="00935D0A"/>
    <w:rsid w:val="009401A1"/>
    <w:rsid w:val="00940656"/>
    <w:rsid w:val="0094179C"/>
    <w:rsid w:val="00951700"/>
    <w:rsid w:val="00962CED"/>
    <w:rsid w:val="00963A13"/>
    <w:rsid w:val="009722E1"/>
    <w:rsid w:val="00973C0E"/>
    <w:rsid w:val="009743BA"/>
    <w:rsid w:val="009774F4"/>
    <w:rsid w:val="00983E02"/>
    <w:rsid w:val="009859B0"/>
    <w:rsid w:val="009927F8"/>
    <w:rsid w:val="0099441B"/>
    <w:rsid w:val="009A0DDF"/>
    <w:rsid w:val="009A1A48"/>
    <w:rsid w:val="009A301C"/>
    <w:rsid w:val="009A64B8"/>
    <w:rsid w:val="009B50E5"/>
    <w:rsid w:val="009B680A"/>
    <w:rsid w:val="009B77CC"/>
    <w:rsid w:val="009C2FD4"/>
    <w:rsid w:val="009C4604"/>
    <w:rsid w:val="009C7464"/>
    <w:rsid w:val="009D5C19"/>
    <w:rsid w:val="009E4450"/>
    <w:rsid w:val="009E5176"/>
    <w:rsid w:val="009F2317"/>
    <w:rsid w:val="009F5BB9"/>
    <w:rsid w:val="00A07653"/>
    <w:rsid w:val="00A10DBA"/>
    <w:rsid w:val="00A11DFF"/>
    <w:rsid w:val="00A14BE7"/>
    <w:rsid w:val="00A23FF9"/>
    <w:rsid w:val="00A25B5E"/>
    <w:rsid w:val="00A33FDC"/>
    <w:rsid w:val="00A342C0"/>
    <w:rsid w:val="00A4408A"/>
    <w:rsid w:val="00A47650"/>
    <w:rsid w:val="00A532C2"/>
    <w:rsid w:val="00A571D8"/>
    <w:rsid w:val="00A605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7B5"/>
    <w:rsid w:val="00AF49AB"/>
    <w:rsid w:val="00AF72CD"/>
    <w:rsid w:val="00B11B51"/>
    <w:rsid w:val="00B21C7F"/>
    <w:rsid w:val="00B321B9"/>
    <w:rsid w:val="00B3452E"/>
    <w:rsid w:val="00B36447"/>
    <w:rsid w:val="00B401A4"/>
    <w:rsid w:val="00B42462"/>
    <w:rsid w:val="00B556A5"/>
    <w:rsid w:val="00B72F2E"/>
    <w:rsid w:val="00B7787C"/>
    <w:rsid w:val="00B8367F"/>
    <w:rsid w:val="00B9375C"/>
    <w:rsid w:val="00B947F5"/>
    <w:rsid w:val="00BA2FB8"/>
    <w:rsid w:val="00BA320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431"/>
    <w:rsid w:val="00C25DCE"/>
    <w:rsid w:val="00C3782E"/>
    <w:rsid w:val="00C451C3"/>
    <w:rsid w:val="00C45BF9"/>
    <w:rsid w:val="00C53F5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FED"/>
    <w:rsid w:val="00CC4B32"/>
    <w:rsid w:val="00CE1581"/>
    <w:rsid w:val="00CE34F9"/>
    <w:rsid w:val="00CF0B79"/>
    <w:rsid w:val="00CF5BE8"/>
    <w:rsid w:val="00CF6192"/>
    <w:rsid w:val="00CF687B"/>
    <w:rsid w:val="00D04C14"/>
    <w:rsid w:val="00D05F2C"/>
    <w:rsid w:val="00D11C0F"/>
    <w:rsid w:val="00D13DB8"/>
    <w:rsid w:val="00D1508F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EED"/>
    <w:rsid w:val="00D91A41"/>
    <w:rsid w:val="00DB2051"/>
    <w:rsid w:val="00DC3C0A"/>
    <w:rsid w:val="00DE0A5F"/>
    <w:rsid w:val="00DE54A3"/>
    <w:rsid w:val="00DF28D8"/>
    <w:rsid w:val="00E02D53"/>
    <w:rsid w:val="00E04C79"/>
    <w:rsid w:val="00E11050"/>
    <w:rsid w:val="00E117FD"/>
    <w:rsid w:val="00E12C86"/>
    <w:rsid w:val="00E14343"/>
    <w:rsid w:val="00E21121"/>
    <w:rsid w:val="00E2491F"/>
    <w:rsid w:val="00E318DB"/>
    <w:rsid w:val="00E42543"/>
    <w:rsid w:val="00E428C5"/>
    <w:rsid w:val="00E555A1"/>
    <w:rsid w:val="00E5685C"/>
    <w:rsid w:val="00E56CF7"/>
    <w:rsid w:val="00E5725E"/>
    <w:rsid w:val="00E6328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CF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C4A"/>
    <w:rsid w:val="00F876B3"/>
    <w:rsid w:val="00F87C7D"/>
    <w:rsid w:val="00F95672"/>
    <w:rsid w:val="00FA33FD"/>
    <w:rsid w:val="00FA3D38"/>
    <w:rsid w:val="00FB298C"/>
    <w:rsid w:val="00FB317C"/>
    <w:rsid w:val="00FB36A3"/>
    <w:rsid w:val="00FB4709"/>
    <w:rsid w:val="00FB6AE5"/>
    <w:rsid w:val="00FB6FF1"/>
    <w:rsid w:val="00FC2502"/>
    <w:rsid w:val="00FC59DA"/>
    <w:rsid w:val="00FD2C19"/>
    <w:rsid w:val="00FD337F"/>
    <w:rsid w:val="00FD41C7"/>
    <w:rsid w:val="00FE0414"/>
    <w:rsid w:val="00FE0439"/>
    <w:rsid w:val="00FE7963"/>
    <w:rsid w:val="00FE7C1B"/>
    <w:rsid w:val="00FE7E7F"/>
    <w:rsid w:val="00FF6064"/>
    <w:rsid w:val="00FF60D6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2C1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836F7E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1049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5</cp:revision>
  <cp:lastPrinted>2025-08-19T10:19:00Z</cp:lastPrinted>
  <dcterms:created xsi:type="dcterms:W3CDTF">2025-09-03T07:25:00Z</dcterms:created>
  <dcterms:modified xsi:type="dcterms:W3CDTF">2025-09-03T08:05:00Z</dcterms:modified>
</cp:coreProperties>
</file>