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32C20" w14:textId="77777777" w:rsidR="00636090" w:rsidRDefault="00000000">
      <w:pPr>
        <w:pStyle w:val="Nzev"/>
      </w:pPr>
      <w:r>
        <w:t>Obec PROVODOV</w:t>
      </w:r>
      <w:r>
        <w:br/>
        <w:t>Zastupitelstvo obce PROVODOV</w:t>
      </w:r>
    </w:p>
    <w:p w14:paraId="54D09C11" w14:textId="77777777" w:rsidR="00636090" w:rsidRDefault="00000000">
      <w:pPr>
        <w:pStyle w:val="Nadpis1"/>
      </w:pPr>
      <w:r>
        <w:t>Obecně závazná vyhláška obce PROVODOV</w:t>
      </w:r>
      <w:r>
        <w:br/>
        <w:t>o místním poplatku za obecní systém odpadového hospodářství</w:t>
      </w:r>
    </w:p>
    <w:p w14:paraId="62002D36" w14:textId="77777777" w:rsidR="00636090" w:rsidRDefault="00000000">
      <w:pPr>
        <w:pStyle w:val="UvodniVeta"/>
      </w:pPr>
      <w:r>
        <w:t>Zastupitelstvo obce PROVODOV se na svém zasedání dne 6.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BD3662E" w14:textId="77777777" w:rsidR="00636090" w:rsidRDefault="00000000">
      <w:pPr>
        <w:pStyle w:val="Nadpis2"/>
      </w:pPr>
      <w:r>
        <w:t>Čl. 1</w:t>
      </w:r>
      <w:r>
        <w:br/>
        <w:t>Úvodní ustanovení</w:t>
      </w:r>
    </w:p>
    <w:p w14:paraId="3803CC53" w14:textId="77777777" w:rsidR="00636090" w:rsidRDefault="00000000">
      <w:pPr>
        <w:pStyle w:val="Odstavec"/>
        <w:numPr>
          <w:ilvl w:val="0"/>
          <w:numId w:val="1"/>
        </w:numPr>
      </w:pPr>
      <w:r>
        <w:t>Obec PROVODOV touto vyhláškou zavádí místní poplatek za obecní systém odpadového hospodářství (dále jen „poplatek“).</w:t>
      </w:r>
    </w:p>
    <w:p w14:paraId="04C26F49" w14:textId="77777777" w:rsidR="00636090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23402E9" w14:textId="77777777" w:rsidR="00636090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106071C0" w14:textId="77777777" w:rsidR="00636090" w:rsidRDefault="00000000">
      <w:pPr>
        <w:pStyle w:val="Nadpis2"/>
      </w:pPr>
      <w:r>
        <w:t>Čl. 2</w:t>
      </w:r>
      <w:r>
        <w:br/>
        <w:t>Poplatník</w:t>
      </w:r>
    </w:p>
    <w:p w14:paraId="5EF882B4" w14:textId="77777777" w:rsidR="00636090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7EBB16D1" w14:textId="77777777" w:rsidR="00636090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6A67518D" w14:textId="77777777" w:rsidR="00636090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18B0715B" w14:textId="77777777" w:rsidR="00636090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43F96F73" w14:textId="77777777" w:rsidR="00636090" w:rsidRDefault="00000000">
      <w:pPr>
        <w:pStyle w:val="Nadpis2"/>
      </w:pPr>
      <w:r>
        <w:t>Čl. 3</w:t>
      </w:r>
      <w:r>
        <w:br/>
        <w:t>Ohlašovací povinnost</w:t>
      </w:r>
    </w:p>
    <w:p w14:paraId="53355BE1" w14:textId="77777777" w:rsidR="00636090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41129D0E" w14:textId="77777777" w:rsidR="00636090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02200585" w14:textId="77777777" w:rsidR="00636090" w:rsidRDefault="00000000">
      <w:pPr>
        <w:pStyle w:val="Nadpis2"/>
      </w:pPr>
      <w:r>
        <w:t>Čl. 4</w:t>
      </w:r>
      <w:r>
        <w:br/>
        <w:t>Sazba poplatku</w:t>
      </w:r>
    </w:p>
    <w:p w14:paraId="21807438" w14:textId="77777777" w:rsidR="00636090" w:rsidRDefault="00000000">
      <w:pPr>
        <w:pStyle w:val="Odstavec"/>
        <w:numPr>
          <w:ilvl w:val="0"/>
          <w:numId w:val="4"/>
        </w:numPr>
      </w:pPr>
      <w:r>
        <w:t>Sazba poplatku za kalendářní rok činí 700 Kč.</w:t>
      </w:r>
    </w:p>
    <w:p w14:paraId="57F744F6" w14:textId="77777777" w:rsidR="00636090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441D8030" w14:textId="77777777" w:rsidR="00636090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3ACB7DB7" w14:textId="77777777" w:rsidR="00636090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2BA2ABE0" w14:textId="77777777" w:rsidR="00636090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1AA8746A" w14:textId="77777777" w:rsidR="00636090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4B86B749" w14:textId="77777777" w:rsidR="00636090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0A324EE1" w14:textId="77777777" w:rsidR="00636090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4708BBAB" w14:textId="77777777" w:rsidR="00636090" w:rsidRDefault="00000000">
      <w:pPr>
        <w:pStyle w:val="Nadpis2"/>
      </w:pPr>
      <w:r>
        <w:t>Čl. 5</w:t>
      </w:r>
      <w:r>
        <w:br/>
        <w:t>Splatnost poplatku</w:t>
      </w:r>
    </w:p>
    <w:p w14:paraId="35147639" w14:textId="77777777" w:rsidR="00636090" w:rsidRDefault="00000000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6D084025" w14:textId="77777777" w:rsidR="00636090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7091CAAB" w14:textId="77777777" w:rsidR="00636090" w:rsidRDefault="00000000">
      <w:pPr>
        <w:pStyle w:val="Odstavec"/>
        <w:numPr>
          <w:ilvl w:val="0"/>
          <w:numId w:val="1"/>
        </w:numPr>
      </w:pPr>
      <w:r>
        <w:t xml:space="preserve">Lhůta splatnosti </w:t>
      </w:r>
      <w:proofErr w:type="gramStart"/>
      <w:r>
        <w:t>neskončí</w:t>
      </w:r>
      <w:proofErr w:type="gramEnd"/>
      <w:r>
        <w:t xml:space="preserve"> poplatníkovi dříve než lhůta pro podání ohlášení podle čl. 3 odst. 1 této vyhlášky.</w:t>
      </w:r>
    </w:p>
    <w:p w14:paraId="2418EC72" w14:textId="77777777" w:rsidR="00636090" w:rsidRDefault="00000000">
      <w:pPr>
        <w:pStyle w:val="Nadpis2"/>
      </w:pPr>
      <w:r>
        <w:t>Čl. 6</w:t>
      </w:r>
      <w:r>
        <w:br/>
        <w:t xml:space="preserve"> Osvobození a úlevy</w:t>
      </w:r>
    </w:p>
    <w:p w14:paraId="6B33A1A9" w14:textId="77777777" w:rsidR="00636090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36CDBED7" w14:textId="77777777" w:rsidR="00636090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0E1F0E0F" w14:textId="77777777" w:rsidR="00636090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586B01A8" w14:textId="77777777" w:rsidR="00636090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1C2B6A51" w14:textId="77777777" w:rsidR="00636090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489A6890" w14:textId="77777777" w:rsidR="00636090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66AA2C8F" w14:textId="77777777" w:rsidR="00636090" w:rsidRDefault="00000000">
      <w:pPr>
        <w:pStyle w:val="Odstavec"/>
        <w:numPr>
          <w:ilvl w:val="0"/>
          <w:numId w:val="1"/>
        </w:numPr>
      </w:pPr>
      <w:r>
        <w:t>Úleva ve výši 50 % se poskytuje osobě, které poplatková povinnost vznikla z důvodu přihlášení v obci:</w:t>
      </w:r>
    </w:p>
    <w:p w14:paraId="297C5865" w14:textId="77777777" w:rsidR="00636090" w:rsidRDefault="00000000">
      <w:pPr>
        <w:pStyle w:val="Odstavec"/>
        <w:ind w:left="567"/>
      </w:pPr>
      <w:r>
        <w:t xml:space="preserve">a) která dosáhne věku 70 let a více; úleva se poskytne od počátku následujícího kalendářního roku, ve kterém osoba tohoto věku dosáhne; </w:t>
      </w:r>
    </w:p>
    <w:p w14:paraId="2257EA7E" w14:textId="77777777" w:rsidR="00636090" w:rsidRDefault="00000000">
      <w:pPr>
        <w:pStyle w:val="Odstavec"/>
        <w:ind w:left="567"/>
      </w:pPr>
      <w:r>
        <w:t xml:space="preserve">b) do 6 let věku; úleva se poskytne do konce kalendářního roku, ve kterém osoba tohoto věku dosáhne; </w:t>
      </w:r>
    </w:p>
    <w:p w14:paraId="21CBA869" w14:textId="77777777" w:rsidR="00636090" w:rsidRDefault="00000000">
      <w:pPr>
        <w:pStyle w:val="Odstavec"/>
        <w:ind w:left="567"/>
      </w:pPr>
      <w:r>
        <w:t xml:space="preserve">c) která ve věku do 26 let studuje v denním studiu vysokou školu nebo vyšší odbornou školu mimo území Zlínského kraje; </w:t>
      </w:r>
    </w:p>
    <w:p w14:paraId="1D08864F" w14:textId="77777777" w:rsidR="00636090" w:rsidRDefault="00000000">
      <w:pPr>
        <w:pStyle w:val="Odstavec"/>
        <w:ind w:left="567"/>
      </w:pPr>
      <w:r>
        <w:t xml:space="preserve">d) je držitelem průkazu TP, ZTP a ZTP/P podle zákona č. 329/2011 Sb.; </w:t>
      </w:r>
    </w:p>
    <w:p w14:paraId="6B154715" w14:textId="77777777" w:rsidR="00636090" w:rsidRDefault="00000000">
      <w:pPr>
        <w:pStyle w:val="Odstavec"/>
        <w:ind w:left="567"/>
      </w:pPr>
      <w:r>
        <w:t>e) která pobývá mimo dostupná místa svozu dle přílohy k této vyhlášce.</w:t>
      </w:r>
    </w:p>
    <w:p w14:paraId="2A54EE49" w14:textId="77777777" w:rsidR="00636090" w:rsidRDefault="00000000">
      <w:pPr>
        <w:pStyle w:val="Odstavec"/>
        <w:numPr>
          <w:ilvl w:val="0"/>
          <w:numId w:val="1"/>
        </w:numPr>
      </w:pPr>
      <w:r>
        <w:t>Úleva ve výši 50 % se poskytuje osobě, které poplatková povinnost vznikla z důvodu vlastnictví nemovité věci zahrnující byt, rodinný dům nebo stavbu pro rodinnou rekreaci, ve které není přihlášená žádná fyzická osoba a která se nachází na území této obce mimo dostupná místa svozu dle přílohy k této vyhlášce.</w:t>
      </w:r>
    </w:p>
    <w:p w14:paraId="17463187" w14:textId="77777777" w:rsidR="00636090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7AE6B4B2" w14:textId="77777777" w:rsidR="00636090" w:rsidRDefault="00000000">
      <w:pPr>
        <w:pStyle w:val="Nadpis2"/>
      </w:pPr>
      <w:r>
        <w:t>Čl. 7</w:t>
      </w:r>
      <w:r>
        <w:br/>
        <w:t>Přechodné a zrušovací ustanovení</w:t>
      </w:r>
    </w:p>
    <w:p w14:paraId="7FAF1AC1" w14:textId="77777777" w:rsidR="00636090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7BA25552" w14:textId="77777777" w:rsidR="00636090" w:rsidRDefault="00000000">
      <w:pPr>
        <w:pStyle w:val="Odstavec"/>
        <w:numPr>
          <w:ilvl w:val="0"/>
          <w:numId w:val="1"/>
        </w:numPr>
      </w:pPr>
      <w:r>
        <w:t>Zrušuje se obecně závazná vyhláška č. 4/2021, o místním poplatku za obecní systém odpadového hospodářství, ze dne 6. prosince 2021.</w:t>
      </w:r>
    </w:p>
    <w:p w14:paraId="1DB02AB2" w14:textId="77777777" w:rsidR="00636090" w:rsidRDefault="00000000">
      <w:pPr>
        <w:pStyle w:val="Nadpis2"/>
      </w:pPr>
      <w:r>
        <w:t>Čl. 8</w:t>
      </w:r>
      <w:r>
        <w:br/>
        <w:t>Účinnost</w:t>
      </w:r>
    </w:p>
    <w:p w14:paraId="0A62A48B" w14:textId="77777777" w:rsidR="00636090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636090" w14:paraId="55FC8CCA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4F0C9E" w14:textId="77777777" w:rsidR="00636090" w:rsidRDefault="00000000">
            <w:pPr>
              <w:pStyle w:val="PodpisovePole"/>
            </w:pPr>
            <w:r>
              <w:t>Ing. Jan Talaš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A3ABA4" w14:textId="77777777" w:rsidR="00636090" w:rsidRDefault="00000000">
            <w:pPr>
              <w:pStyle w:val="PodpisovePole"/>
            </w:pPr>
            <w:r>
              <w:t>Mgr. Lukáš Kostruch v. r.</w:t>
            </w:r>
            <w:r>
              <w:br/>
              <w:t xml:space="preserve"> místostarosta</w:t>
            </w:r>
          </w:p>
        </w:tc>
      </w:tr>
      <w:tr w:rsidR="00636090" w14:paraId="227E22B5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E0C47F" w14:textId="77777777" w:rsidR="00636090" w:rsidRDefault="00636090">
            <w:pPr>
              <w:pStyle w:val="PodpisovePole"/>
            </w:pPr>
          </w:p>
          <w:p w14:paraId="4F575B95" w14:textId="77777777" w:rsidR="00781015" w:rsidRDefault="00781015">
            <w:pPr>
              <w:pStyle w:val="PodpisovePole"/>
            </w:pPr>
          </w:p>
          <w:p w14:paraId="5D953177" w14:textId="77777777" w:rsidR="00781015" w:rsidRDefault="00781015">
            <w:pPr>
              <w:pStyle w:val="PodpisovePole"/>
            </w:pPr>
          </w:p>
          <w:p w14:paraId="31C1AD3D" w14:textId="77777777" w:rsidR="00781015" w:rsidRDefault="00781015">
            <w:pPr>
              <w:pStyle w:val="PodpisovePole"/>
            </w:pPr>
          </w:p>
          <w:p w14:paraId="53C1EC9D" w14:textId="77777777" w:rsidR="00781015" w:rsidRDefault="00781015">
            <w:pPr>
              <w:pStyle w:val="PodpisovePole"/>
            </w:pPr>
          </w:p>
          <w:p w14:paraId="6325EC63" w14:textId="77777777" w:rsidR="00781015" w:rsidRDefault="00781015">
            <w:pPr>
              <w:pStyle w:val="PodpisovePole"/>
            </w:pPr>
          </w:p>
          <w:p w14:paraId="54B215E5" w14:textId="77777777" w:rsidR="00781015" w:rsidRDefault="00781015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FEDD57" w14:textId="77777777" w:rsidR="00636090" w:rsidRDefault="00636090">
            <w:pPr>
              <w:pStyle w:val="PodpisovePole"/>
            </w:pPr>
          </w:p>
        </w:tc>
      </w:tr>
    </w:tbl>
    <w:p w14:paraId="5C0633E6" w14:textId="77777777" w:rsidR="00636090" w:rsidRDefault="00636090"/>
    <w:p w14:paraId="7D5BC250" w14:textId="77777777" w:rsidR="00781015" w:rsidRDefault="00781015"/>
    <w:p w14:paraId="122C3B62" w14:textId="6D0753DC" w:rsidR="00781015" w:rsidRDefault="00781015">
      <w:r w:rsidRPr="00781015">
        <w:lastRenderedPageBreak/>
        <w:drawing>
          <wp:inline distT="0" distB="0" distL="0" distR="0" wp14:anchorId="68FEA95A" wp14:editId="1B0013E1">
            <wp:extent cx="5913120" cy="4785360"/>
            <wp:effectExtent l="0" t="0" r="0" b="0"/>
            <wp:docPr id="200302958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120" cy="478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8101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A1AD4" w14:textId="77777777" w:rsidR="00AB0429" w:rsidRDefault="00AB0429">
      <w:r>
        <w:separator/>
      </w:r>
    </w:p>
  </w:endnote>
  <w:endnote w:type="continuationSeparator" w:id="0">
    <w:p w14:paraId="037AFAFE" w14:textId="77777777" w:rsidR="00AB0429" w:rsidRDefault="00AB0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4D2A3" w14:textId="77777777" w:rsidR="00AB0429" w:rsidRDefault="00AB0429">
      <w:r>
        <w:rPr>
          <w:color w:val="000000"/>
        </w:rPr>
        <w:separator/>
      </w:r>
    </w:p>
  </w:footnote>
  <w:footnote w:type="continuationSeparator" w:id="0">
    <w:p w14:paraId="06168735" w14:textId="77777777" w:rsidR="00AB0429" w:rsidRDefault="00AB0429">
      <w:r>
        <w:continuationSeparator/>
      </w:r>
    </w:p>
  </w:footnote>
  <w:footnote w:id="1">
    <w:p w14:paraId="66063C23" w14:textId="77777777" w:rsidR="00636090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183DFF62" w14:textId="77777777" w:rsidR="00636090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1D7AFEF6" w14:textId="77777777" w:rsidR="00636090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1293EB3A" w14:textId="77777777" w:rsidR="00636090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4FB3CAF7" w14:textId="77777777" w:rsidR="00636090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3F7E36BA" w14:textId="77777777" w:rsidR="00636090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680664F8" w14:textId="77777777" w:rsidR="00636090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585C7168" w14:textId="77777777" w:rsidR="00636090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6D779186" w14:textId="77777777" w:rsidR="00636090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3658"/>
    <w:multiLevelType w:val="multilevel"/>
    <w:tmpl w:val="0554C9F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951013780">
    <w:abstractNumId w:val="0"/>
  </w:num>
  <w:num w:numId="2" w16cid:durableId="93136140">
    <w:abstractNumId w:val="0"/>
    <w:lvlOverride w:ilvl="0">
      <w:startOverride w:val="1"/>
    </w:lvlOverride>
  </w:num>
  <w:num w:numId="3" w16cid:durableId="166021311">
    <w:abstractNumId w:val="0"/>
    <w:lvlOverride w:ilvl="0">
      <w:startOverride w:val="1"/>
    </w:lvlOverride>
  </w:num>
  <w:num w:numId="4" w16cid:durableId="96216970">
    <w:abstractNumId w:val="0"/>
    <w:lvlOverride w:ilvl="0">
      <w:startOverride w:val="1"/>
    </w:lvlOverride>
  </w:num>
  <w:num w:numId="5" w16cid:durableId="1206605928">
    <w:abstractNumId w:val="0"/>
    <w:lvlOverride w:ilvl="0">
      <w:startOverride w:val="1"/>
    </w:lvlOverride>
  </w:num>
  <w:num w:numId="6" w16cid:durableId="501822132">
    <w:abstractNumId w:val="0"/>
    <w:lvlOverride w:ilvl="0">
      <w:startOverride w:val="1"/>
    </w:lvlOverride>
  </w:num>
  <w:num w:numId="7" w16cid:durableId="148068494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090"/>
    <w:rsid w:val="00636090"/>
    <w:rsid w:val="006E5E8D"/>
    <w:rsid w:val="00781015"/>
    <w:rsid w:val="00AB0429"/>
    <w:rsid w:val="00C6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A2B27"/>
  <w15:docId w15:val="{F5E8547C-6409-47CD-8D0D-F33407DAD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726</Words>
  <Characters>4288</Characters>
  <Application>Microsoft Office Word</Application>
  <DocSecurity>0</DocSecurity>
  <Lines>35</Lines>
  <Paragraphs>10</Paragraphs>
  <ScaleCrop>false</ScaleCrop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Lukáš Kostruch</dc:creator>
  <cp:lastModifiedBy>Lukáš Kostruch</cp:lastModifiedBy>
  <cp:revision>3</cp:revision>
  <dcterms:created xsi:type="dcterms:W3CDTF">2023-12-15T16:07:00Z</dcterms:created>
  <dcterms:modified xsi:type="dcterms:W3CDTF">2023-12-16T16:04:00Z</dcterms:modified>
</cp:coreProperties>
</file>