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7E5F" w14:textId="77777777" w:rsidR="00A249D3" w:rsidRDefault="00A249D3" w:rsidP="005D2208">
      <w:pPr>
        <w:pStyle w:val="Bezmezer"/>
        <w:jc w:val="center"/>
        <w:rPr>
          <w:sz w:val="28"/>
          <w:szCs w:val="28"/>
        </w:rPr>
      </w:pPr>
    </w:p>
    <w:p w14:paraId="1483835B" w14:textId="1DA6947F" w:rsidR="00A43498" w:rsidRPr="00A43498" w:rsidRDefault="00A249D3" w:rsidP="00A43498">
      <w:pPr>
        <w:pStyle w:val="Bezmezer"/>
        <w:tabs>
          <w:tab w:val="left" w:pos="3105"/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A43498" w:rsidRPr="00A43498">
        <w:rPr>
          <w:noProof/>
          <w:sz w:val="28"/>
          <w:szCs w:val="28"/>
        </w:rPr>
        <w:drawing>
          <wp:inline distT="0" distB="0" distL="0" distR="0" wp14:anchorId="4465E809" wp14:editId="1A9B9A84">
            <wp:extent cx="1666875" cy="1390650"/>
            <wp:effectExtent l="0" t="0" r="9525" b="0"/>
            <wp:docPr id="69151339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3498">
        <w:rPr>
          <w:sz w:val="28"/>
          <w:szCs w:val="28"/>
        </w:rPr>
        <w:tab/>
      </w:r>
    </w:p>
    <w:p w14:paraId="53CD661F" w14:textId="1452E49F" w:rsidR="00A249D3" w:rsidRDefault="00A249D3" w:rsidP="00A249D3">
      <w:pPr>
        <w:pStyle w:val="Bezmezer"/>
        <w:tabs>
          <w:tab w:val="left" w:pos="3105"/>
        </w:tabs>
        <w:rPr>
          <w:sz w:val="28"/>
          <w:szCs w:val="28"/>
        </w:rPr>
      </w:pPr>
    </w:p>
    <w:p w14:paraId="14998775" w14:textId="77777777" w:rsidR="00A249D3" w:rsidRDefault="00A249D3" w:rsidP="005D2208">
      <w:pPr>
        <w:pStyle w:val="Bezmezer"/>
        <w:jc w:val="center"/>
        <w:rPr>
          <w:sz w:val="28"/>
          <w:szCs w:val="28"/>
        </w:rPr>
      </w:pPr>
    </w:p>
    <w:p w14:paraId="2EF24AB2" w14:textId="77777777" w:rsidR="00A249D3" w:rsidRDefault="00A249D3" w:rsidP="005D2208">
      <w:pPr>
        <w:pStyle w:val="Bezmezer"/>
        <w:jc w:val="center"/>
        <w:rPr>
          <w:sz w:val="28"/>
          <w:szCs w:val="28"/>
        </w:rPr>
      </w:pPr>
    </w:p>
    <w:p w14:paraId="464430CE" w14:textId="77777777" w:rsidR="00A249D3" w:rsidRDefault="00A249D3" w:rsidP="005D2208">
      <w:pPr>
        <w:pStyle w:val="Bezmezer"/>
        <w:jc w:val="center"/>
        <w:rPr>
          <w:sz w:val="28"/>
          <w:szCs w:val="28"/>
        </w:rPr>
      </w:pPr>
    </w:p>
    <w:p w14:paraId="1CAED0EA" w14:textId="202854A6" w:rsidR="00145DE1" w:rsidRPr="00D0483F" w:rsidRDefault="00145DE1" w:rsidP="005D2208">
      <w:pPr>
        <w:pStyle w:val="Bezmezer"/>
        <w:jc w:val="center"/>
        <w:rPr>
          <w:sz w:val="28"/>
          <w:szCs w:val="28"/>
        </w:rPr>
      </w:pPr>
      <w:r w:rsidRPr="00D0483F">
        <w:rPr>
          <w:sz w:val="28"/>
          <w:szCs w:val="28"/>
        </w:rPr>
        <w:t xml:space="preserve">Zastupitelstvo obce </w:t>
      </w:r>
      <w:r w:rsidR="003C4D18">
        <w:rPr>
          <w:sz w:val="28"/>
          <w:szCs w:val="28"/>
        </w:rPr>
        <w:t>Dlouhoňovice</w:t>
      </w:r>
    </w:p>
    <w:p w14:paraId="79916F28" w14:textId="2277BD87" w:rsidR="00145DE1" w:rsidRPr="00D0483F" w:rsidRDefault="00D0483F" w:rsidP="005D2208">
      <w:pPr>
        <w:pStyle w:val="Bezmezer"/>
        <w:jc w:val="center"/>
        <w:rPr>
          <w:b/>
          <w:sz w:val="32"/>
          <w:szCs w:val="32"/>
        </w:rPr>
      </w:pPr>
      <w:r w:rsidRPr="00D0483F">
        <w:rPr>
          <w:b/>
          <w:sz w:val="32"/>
          <w:szCs w:val="32"/>
        </w:rPr>
        <w:t xml:space="preserve">OBECNĚ ZÁVAZNÁ VYHLÁŠKA OBCE </w:t>
      </w:r>
      <w:r w:rsidR="00A249D3">
        <w:rPr>
          <w:b/>
          <w:sz w:val="32"/>
          <w:szCs w:val="32"/>
        </w:rPr>
        <w:t>Dlouhoňovice</w:t>
      </w:r>
    </w:p>
    <w:p w14:paraId="5B623CAD" w14:textId="77777777" w:rsidR="00145DE1" w:rsidRPr="00D0483F" w:rsidRDefault="00D0483F" w:rsidP="005D2208">
      <w:pPr>
        <w:pStyle w:val="Bezmezer"/>
        <w:jc w:val="center"/>
        <w:rPr>
          <w:b/>
          <w:sz w:val="32"/>
          <w:szCs w:val="32"/>
        </w:rPr>
      </w:pPr>
      <w:r w:rsidRPr="00D0483F">
        <w:rPr>
          <w:b/>
          <w:sz w:val="32"/>
          <w:szCs w:val="32"/>
        </w:rPr>
        <w:t>O NOČNÍM KLIDU</w:t>
      </w:r>
    </w:p>
    <w:p w14:paraId="62BEAF75" w14:textId="77777777" w:rsidR="005D2208" w:rsidRPr="005D2208" w:rsidRDefault="005D2208" w:rsidP="005D2208">
      <w:pPr>
        <w:pStyle w:val="Bezmezer"/>
        <w:jc w:val="center"/>
        <w:rPr>
          <w:b/>
          <w:sz w:val="32"/>
          <w:szCs w:val="32"/>
        </w:rPr>
      </w:pPr>
    </w:p>
    <w:p w14:paraId="485E09F3" w14:textId="2B83B795" w:rsidR="00145DE1" w:rsidRPr="005D2208" w:rsidRDefault="00145DE1" w:rsidP="005D2208">
      <w:pPr>
        <w:jc w:val="both"/>
        <w:rPr>
          <w:sz w:val="24"/>
          <w:szCs w:val="24"/>
        </w:rPr>
      </w:pPr>
      <w:r w:rsidRPr="005D2208">
        <w:rPr>
          <w:sz w:val="24"/>
          <w:szCs w:val="24"/>
        </w:rPr>
        <w:t xml:space="preserve">Zastupitelstvo obce </w:t>
      </w:r>
      <w:r w:rsidR="00A249D3">
        <w:rPr>
          <w:sz w:val="24"/>
          <w:szCs w:val="24"/>
        </w:rPr>
        <w:t>Dlouhoňovice</w:t>
      </w:r>
      <w:r w:rsidRPr="005D2208">
        <w:rPr>
          <w:sz w:val="24"/>
          <w:szCs w:val="24"/>
        </w:rPr>
        <w:t xml:space="preserve"> se na svém zasedání dne </w:t>
      </w:r>
      <w:r w:rsidR="008C0294">
        <w:rPr>
          <w:sz w:val="24"/>
          <w:szCs w:val="24"/>
        </w:rPr>
        <w:t>21</w:t>
      </w:r>
      <w:r w:rsidR="00B73875">
        <w:rPr>
          <w:sz w:val="24"/>
          <w:szCs w:val="24"/>
        </w:rPr>
        <w:t>.</w:t>
      </w:r>
      <w:r w:rsidR="003A0F59">
        <w:rPr>
          <w:sz w:val="24"/>
          <w:szCs w:val="24"/>
        </w:rPr>
        <w:t xml:space="preserve"> </w:t>
      </w:r>
      <w:r w:rsidR="00B73875">
        <w:rPr>
          <w:sz w:val="24"/>
          <w:szCs w:val="24"/>
        </w:rPr>
        <w:t>9.</w:t>
      </w:r>
      <w:r w:rsidR="003A0F59">
        <w:rPr>
          <w:sz w:val="24"/>
          <w:szCs w:val="24"/>
        </w:rPr>
        <w:t xml:space="preserve"> </w:t>
      </w:r>
      <w:r w:rsidR="003C4D18">
        <w:rPr>
          <w:sz w:val="24"/>
          <w:szCs w:val="24"/>
        </w:rPr>
        <w:t>2026</w:t>
      </w:r>
      <w:r w:rsidRPr="005D2208">
        <w:rPr>
          <w:sz w:val="24"/>
          <w:szCs w:val="24"/>
        </w:rPr>
        <w:t xml:space="preserve"> </w:t>
      </w:r>
      <w:r w:rsidR="00593F81">
        <w:rPr>
          <w:sz w:val="24"/>
          <w:szCs w:val="24"/>
        </w:rPr>
        <w:t xml:space="preserve">usnesením </w:t>
      </w:r>
      <w:r w:rsidR="008C0294">
        <w:rPr>
          <w:sz w:val="24"/>
          <w:szCs w:val="24"/>
        </w:rPr>
        <w:t xml:space="preserve">56/2026 </w:t>
      </w:r>
      <w:r w:rsidRPr="005D2208">
        <w:rPr>
          <w:sz w:val="24"/>
          <w:szCs w:val="24"/>
        </w:rPr>
        <w:t>usneslo vydat na základě ustanovení §10 písm.</w:t>
      </w:r>
      <w:r w:rsidR="00D0483F">
        <w:rPr>
          <w:sz w:val="24"/>
          <w:szCs w:val="24"/>
        </w:rPr>
        <w:t xml:space="preserve"> a),</w:t>
      </w:r>
      <w:r w:rsidR="00E115E9">
        <w:rPr>
          <w:sz w:val="24"/>
          <w:szCs w:val="24"/>
        </w:rPr>
        <w:t xml:space="preserve"> </w:t>
      </w:r>
      <w:r w:rsidR="00D0483F">
        <w:rPr>
          <w:sz w:val="24"/>
          <w:szCs w:val="24"/>
        </w:rPr>
        <w:t xml:space="preserve">b) a </w:t>
      </w:r>
      <w:r w:rsidRPr="005D2208">
        <w:rPr>
          <w:sz w:val="24"/>
          <w:szCs w:val="24"/>
        </w:rPr>
        <w:t>d) a ustanovení § 84 odst. 2 písm. h) zákona č. 128/2000 Sb. o obcích (obecní zřízení)</w:t>
      </w:r>
      <w:r w:rsidR="005D2208">
        <w:rPr>
          <w:sz w:val="24"/>
          <w:szCs w:val="24"/>
        </w:rPr>
        <w:t>,</w:t>
      </w:r>
      <w:r w:rsidRPr="005D2208">
        <w:rPr>
          <w:sz w:val="24"/>
          <w:szCs w:val="24"/>
        </w:rPr>
        <w:t xml:space="preserve"> ve znění pozdějších předpi</w:t>
      </w:r>
      <w:r w:rsidR="00D0483F">
        <w:rPr>
          <w:sz w:val="24"/>
          <w:szCs w:val="24"/>
        </w:rPr>
        <w:t>sů, a na základě ustanovení § 5 odst. 7 zákona č. 251/2016</w:t>
      </w:r>
      <w:r w:rsidRPr="005D2208">
        <w:rPr>
          <w:sz w:val="24"/>
          <w:szCs w:val="24"/>
        </w:rPr>
        <w:t xml:space="preserve"> Sb., o</w:t>
      </w:r>
      <w:r w:rsidR="00D0483F">
        <w:rPr>
          <w:sz w:val="24"/>
          <w:szCs w:val="24"/>
        </w:rPr>
        <w:t xml:space="preserve"> některých</w:t>
      </w:r>
      <w:r w:rsidRPr="005D2208">
        <w:rPr>
          <w:sz w:val="24"/>
          <w:szCs w:val="24"/>
        </w:rPr>
        <w:t xml:space="preserve"> přestupcích, tuto obecně závaznou vyhlášku:</w:t>
      </w:r>
    </w:p>
    <w:p w14:paraId="5AB07F13" w14:textId="6F30D50C" w:rsidR="00145DE1" w:rsidRPr="005D2208" w:rsidRDefault="00145DE1" w:rsidP="005D2208">
      <w:pPr>
        <w:jc w:val="center"/>
        <w:rPr>
          <w:b/>
          <w:sz w:val="24"/>
          <w:szCs w:val="24"/>
        </w:rPr>
      </w:pPr>
      <w:r w:rsidRPr="005D2208">
        <w:rPr>
          <w:b/>
          <w:sz w:val="24"/>
          <w:szCs w:val="24"/>
        </w:rPr>
        <w:t>Čl. I</w:t>
      </w:r>
    </w:p>
    <w:p w14:paraId="4007E6E6" w14:textId="77777777" w:rsidR="00145DE1" w:rsidRPr="005D2208" w:rsidRDefault="00145DE1" w:rsidP="005D2208">
      <w:pPr>
        <w:jc w:val="center"/>
        <w:rPr>
          <w:b/>
          <w:sz w:val="24"/>
          <w:szCs w:val="24"/>
        </w:rPr>
      </w:pPr>
      <w:r w:rsidRPr="005D2208">
        <w:rPr>
          <w:b/>
          <w:sz w:val="24"/>
          <w:szCs w:val="24"/>
        </w:rPr>
        <w:t>Předmět</w:t>
      </w:r>
    </w:p>
    <w:p w14:paraId="0A31EE15" w14:textId="24CBC98E" w:rsidR="00145DE1" w:rsidRPr="005D2208" w:rsidRDefault="00145DE1" w:rsidP="005D2208">
      <w:pPr>
        <w:jc w:val="both"/>
        <w:rPr>
          <w:sz w:val="24"/>
          <w:szCs w:val="24"/>
        </w:rPr>
      </w:pPr>
      <w:r w:rsidRPr="005D2208">
        <w:rPr>
          <w:sz w:val="24"/>
          <w:szCs w:val="24"/>
        </w:rPr>
        <w:t xml:space="preserve">Předmětem této vyhlášky je stanovení výjimečných případů, při nichž je doba nočního klidu vymezena </w:t>
      </w:r>
      <w:r w:rsidR="00B73875">
        <w:rPr>
          <w:sz w:val="24"/>
          <w:szCs w:val="24"/>
        </w:rPr>
        <w:t>odlišně od zákona o některých přestupcích</w:t>
      </w:r>
      <w:r w:rsidRPr="005D2208">
        <w:rPr>
          <w:sz w:val="24"/>
          <w:szCs w:val="24"/>
        </w:rPr>
        <w:t xml:space="preserve">. </w:t>
      </w:r>
    </w:p>
    <w:p w14:paraId="38875E04" w14:textId="0900650A" w:rsidR="00145DE1" w:rsidRPr="005D2208" w:rsidRDefault="00145DE1" w:rsidP="005D2208">
      <w:pPr>
        <w:jc w:val="center"/>
        <w:rPr>
          <w:b/>
          <w:sz w:val="24"/>
          <w:szCs w:val="24"/>
        </w:rPr>
      </w:pPr>
      <w:r w:rsidRPr="005D2208">
        <w:rPr>
          <w:b/>
          <w:sz w:val="24"/>
          <w:szCs w:val="24"/>
        </w:rPr>
        <w:t>Čl. II</w:t>
      </w:r>
    </w:p>
    <w:p w14:paraId="3C2E96BF" w14:textId="77777777" w:rsidR="00145DE1" w:rsidRPr="005D2208" w:rsidRDefault="00145DE1" w:rsidP="005D2208">
      <w:pPr>
        <w:jc w:val="center"/>
        <w:rPr>
          <w:b/>
          <w:sz w:val="24"/>
          <w:szCs w:val="24"/>
        </w:rPr>
      </w:pPr>
      <w:r w:rsidRPr="005D2208">
        <w:rPr>
          <w:b/>
          <w:sz w:val="24"/>
          <w:szCs w:val="24"/>
        </w:rPr>
        <w:t>Doba nočního klidu</w:t>
      </w:r>
    </w:p>
    <w:p w14:paraId="6259E850" w14:textId="52E676C4" w:rsidR="00145DE1" w:rsidRPr="005D2208" w:rsidRDefault="00145DE1" w:rsidP="005D2208">
      <w:pPr>
        <w:jc w:val="both"/>
        <w:rPr>
          <w:sz w:val="24"/>
          <w:szCs w:val="24"/>
        </w:rPr>
      </w:pPr>
      <w:r w:rsidRPr="005D2208">
        <w:rPr>
          <w:sz w:val="24"/>
          <w:szCs w:val="24"/>
        </w:rPr>
        <w:t>Dobou nočn</w:t>
      </w:r>
      <w:r w:rsidR="009E4412">
        <w:rPr>
          <w:sz w:val="24"/>
          <w:szCs w:val="24"/>
        </w:rPr>
        <w:t xml:space="preserve">ího klidu se rozumí doba od 22. 00 hodin </w:t>
      </w:r>
      <w:r w:rsidRPr="005D2208">
        <w:rPr>
          <w:sz w:val="24"/>
          <w:szCs w:val="24"/>
        </w:rPr>
        <w:t>od 6.</w:t>
      </w:r>
      <w:r w:rsidR="009E4412">
        <w:rPr>
          <w:sz w:val="24"/>
          <w:szCs w:val="24"/>
        </w:rPr>
        <w:t xml:space="preserve"> 00 hodin</w:t>
      </w:r>
      <w:r w:rsidR="00B73875">
        <w:rPr>
          <w:sz w:val="24"/>
          <w:szCs w:val="24"/>
        </w:rPr>
        <w:t>.</w:t>
      </w:r>
      <w:r w:rsidR="00D0483F">
        <w:rPr>
          <w:sz w:val="24"/>
          <w:szCs w:val="24"/>
        </w:rPr>
        <w:t xml:space="preserve"> </w:t>
      </w:r>
    </w:p>
    <w:p w14:paraId="2E32377B" w14:textId="0C458C23" w:rsidR="00145DE1" w:rsidRDefault="00145DE1" w:rsidP="005D2208">
      <w:pPr>
        <w:jc w:val="center"/>
        <w:rPr>
          <w:b/>
          <w:sz w:val="24"/>
          <w:szCs w:val="24"/>
        </w:rPr>
      </w:pPr>
      <w:r w:rsidRPr="005D2208">
        <w:rPr>
          <w:b/>
          <w:sz w:val="24"/>
          <w:szCs w:val="24"/>
        </w:rPr>
        <w:t>Čl. III</w:t>
      </w:r>
    </w:p>
    <w:p w14:paraId="57872B2B" w14:textId="77269795" w:rsidR="009E4412" w:rsidRPr="005D2208" w:rsidRDefault="009E4412" w:rsidP="005D2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Stanovení výjimečných případů</w:t>
      </w:r>
      <w:r w:rsidR="003A0F59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při nichž je doba nočního klidu vymezena dobou kratší</w:t>
      </w:r>
      <w:r w:rsidR="003C4D18">
        <w:rPr>
          <w:b/>
          <w:sz w:val="24"/>
          <w:szCs w:val="24"/>
        </w:rPr>
        <w:t xml:space="preserve"> </w:t>
      </w:r>
    </w:p>
    <w:p w14:paraId="77900761" w14:textId="76D4E73F" w:rsidR="00145DE1" w:rsidRPr="005D2208" w:rsidRDefault="00FA62E7" w:rsidP="005D22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45DE1" w:rsidRPr="005D2208">
        <w:rPr>
          <w:sz w:val="24"/>
          <w:szCs w:val="24"/>
        </w:rPr>
        <w:t>Doba nočního klidu se vymezuje</w:t>
      </w:r>
      <w:r w:rsidR="00A249D3">
        <w:rPr>
          <w:sz w:val="24"/>
          <w:szCs w:val="24"/>
        </w:rPr>
        <w:t xml:space="preserve"> na akce </w:t>
      </w:r>
      <w:r w:rsidR="00A249D3" w:rsidRPr="005D2208">
        <w:rPr>
          <w:sz w:val="24"/>
          <w:szCs w:val="24"/>
        </w:rPr>
        <w:t xml:space="preserve">od </w:t>
      </w:r>
      <w:r w:rsidR="00A249D3">
        <w:rPr>
          <w:sz w:val="24"/>
          <w:szCs w:val="24"/>
        </w:rPr>
        <w:t>2</w:t>
      </w:r>
      <w:r w:rsidR="00A249D3" w:rsidRPr="005D2208">
        <w:rPr>
          <w:sz w:val="24"/>
          <w:szCs w:val="24"/>
        </w:rPr>
        <w:t>.</w:t>
      </w:r>
      <w:r w:rsidR="00A249D3">
        <w:rPr>
          <w:sz w:val="24"/>
          <w:szCs w:val="24"/>
        </w:rPr>
        <w:t xml:space="preserve"> 00</w:t>
      </w:r>
      <w:r w:rsidR="00A249D3" w:rsidRPr="005D2208">
        <w:rPr>
          <w:sz w:val="24"/>
          <w:szCs w:val="24"/>
        </w:rPr>
        <w:t xml:space="preserve"> do 6.</w:t>
      </w:r>
      <w:r w:rsidR="00A249D3">
        <w:rPr>
          <w:sz w:val="24"/>
          <w:szCs w:val="24"/>
        </w:rPr>
        <w:t>00</w:t>
      </w:r>
      <w:r w:rsidR="00A249D3" w:rsidRPr="005D2208">
        <w:rPr>
          <w:sz w:val="24"/>
          <w:szCs w:val="24"/>
        </w:rPr>
        <w:t xml:space="preserve"> hodiny</w:t>
      </w:r>
      <w:r w:rsidR="00145DE1" w:rsidRPr="005D2208">
        <w:rPr>
          <w:sz w:val="24"/>
          <w:szCs w:val="24"/>
        </w:rPr>
        <w:t>:</w:t>
      </w:r>
    </w:p>
    <w:p w14:paraId="6B78109E" w14:textId="77777777" w:rsidR="00145DE1" w:rsidRDefault="00145DE1" w:rsidP="005D2208">
      <w:pPr>
        <w:ind w:firstLine="708"/>
        <w:jc w:val="both"/>
        <w:rPr>
          <w:sz w:val="24"/>
          <w:szCs w:val="24"/>
        </w:rPr>
      </w:pPr>
      <w:r w:rsidRPr="005D2208">
        <w:rPr>
          <w:sz w:val="24"/>
          <w:szCs w:val="24"/>
        </w:rPr>
        <w:t>a. v noci z 31. prosince na 1. ledna</w:t>
      </w:r>
    </w:p>
    <w:p w14:paraId="7CFC4E55" w14:textId="657070BD" w:rsidR="003C4D18" w:rsidRDefault="003C4D1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b. únor-hasičský ples</w:t>
      </w:r>
      <w:r w:rsidR="000D784F">
        <w:rPr>
          <w:sz w:val="24"/>
          <w:szCs w:val="24"/>
        </w:rPr>
        <w:t>-třetí týden</w:t>
      </w:r>
      <w:r w:rsidR="001361B8">
        <w:rPr>
          <w:sz w:val="24"/>
          <w:szCs w:val="24"/>
        </w:rPr>
        <w:t>, jeden den</w:t>
      </w:r>
    </w:p>
    <w:p w14:paraId="39DF557B" w14:textId="65B15D04" w:rsidR="003C4D18" w:rsidRDefault="003C4D1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c. březen-sportovní ples</w:t>
      </w:r>
      <w:r w:rsidR="00E558F1">
        <w:rPr>
          <w:sz w:val="24"/>
          <w:szCs w:val="24"/>
        </w:rPr>
        <w:t>-první týden</w:t>
      </w:r>
      <w:r w:rsidR="001361B8">
        <w:rPr>
          <w:sz w:val="24"/>
          <w:szCs w:val="24"/>
        </w:rPr>
        <w:t>,</w:t>
      </w:r>
      <w:r w:rsidR="001361B8" w:rsidRPr="001361B8">
        <w:t xml:space="preserve"> </w:t>
      </w:r>
      <w:r w:rsidR="001361B8">
        <w:t>jeden den</w:t>
      </w:r>
    </w:p>
    <w:p w14:paraId="391A0156" w14:textId="45355925" w:rsidR="003C4D18" w:rsidRDefault="003C4D1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d. duben-pálení čarodějnic</w:t>
      </w:r>
      <w:r w:rsidR="00E558F1">
        <w:rPr>
          <w:sz w:val="24"/>
          <w:szCs w:val="24"/>
        </w:rPr>
        <w:t>-poslední</w:t>
      </w:r>
      <w:r w:rsidR="001361B8">
        <w:rPr>
          <w:sz w:val="24"/>
          <w:szCs w:val="24"/>
        </w:rPr>
        <w:t>, jeden den</w:t>
      </w:r>
    </w:p>
    <w:p w14:paraId="0B712B4E" w14:textId="232E935F" w:rsidR="003C4D18" w:rsidRDefault="003C4D1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e. květen-</w:t>
      </w:r>
      <w:r w:rsidR="003A0F59">
        <w:rPr>
          <w:sz w:val="24"/>
          <w:szCs w:val="24"/>
        </w:rPr>
        <w:t>c</w:t>
      </w:r>
      <w:r>
        <w:rPr>
          <w:sz w:val="24"/>
          <w:szCs w:val="24"/>
        </w:rPr>
        <w:t>vičení hasičů</w:t>
      </w:r>
      <w:r w:rsidR="00E558F1">
        <w:rPr>
          <w:sz w:val="24"/>
          <w:szCs w:val="24"/>
        </w:rPr>
        <w:t>-druhý</w:t>
      </w:r>
      <w:r w:rsidR="001361B8">
        <w:rPr>
          <w:sz w:val="24"/>
          <w:szCs w:val="24"/>
        </w:rPr>
        <w:t xml:space="preserve"> týden, jeden den</w:t>
      </w:r>
    </w:p>
    <w:p w14:paraId="1A10B726" w14:textId="39763214" w:rsidR="003C4D18" w:rsidRDefault="003C4D1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f. červen-akce </w:t>
      </w:r>
      <w:proofErr w:type="spellStart"/>
      <w:r>
        <w:rPr>
          <w:sz w:val="24"/>
          <w:szCs w:val="24"/>
        </w:rPr>
        <w:t>Dlouhohraní</w:t>
      </w:r>
      <w:proofErr w:type="spellEnd"/>
      <w:r w:rsidR="00986EB9">
        <w:rPr>
          <w:sz w:val="24"/>
          <w:szCs w:val="24"/>
        </w:rPr>
        <w:t>, memoriál O.</w:t>
      </w:r>
      <w:r w:rsidR="00E558F1">
        <w:rPr>
          <w:sz w:val="24"/>
          <w:szCs w:val="24"/>
        </w:rPr>
        <w:t xml:space="preserve"> </w:t>
      </w:r>
      <w:r w:rsidR="00986EB9">
        <w:rPr>
          <w:sz w:val="24"/>
          <w:szCs w:val="24"/>
        </w:rPr>
        <w:t>Brdíčka</w:t>
      </w:r>
      <w:r w:rsidR="000D784F">
        <w:rPr>
          <w:sz w:val="24"/>
          <w:szCs w:val="24"/>
        </w:rPr>
        <w:t>-třetí týden</w:t>
      </w:r>
      <w:r w:rsidR="001361B8">
        <w:rPr>
          <w:sz w:val="24"/>
          <w:szCs w:val="24"/>
        </w:rPr>
        <w:t>, jeden den</w:t>
      </w:r>
    </w:p>
    <w:p w14:paraId="32B82E94" w14:textId="4CD86167" w:rsidR="003C4D18" w:rsidRDefault="003C4D1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g. červenec-letní kino</w:t>
      </w:r>
      <w:r w:rsidR="000D784F">
        <w:rPr>
          <w:sz w:val="24"/>
          <w:szCs w:val="24"/>
        </w:rPr>
        <w:t>-třetí týden</w:t>
      </w:r>
      <w:r w:rsidR="001361B8">
        <w:rPr>
          <w:sz w:val="24"/>
          <w:szCs w:val="24"/>
        </w:rPr>
        <w:t>, jeden den</w:t>
      </w:r>
    </w:p>
    <w:p w14:paraId="2F84EB5E" w14:textId="241D879C" w:rsidR="003C4D18" w:rsidRDefault="00A249D3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3C4D18">
        <w:rPr>
          <w:sz w:val="24"/>
          <w:szCs w:val="24"/>
        </w:rPr>
        <w:t>.</w:t>
      </w:r>
      <w:r>
        <w:rPr>
          <w:sz w:val="24"/>
          <w:szCs w:val="24"/>
        </w:rPr>
        <w:t xml:space="preserve"> srpen-letní kino</w:t>
      </w:r>
      <w:r w:rsidR="000D784F">
        <w:rPr>
          <w:sz w:val="24"/>
          <w:szCs w:val="24"/>
        </w:rPr>
        <w:t>-druhý týden</w:t>
      </w:r>
      <w:r w:rsidR="001361B8">
        <w:rPr>
          <w:sz w:val="24"/>
          <w:szCs w:val="24"/>
        </w:rPr>
        <w:t>, jeden den</w:t>
      </w:r>
    </w:p>
    <w:p w14:paraId="731D4C92" w14:textId="5BB4DDEE" w:rsidR="00BC5F53" w:rsidRPr="005D2208" w:rsidRDefault="00BC5F53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26649D">
        <w:rPr>
          <w:sz w:val="24"/>
          <w:szCs w:val="24"/>
        </w:rPr>
        <w:t>.  září-</w:t>
      </w:r>
      <w:r>
        <w:rPr>
          <w:sz w:val="24"/>
          <w:szCs w:val="24"/>
        </w:rPr>
        <w:t>memoriál Zdeňka Musila</w:t>
      </w:r>
      <w:r w:rsidR="000D784F">
        <w:rPr>
          <w:sz w:val="24"/>
          <w:szCs w:val="24"/>
        </w:rPr>
        <w:t>-první týden</w:t>
      </w:r>
      <w:r w:rsidR="001361B8">
        <w:rPr>
          <w:sz w:val="24"/>
          <w:szCs w:val="24"/>
        </w:rPr>
        <w:t>, jeden den</w:t>
      </w:r>
      <w:r w:rsidR="000D784F">
        <w:rPr>
          <w:sz w:val="24"/>
          <w:szCs w:val="24"/>
        </w:rPr>
        <w:t xml:space="preserve"> </w:t>
      </w:r>
    </w:p>
    <w:p w14:paraId="3C6FCF6A" w14:textId="77777777" w:rsidR="005D2208" w:rsidRDefault="005D2208" w:rsidP="005D2208">
      <w:pPr>
        <w:jc w:val="both"/>
        <w:rPr>
          <w:sz w:val="24"/>
          <w:szCs w:val="24"/>
        </w:rPr>
      </w:pPr>
    </w:p>
    <w:p w14:paraId="2874D7E5" w14:textId="77777777" w:rsidR="005D2208" w:rsidRDefault="005D2208" w:rsidP="005D2208">
      <w:pPr>
        <w:jc w:val="both"/>
        <w:rPr>
          <w:sz w:val="24"/>
          <w:szCs w:val="24"/>
        </w:rPr>
      </w:pPr>
    </w:p>
    <w:p w14:paraId="6AA8B6F9" w14:textId="77777777" w:rsidR="005D2208" w:rsidRDefault="005D2208" w:rsidP="005D2208">
      <w:pPr>
        <w:jc w:val="both"/>
        <w:rPr>
          <w:sz w:val="24"/>
          <w:szCs w:val="24"/>
        </w:rPr>
      </w:pPr>
    </w:p>
    <w:p w14:paraId="658060DF" w14:textId="77777777" w:rsidR="005D2208" w:rsidRPr="005D2208" w:rsidRDefault="005D2208" w:rsidP="005D2208">
      <w:pPr>
        <w:jc w:val="both"/>
        <w:rPr>
          <w:sz w:val="24"/>
          <w:szCs w:val="24"/>
        </w:rPr>
      </w:pPr>
    </w:p>
    <w:p w14:paraId="091132DE" w14:textId="631DCAF8" w:rsidR="00176183" w:rsidRPr="00176183" w:rsidRDefault="00176183" w:rsidP="00176183">
      <w:pPr>
        <w:jc w:val="center"/>
        <w:rPr>
          <w:b/>
          <w:sz w:val="24"/>
          <w:szCs w:val="24"/>
        </w:rPr>
      </w:pPr>
      <w:r w:rsidRPr="00176183">
        <w:rPr>
          <w:b/>
          <w:sz w:val="24"/>
          <w:szCs w:val="24"/>
        </w:rPr>
        <w:t xml:space="preserve">Čl. </w:t>
      </w:r>
      <w:r w:rsidR="00E115E9">
        <w:rPr>
          <w:b/>
          <w:sz w:val="24"/>
          <w:szCs w:val="24"/>
        </w:rPr>
        <w:t>I</w:t>
      </w:r>
      <w:r w:rsidRPr="00176183">
        <w:rPr>
          <w:b/>
          <w:sz w:val="24"/>
          <w:szCs w:val="24"/>
        </w:rPr>
        <w:t>V</w:t>
      </w:r>
    </w:p>
    <w:p w14:paraId="73D918AE" w14:textId="77777777" w:rsidR="00176183" w:rsidRPr="00176183" w:rsidRDefault="00176183" w:rsidP="00176183">
      <w:pPr>
        <w:jc w:val="center"/>
        <w:rPr>
          <w:b/>
          <w:sz w:val="24"/>
          <w:szCs w:val="24"/>
        </w:rPr>
      </w:pPr>
      <w:r w:rsidRPr="00176183">
        <w:rPr>
          <w:b/>
          <w:sz w:val="24"/>
          <w:szCs w:val="24"/>
        </w:rPr>
        <w:t>Účinnost</w:t>
      </w:r>
    </w:p>
    <w:p w14:paraId="6A94C797" w14:textId="2F8A4779" w:rsidR="005D2208" w:rsidRPr="005D2208" w:rsidRDefault="005D2208" w:rsidP="005D2208">
      <w:pPr>
        <w:jc w:val="both"/>
        <w:rPr>
          <w:sz w:val="24"/>
          <w:szCs w:val="24"/>
        </w:rPr>
      </w:pPr>
      <w:r w:rsidRPr="005D2208">
        <w:rPr>
          <w:sz w:val="24"/>
          <w:szCs w:val="24"/>
        </w:rPr>
        <w:t xml:space="preserve">Tato obecně závazná vyhláška nabývá účinnosti </w:t>
      </w:r>
      <w:r w:rsidR="00E558F1">
        <w:rPr>
          <w:sz w:val="24"/>
          <w:szCs w:val="24"/>
        </w:rPr>
        <w:t>dne 1.</w:t>
      </w:r>
      <w:r w:rsidR="003A0F59">
        <w:rPr>
          <w:sz w:val="24"/>
          <w:szCs w:val="24"/>
        </w:rPr>
        <w:t xml:space="preserve"> </w:t>
      </w:r>
      <w:r w:rsidR="00E558F1">
        <w:rPr>
          <w:sz w:val="24"/>
          <w:szCs w:val="24"/>
        </w:rPr>
        <w:t>12.</w:t>
      </w:r>
      <w:r w:rsidR="003A0F59">
        <w:rPr>
          <w:sz w:val="24"/>
          <w:szCs w:val="24"/>
        </w:rPr>
        <w:t xml:space="preserve"> </w:t>
      </w:r>
      <w:r w:rsidR="00E558F1">
        <w:rPr>
          <w:sz w:val="24"/>
          <w:szCs w:val="24"/>
        </w:rPr>
        <w:t>202</w:t>
      </w:r>
      <w:r w:rsidR="001361B8">
        <w:rPr>
          <w:sz w:val="24"/>
          <w:szCs w:val="24"/>
        </w:rPr>
        <w:t>6</w:t>
      </w:r>
    </w:p>
    <w:p w14:paraId="68B9D9C6" w14:textId="77777777" w:rsidR="005D2208" w:rsidRDefault="005D2208" w:rsidP="005D2208">
      <w:pPr>
        <w:jc w:val="both"/>
        <w:rPr>
          <w:sz w:val="24"/>
          <w:szCs w:val="24"/>
        </w:rPr>
      </w:pPr>
    </w:p>
    <w:p w14:paraId="5B3D8D03" w14:textId="77777777" w:rsidR="00A249D3" w:rsidRDefault="00A249D3" w:rsidP="00176183">
      <w:pPr>
        <w:ind w:firstLine="708"/>
        <w:jc w:val="both"/>
        <w:rPr>
          <w:sz w:val="24"/>
          <w:szCs w:val="24"/>
        </w:rPr>
      </w:pPr>
    </w:p>
    <w:p w14:paraId="3301275F" w14:textId="77777777" w:rsidR="00A249D3" w:rsidRDefault="00A249D3" w:rsidP="00176183">
      <w:pPr>
        <w:ind w:firstLine="708"/>
        <w:jc w:val="both"/>
        <w:rPr>
          <w:sz w:val="24"/>
          <w:szCs w:val="24"/>
        </w:rPr>
      </w:pPr>
    </w:p>
    <w:p w14:paraId="75BA4474" w14:textId="77777777" w:rsidR="00A249D3" w:rsidRDefault="00A249D3" w:rsidP="00176183">
      <w:pPr>
        <w:ind w:firstLine="708"/>
        <w:jc w:val="both"/>
        <w:rPr>
          <w:sz w:val="24"/>
          <w:szCs w:val="24"/>
        </w:rPr>
      </w:pPr>
    </w:p>
    <w:p w14:paraId="26260B19" w14:textId="77777777" w:rsidR="00A249D3" w:rsidRDefault="00A249D3" w:rsidP="00176183">
      <w:pPr>
        <w:ind w:firstLine="708"/>
        <w:jc w:val="both"/>
        <w:rPr>
          <w:sz w:val="24"/>
          <w:szCs w:val="24"/>
        </w:rPr>
      </w:pPr>
    </w:p>
    <w:p w14:paraId="3CE46CAD" w14:textId="7B24E9B4" w:rsidR="00176183" w:rsidRDefault="00A249D3" w:rsidP="0017618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Petr </w:t>
      </w:r>
      <w:proofErr w:type="spellStart"/>
      <w:r>
        <w:rPr>
          <w:sz w:val="24"/>
          <w:szCs w:val="24"/>
        </w:rPr>
        <w:t>Nun</w:t>
      </w:r>
      <w:proofErr w:type="spellEnd"/>
      <w:r w:rsidR="001361B8">
        <w:rPr>
          <w:sz w:val="24"/>
          <w:szCs w:val="24"/>
        </w:rPr>
        <w:t xml:space="preserve"> v.r</w:t>
      </w:r>
      <w:r w:rsidR="00797332">
        <w:rPr>
          <w:sz w:val="24"/>
          <w:szCs w:val="24"/>
        </w:rPr>
        <w:t>.</w:t>
      </w:r>
      <w:r w:rsidR="00176183">
        <w:rPr>
          <w:sz w:val="24"/>
          <w:szCs w:val="24"/>
        </w:rPr>
        <w:tab/>
      </w:r>
      <w:r w:rsidR="00176183">
        <w:rPr>
          <w:sz w:val="24"/>
          <w:szCs w:val="24"/>
        </w:rPr>
        <w:tab/>
      </w:r>
      <w:r w:rsidR="00176183">
        <w:rPr>
          <w:sz w:val="24"/>
          <w:szCs w:val="24"/>
        </w:rPr>
        <w:tab/>
      </w:r>
      <w:r w:rsidR="00176183">
        <w:rPr>
          <w:sz w:val="24"/>
          <w:szCs w:val="24"/>
        </w:rPr>
        <w:tab/>
      </w:r>
      <w:r w:rsidR="00176183">
        <w:rPr>
          <w:sz w:val="24"/>
          <w:szCs w:val="24"/>
        </w:rPr>
        <w:tab/>
      </w:r>
      <w:r w:rsidR="00176183">
        <w:rPr>
          <w:sz w:val="24"/>
          <w:szCs w:val="24"/>
        </w:rPr>
        <w:tab/>
      </w:r>
      <w:r>
        <w:rPr>
          <w:sz w:val="24"/>
          <w:szCs w:val="24"/>
        </w:rPr>
        <w:t xml:space="preserve">David </w:t>
      </w:r>
      <w:proofErr w:type="spellStart"/>
      <w:r>
        <w:rPr>
          <w:sz w:val="24"/>
          <w:szCs w:val="24"/>
        </w:rPr>
        <w:t>Silber</w:t>
      </w:r>
      <w:proofErr w:type="spellEnd"/>
      <w:r w:rsidR="001361B8">
        <w:rPr>
          <w:sz w:val="24"/>
          <w:szCs w:val="24"/>
        </w:rPr>
        <w:t xml:space="preserve"> v.r</w:t>
      </w:r>
      <w:r w:rsidR="00797332">
        <w:rPr>
          <w:sz w:val="24"/>
          <w:szCs w:val="24"/>
        </w:rPr>
        <w:t>.</w:t>
      </w:r>
    </w:p>
    <w:p w14:paraId="222A0A55" w14:textId="77777777" w:rsidR="00176183" w:rsidRPr="005D2208" w:rsidRDefault="00176183" w:rsidP="0017618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starosta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místostarosta</w:t>
      </w:r>
    </w:p>
    <w:p w14:paraId="6353ED82" w14:textId="77777777" w:rsidR="001361B8" w:rsidRDefault="001361B8" w:rsidP="005D2208">
      <w:pPr>
        <w:ind w:firstLine="708"/>
        <w:jc w:val="both"/>
        <w:rPr>
          <w:sz w:val="24"/>
          <w:szCs w:val="24"/>
        </w:rPr>
      </w:pPr>
    </w:p>
    <w:p w14:paraId="7B0A854A" w14:textId="77777777" w:rsidR="001361B8" w:rsidRDefault="001361B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Vyvěšeno na úřední desce dne:</w:t>
      </w:r>
    </w:p>
    <w:p w14:paraId="41DB1E6B" w14:textId="5C8B0AE5" w:rsidR="005D2208" w:rsidRPr="005D2208" w:rsidRDefault="001361B8" w:rsidP="005D22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Sejmuto z úřední desky dne:</w:t>
      </w:r>
      <w:r w:rsidR="005D2208" w:rsidRPr="005D2208">
        <w:rPr>
          <w:sz w:val="24"/>
          <w:szCs w:val="24"/>
        </w:rPr>
        <w:tab/>
      </w:r>
      <w:r w:rsidR="005D2208" w:rsidRPr="005D2208">
        <w:rPr>
          <w:sz w:val="24"/>
          <w:szCs w:val="24"/>
        </w:rPr>
        <w:tab/>
      </w:r>
      <w:r w:rsidR="005D2208" w:rsidRPr="005D2208">
        <w:rPr>
          <w:sz w:val="24"/>
          <w:szCs w:val="24"/>
        </w:rPr>
        <w:tab/>
      </w:r>
      <w:r w:rsidR="005D2208" w:rsidRPr="005D2208">
        <w:rPr>
          <w:sz w:val="24"/>
          <w:szCs w:val="24"/>
        </w:rPr>
        <w:tab/>
      </w:r>
      <w:r w:rsidR="005D2208" w:rsidRPr="005D2208">
        <w:rPr>
          <w:sz w:val="24"/>
          <w:szCs w:val="24"/>
        </w:rPr>
        <w:tab/>
      </w:r>
      <w:r w:rsidR="005D2208" w:rsidRPr="005D2208">
        <w:rPr>
          <w:sz w:val="24"/>
          <w:szCs w:val="24"/>
        </w:rPr>
        <w:tab/>
      </w:r>
      <w:r w:rsidR="005D2208">
        <w:rPr>
          <w:sz w:val="24"/>
          <w:szCs w:val="24"/>
        </w:rPr>
        <w:t xml:space="preserve">   </w:t>
      </w:r>
    </w:p>
    <w:sectPr w:rsidR="005D2208" w:rsidRPr="005D2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DE1"/>
    <w:rsid w:val="000D784F"/>
    <w:rsid w:val="001361B8"/>
    <w:rsid w:val="00145DE1"/>
    <w:rsid w:val="00176183"/>
    <w:rsid w:val="00202337"/>
    <w:rsid w:val="0026649D"/>
    <w:rsid w:val="00320081"/>
    <w:rsid w:val="003A0F59"/>
    <w:rsid w:val="003C4D18"/>
    <w:rsid w:val="00562EF0"/>
    <w:rsid w:val="005852A8"/>
    <w:rsid w:val="00593F81"/>
    <w:rsid w:val="005D2208"/>
    <w:rsid w:val="006765BA"/>
    <w:rsid w:val="00710F59"/>
    <w:rsid w:val="00797332"/>
    <w:rsid w:val="00817BE7"/>
    <w:rsid w:val="008C0294"/>
    <w:rsid w:val="008D1E3D"/>
    <w:rsid w:val="00986EB9"/>
    <w:rsid w:val="009E4412"/>
    <w:rsid w:val="009E7041"/>
    <w:rsid w:val="00A249D3"/>
    <w:rsid w:val="00A43498"/>
    <w:rsid w:val="00B3160C"/>
    <w:rsid w:val="00B73875"/>
    <w:rsid w:val="00BC5F53"/>
    <w:rsid w:val="00D0483F"/>
    <w:rsid w:val="00E115E9"/>
    <w:rsid w:val="00E558F1"/>
    <w:rsid w:val="00E96EE3"/>
    <w:rsid w:val="00FA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85A66"/>
  <w15:chartTrackingRefBased/>
  <w15:docId w15:val="{19F737B0-1BB8-43B2-97B3-630D07AA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D2208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A4349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Lenka Sklenářová</cp:lastModifiedBy>
  <cp:revision>2</cp:revision>
  <dcterms:created xsi:type="dcterms:W3CDTF">2026-09-24T09:16:00Z</dcterms:created>
  <dcterms:modified xsi:type="dcterms:W3CDTF">2026-09-24T09:16:00Z</dcterms:modified>
</cp:coreProperties>
</file>