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DB10" w14:textId="466A64C1" w:rsidR="00B832CA" w:rsidRPr="004013B3" w:rsidRDefault="00B832CA" w:rsidP="00B832CA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0C26C9">
        <w:rPr>
          <w:rFonts w:cs="Arial"/>
        </w:rPr>
        <w:t>SRNOJEDY</w:t>
      </w:r>
      <w:r w:rsidRPr="00345CDD">
        <w:rPr>
          <w:rFonts w:cs="Arial"/>
        </w:rPr>
        <w:br/>
        <w:t xml:space="preserve">Zastupitelstvo obce </w:t>
      </w:r>
      <w:r w:rsidR="006B42B7">
        <w:rPr>
          <w:rFonts w:cs="Arial"/>
        </w:rPr>
        <w:t>S</w:t>
      </w:r>
      <w:r w:rsidR="000C26C9">
        <w:rPr>
          <w:rFonts w:cs="Arial"/>
        </w:rPr>
        <w:t>rnojedy</w:t>
      </w:r>
    </w:p>
    <w:p w14:paraId="0C92D6E6" w14:textId="6F985973" w:rsidR="00B832CA" w:rsidRPr="00345CDD" w:rsidRDefault="00B832CA" w:rsidP="00B832C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6B42B7">
        <w:rPr>
          <w:rFonts w:ascii="Arial" w:hAnsi="Arial" w:cs="Arial"/>
          <w:b/>
          <w:bCs/>
          <w:sz w:val="24"/>
          <w:szCs w:val="24"/>
        </w:rPr>
        <w:t>S</w:t>
      </w:r>
      <w:r w:rsidR="000C26C9">
        <w:rPr>
          <w:rFonts w:ascii="Arial" w:hAnsi="Arial" w:cs="Arial"/>
          <w:b/>
          <w:bCs/>
          <w:sz w:val="24"/>
          <w:szCs w:val="24"/>
        </w:rPr>
        <w:t>rnojedy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6EC0A58D" w14:textId="3E81B97A" w:rsidR="004D5CAF" w:rsidRPr="007F1DCC" w:rsidRDefault="004147C9" w:rsidP="007F1DCC">
      <w:pPr>
        <w:spacing w:after="120"/>
        <w:jc w:val="center"/>
        <w:rPr>
          <w:rFonts w:ascii="Arial" w:eastAsia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7F1DCC">
        <w:rPr>
          <w:rFonts w:ascii="Arial" w:hAnsi="Arial" w:cs="Arial"/>
          <w:b/>
          <w:bCs/>
        </w:rPr>
        <w:br/>
        <w:t xml:space="preserve">v obci </w:t>
      </w:r>
      <w:r w:rsidR="006B42B7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S</w:t>
      </w:r>
      <w:r w:rsidR="000C26C9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rnojedy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1F4F0841" w14:textId="1EE022FF" w:rsidR="00845443" w:rsidRPr="00B832CA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</w:t>
      </w:r>
      <w:r w:rsidR="000A180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6B42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="000C26C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rnojedy</w:t>
      </w:r>
      <w:r w:rsidR="00B832C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6B42B7">
        <w:rPr>
          <w:rFonts w:ascii="Arial" w:hAnsi="Arial"/>
          <w:sz w:val="22"/>
          <w:szCs w:val="22"/>
        </w:rPr>
        <w:t>……</w:t>
      </w:r>
      <w:r w:rsidR="00B832CA">
        <w:rPr>
          <w:rFonts w:ascii="Arial" w:hAnsi="Arial"/>
          <w:sz w:val="22"/>
          <w:szCs w:val="22"/>
        </w:rPr>
        <w:t xml:space="preserve"> </w:t>
      </w:r>
      <w:r w:rsidR="00F41C96">
        <w:rPr>
          <w:rFonts w:ascii="Arial" w:hAnsi="Arial"/>
          <w:sz w:val="22"/>
          <w:szCs w:val="22"/>
        </w:rPr>
        <w:t>202</w:t>
      </w:r>
      <w:r w:rsidR="00B832CA">
        <w:rPr>
          <w:rFonts w:ascii="Arial" w:hAnsi="Arial"/>
          <w:sz w:val="22"/>
          <w:szCs w:val="22"/>
        </w:rPr>
        <w:t>5</w:t>
      </w:r>
      <w:r w:rsidR="00F41C9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</w:t>
      </w:r>
      <w:r w:rsidR="000C26C9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h) zákona č. 128/2000 Sb., o obcích (obecní zřízení), ve znění pozdějších předpisů, tuto obecně závaznou vyhlášku:</w:t>
      </w: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8704C2A" w14:textId="5FC61D97" w:rsidR="00D80F06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</w:t>
      </w:r>
      <w:r w:rsidR="00AF01C6">
        <w:rPr>
          <w:rFonts w:ascii="Arial" w:hAnsi="Arial"/>
        </w:rPr>
        <w:t>jí</w:t>
      </w:r>
      <w:r>
        <w:rPr>
          <w:rFonts w:ascii="Arial" w:hAnsi="Arial"/>
        </w:rPr>
        <w:t xml:space="preserve"> se následující pravidla pro pohyb psů na veřejném prostranství v</w:t>
      </w:r>
      <w:r w:rsidR="000A180D">
        <w:rPr>
          <w:rFonts w:ascii="Arial" w:hAnsi="Arial"/>
        </w:rPr>
        <w:t> </w:t>
      </w:r>
      <w:r>
        <w:rPr>
          <w:rFonts w:ascii="Arial" w:hAnsi="Arial"/>
        </w:rPr>
        <w:t>obci</w:t>
      </w:r>
      <w:r w:rsidR="000A180D">
        <w:rPr>
          <w:rFonts w:ascii="Arial" w:hAnsi="Arial"/>
        </w:rPr>
        <w:t xml:space="preserve"> </w:t>
      </w:r>
      <w:r w:rsidR="006B42B7">
        <w:rPr>
          <w:rFonts w:ascii="Arial" w:hAnsi="Arial"/>
        </w:rPr>
        <w:t>S</w:t>
      </w:r>
      <w:r w:rsidR="000C26C9">
        <w:rPr>
          <w:rFonts w:ascii="Arial" w:hAnsi="Arial"/>
        </w:rPr>
        <w:t>rnojedy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170776B2" w14:textId="22FA790B" w:rsidR="00D80F0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F01C6">
        <w:rPr>
          <w:rFonts w:ascii="Arial" w:hAnsi="Arial"/>
        </w:rPr>
        <w:t>n</w:t>
      </w:r>
      <w:r w:rsidR="004147C9" w:rsidRPr="00AF01C6">
        <w:rPr>
          <w:rFonts w:ascii="Arial" w:hAnsi="Arial"/>
        </w:rPr>
        <w:t xml:space="preserve">a </w:t>
      </w:r>
      <w:r w:rsidR="004147C9" w:rsidRPr="00AF01C6">
        <w:rPr>
          <w:rFonts w:ascii="Arial" w:hAnsi="Arial"/>
          <w:b/>
          <w:bCs/>
        </w:rPr>
        <w:t>všech veřejných prostranstvích</w:t>
      </w:r>
      <w:r w:rsidR="004147C9" w:rsidRPr="00AF01C6">
        <w:rPr>
          <w:rFonts w:ascii="Arial" w:hAnsi="Arial"/>
        </w:rPr>
        <w:t xml:space="preserve"> </w:t>
      </w:r>
      <w:r w:rsidR="004147C9" w:rsidRPr="00AF01C6">
        <w:rPr>
          <w:rFonts w:ascii="Arial" w:hAnsi="Arial"/>
          <w:b/>
          <w:bCs/>
        </w:rPr>
        <w:t>v</w:t>
      </w:r>
      <w:r w:rsidR="00094B8B">
        <w:rPr>
          <w:rFonts w:ascii="Arial" w:hAnsi="Arial"/>
          <w:b/>
          <w:bCs/>
        </w:rPr>
        <w:t> zastavěném území obce</w:t>
      </w:r>
      <w:r w:rsidR="006D0EFB" w:rsidRPr="00AF01C6">
        <w:rPr>
          <w:rFonts w:ascii="Arial" w:hAnsi="Arial"/>
          <w:b/>
          <w:bCs/>
        </w:rPr>
        <w:t xml:space="preserve"> </w:t>
      </w:r>
      <w:r w:rsidR="004147C9" w:rsidRPr="00AF01C6">
        <w:rPr>
          <w:rFonts w:ascii="Arial" w:hAnsi="Arial"/>
        </w:rPr>
        <w:t>je možný pohyb psů pouze</w:t>
      </w:r>
      <w:r w:rsidR="006D0EFB" w:rsidRPr="00AF01C6">
        <w:rPr>
          <w:rFonts w:ascii="Arial" w:hAnsi="Arial"/>
        </w:rPr>
        <w:t xml:space="preserve"> na vodítku</w:t>
      </w:r>
      <w:r>
        <w:rPr>
          <w:rFonts w:ascii="Arial" w:hAnsi="Arial"/>
        </w:rPr>
        <w:t>,</w:t>
      </w:r>
    </w:p>
    <w:p w14:paraId="2CE10363" w14:textId="602D9F87" w:rsidR="00D80F06" w:rsidRPr="00F91B9F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F91B9F">
        <w:rPr>
          <w:rFonts w:ascii="Arial" w:hAnsi="Arial"/>
        </w:rPr>
        <w:t xml:space="preserve">na veřejně přístupná </w:t>
      </w:r>
      <w:r w:rsidRPr="00F91B9F">
        <w:rPr>
          <w:rFonts w:ascii="Arial" w:hAnsi="Arial"/>
          <w:b/>
          <w:bCs/>
        </w:rPr>
        <w:t xml:space="preserve">dětská hřiště a pískoviště </w:t>
      </w:r>
      <w:r w:rsidRPr="00F91B9F">
        <w:rPr>
          <w:rFonts w:ascii="Arial" w:hAnsi="Arial"/>
        </w:rPr>
        <w:t>je vstup psům zakázán,</w:t>
      </w:r>
    </w:p>
    <w:p w14:paraId="238B79BD" w14:textId="5C59B623" w:rsidR="000C26C9" w:rsidRDefault="000C26C9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v případě zanechání psa uvázaného na veřejném prostranství musí být tento opatřen pevným a bezpečným náhubkem a zajištěn tak, aby pes nebyl překážkou kolemjdoucích osob, nebo nedošlo k napadení osob.</w:t>
      </w:r>
    </w:p>
    <w:p w14:paraId="25DD321A" w14:textId="5126C398" w:rsidR="004D5CAF" w:rsidRPr="00AF01C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</w:t>
      </w:r>
      <w:r w:rsidRPr="00AF01C6">
        <w:rPr>
          <w:rFonts w:ascii="Arial" w:hAnsi="Arial"/>
        </w:rPr>
        <w:t xml:space="preserve">a </w:t>
      </w:r>
      <w:r w:rsidRPr="00AF01C6">
        <w:rPr>
          <w:rFonts w:ascii="Arial" w:hAnsi="Arial"/>
          <w:b/>
          <w:bCs/>
        </w:rPr>
        <w:t>všech veřejných prostranstvích</w:t>
      </w:r>
      <w:r w:rsidRPr="00AF01C6">
        <w:rPr>
          <w:rFonts w:ascii="Arial" w:hAnsi="Arial"/>
        </w:rPr>
        <w:t xml:space="preserve"> </w:t>
      </w:r>
      <w:r w:rsidRPr="00AF01C6">
        <w:rPr>
          <w:rFonts w:ascii="Arial" w:hAnsi="Arial"/>
          <w:b/>
          <w:bCs/>
        </w:rPr>
        <w:t>v</w:t>
      </w:r>
      <w:r w:rsidR="00094B8B">
        <w:rPr>
          <w:rFonts w:ascii="Arial" w:hAnsi="Arial"/>
          <w:b/>
          <w:bCs/>
        </w:rPr>
        <w:t> zastavěném území obce</w:t>
      </w:r>
      <w:r w:rsidRPr="00AF01C6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se zakazuje výcvik psů.</w:t>
      </w:r>
    </w:p>
    <w:p w14:paraId="3BA4DC75" w14:textId="77777777" w:rsidR="00B9295F" w:rsidRDefault="004147C9" w:rsidP="00B9295F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ých</w:t>
      </w:r>
      <w:r>
        <w:rPr>
          <w:rFonts w:ascii="Arial" w:hAnsi="Arial"/>
        </w:rPr>
        <w:t xml:space="preserve">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395DF45E" w:rsidR="004D5CAF" w:rsidRPr="00B9295F" w:rsidRDefault="004147C9" w:rsidP="00B9295F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B9295F">
        <w:rPr>
          <w:rFonts w:ascii="Arial" w:hAnsi="Arial"/>
        </w:rPr>
        <w:t>Pravidl</w:t>
      </w:r>
      <w:r w:rsidR="00D80F06" w:rsidRPr="00B9295F">
        <w:rPr>
          <w:rFonts w:ascii="Arial" w:hAnsi="Arial"/>
        </w:rPr>
        <w:t>a</w:t>
      </w:r>
      <w:r w:rsidRPr="00B9295F">
        <w:rPr>
          <w:rFonts w:ascii="Arial" w:hAnsi="Arial"/>
        </w:rPr>
        <w:t xml:space="preserve"> stanoven</w:t>
      </w:r>
      <w:r w:rsidR="00D80F06" w:rsidRPr="00B9295F">
        <w:rPr>
          <w:rFonts w:ascii="Arial" w:hAnsi="Arial"/>
        </w:rPr>
        <w:t>á</w:t>
      </w:r>
      <w:r w:rsidRPr="00B9295F">
        <w:rPr>
          <w:rFonts w:ascii="Arial" w:hAnsi="Arial"/>
        </w:rPr>
        <w:t xml:space="preserve"> v odst. 1 se nevztahuj</w:t>
      </w:r>
      <w:r w:rsidR="00D80F06" w:rsidRPr="00B9295F">
        <w:rPr>
          <w:rFonts w:ascii="Arial" w:hAnsi="Arial"/>
        </w:rPr>
        <w:t>í</w:t>
      </w:r>
      <w:r w:rsidRPr="00B9295F">
        <w:rPr>
          <w:rFonts w:ascii="Arial" w:hAnsi="Arial"/>
        </w:rPr>
        <w:t xml:space="preserve">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 w:rsidRPr="00B9295F">
        <w:rPr>
          <w:rStyle w:val="Znakapoznpodarou"/>
          <w:rFonts w:ascii="Arial" w:hAnsi="Arial"/>
        </w:rPr>
        <w:t>)</w:t>
      </w:r>
      <w:r w:rsidR="00B9295F">
        <w:rPr>
          <w:rFonts w:ascii="Arial" w:hAnsi="Arial"/>
        </w:rPr>
        <w:t xml:space="preserve"> </w:t>
      </w:r>
      <w:r w:rsidR="00B9295F" w:rsidRPr="00F91B9F">
        <w:rPr>
          <w:rFonts w:ascii="Arial" w:hAnsi="Arial" w:cs="Arial"/>
        </w:rPr>
        <w:t>a na psy speciálně vycvičené jako průvodci zdravotně postižených osob a psy terapeutické.</w:t>
      </w:r>
    </w:p>
    <w:p w14:paraId="2D2EF650" w14:textId="28F7236D" w:rsidR="00845443" w:rsidRPr="00AF01C6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38CDBB18" w14:textId="77777777"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7341D46C" w14:textId="77777777" w:rsidR="00070362" w:rsidRDefault="00070362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478F4CE1" w14:textId="114990C9" w:rsidR="004D5CAF" w:rsidRPr="009B0262" w:rsidRDefault="004147C9" w:rsidP="00B832CA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6F6E31"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11358F55" w14:textId="5A19495F" w:rsidR="004D5CAF" w:rsidRPr="009B0262" w:rsidRDefault="006B42B7" w:rsidP="00B832CA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14:paraId="048545EB" w14:textId="77777777" w:rsidR="000A35F4" w:rsidRPr="00AF01C6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5E6B89BB" w14:textId="75ACBFCD" w:rsidR="006B42B7" w:rsidRDefault="006B42B7" w:rsidP="006B42B7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Zrušuje se obecně závazná vyhláška obce </w:t>
      </w:r>
      <w:r w:rsidR="000C26C9">
        <w:rPr>
          <w:rFonts w:ascii="Arial" w:eastAsia="Times New Roman" w:hAnsi="Arial" w:cs="Arial"/>
          <w:color w:val="auto"/>
          <w:bdr w:val="none" w:sz="0" w:space="0" w:color="auto"/>
        </w:rPr>
        <w:t>Srnojedy č. 1/2007</w:t>
      </w: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, o </w:t>
      </w:r>
      <w:r w:rsidR="000C26C9">
        <w:rPr>
          <w:rFonts w:ascii="Arial" w:eastAsia="Times New Roman" w:hAnsi="Arial" w:cs="Arial"/>
          <w:color w:val="auto"/>
          <w:bdr w:val="none" w:sz="0" w:space="0" w:color="auto"/>
        </w:rPr>
        <w:t>pohybu psů na veřejném prostranství</w:t>
      </w: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, ze dne </w:t>
      </w:r>
      <w:r w:rsidR="000C26C9">
        <w:rPr>
          <w:rFonts w:ascii="Arial" w:eastAsia="Times New Roman" w:hAnsi="Arial" w:cs="Arial"/>
          <w:color w:val="auto"/>
          <w:bdr w:val="none" w:sz="0" w:space="0" w:color="auto"/>
        </w:rPr>
        <w:t>6. srpna 2007.</w:t>
      </w:r>
    </w:p>
    <w:p w14:paraId="78B02836" w14:textId="1341CD3E" w:rsidR="004D5CAF" w:rsidRPr="006B42B7" w:rsidRDefault="004C258C" w:rsidP="006B42B7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6B42B7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6B42B7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6B42B7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6B42B7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0A180D" w:rsidRPr="006B42B7">
        <w:rPr>
          <w:rFonts w:ascii="Arial" w:hAnsi="Arial" w:cs="Arial"/>
        </w:rPr>
        <w:t>počátkem patnáctého dne následujícího po dni jejího vyhlášení.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6DA02D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B832CA" w14:paraId="61ACEA17" w14:textId="77777777" w:rsidTr="00B05E5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B8A01" w14:textId="1F185DA8" w:rsidR="00B832CA" w:rsidRDefault="00211996" w:rsidP="00B05E5B">
            <w:pPr>
              <w:pStyle w:val="PodpisovePole"/>
            </w:pPr>
            <w:r>
              <w:t>Králíček Pavel</w:t>
            </w:r>
            <w:r w:rsidR="00B832CA">
              <w:t xml:space="preserve"> v. r.</w:t>
            </w:r>
            <w:r w:rsidR="00B832CA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A16E3" w14:textId="62917A87" w:rsidR="00B832CA" w:rsidRDefault="00211996" w:rsidP="00B05E5B">
            <w:pPr>
              <w:pStyle w:val="PodpisovePole"/>
            </w:pPr>
            <w:r>
              <w:t>Juška Jiří</w:t>
            </w:r>
            <w:r w:rsidR="00B832CA">
              <w:t xml:space="preserve"> v. r.</w:t>
            </w:r>
            <w:r w:rsidR="00B832CA">
              <w:br/>
              <w:t xml:space="preserve"> místostarosta</w:t>
            </w: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1AF5" w14:textId="77777777" w:rsidR="00C9698E" w:rsidRDefault="00C9698E">
      <w:r>
        <w:separator/>
      </w:r>
    </w:p>
  </w:endnote>
  <w:endnote w:type="continuationSeparator" w:id="0">
    <w:p w14:paraId="79E1EE38" w14:textId="77777777" w:rsidR="00C9698E" w:rsidRDefault="00C9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6C71" w14:textId="77777777" w:rsidR="00C9698E" w:rsidRDefault="00C9698E">
      <w:r>
        <w:separator/>
      </w:r>
    </w:p>
  </w:footnote>
  <w:footnote w:type="continuationSeparator" w:id="0">
    <w:p w14:paraId="7C4C7CDB" w14:textId="77777777" w:rsidR="00C9698E" w:rsidRDefault="00C9698E">
      <w:r>
        <w:continuationSeparator/>
      </w:r>
    </w:p>
  </w:footnote>
  <w:footnote w:type="continuationNotice" w:id="1">
    <w:p w14:paraId="5A79FEA7" w14:textId="77777777" w:rsidR="00C9698E" w:rsidRDefault="00C9698E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222"/>
    <w:multiLevelType w:val="hybridMultilevel"/>
    <w:tmpl w:val="B9687A34"/>
    <w:lvl w:ilvl="0" w:tplc="920C6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12FDE"/>
    <w:multiLevelType w:val="hybridMultilevel"/>
    <w:tmpl w:val="A1C206B0"/>
    <w:lvl w:ilvl="0" w:tplc="2476335E">
      <w:start w:val="1"/>
      <w:numFmt w:val="decimal"/>
      <w:lvlText w:val="(%1)"/>
      <w:lvlJc w:val="left"/>
      <w:pPr>
        <w:ind w:left="1117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E48693E"/>
    <w:multiLevelType w:val="hybridMultilevel"/>
    <w:tmpl w:val="6FFC9F9E"/>
    <w:numStyleLink w:val="Importovanstyl3"/>
  </w:abstractNum>
  <w:abstractNum w:abstractNumId="3" w15:restartNumberingAfterBreak="0">
    <w:nsid w:val="23703B9A"/>
    <w:multiLevelType w:val="hybridMultilevel"/>
    <w:tmpl w:val="B93CD214"/>
    <w:numStyleLink w:val="Importovanstyl1"/>
  </w:abstractNum>
  <w:abstractNum w:abstractNumId="4" w15:restartNumberingAfterBreak="0">
    <w:nsid w:val="237B4EFD"/>
    <w:multiLevelType w:val="hybridMultilevel"/>
    <w:tmpl w:val="8E980240"/>
    <w:lvl w:ilvl="0" w:tplc="8AE4E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6FA"/>
    <w:multiLevelType w:val="hybridMultilevel"/>
    <w:tmpl w:val="D09EF0EE"/>
    <w:numStyleLink w:val="Importovanstyl4"/>
  </w:abstractNum>
  <w:abstractNum w:abstractNumId="6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90417660">
    <w:abstractNumId w:val="10"/>
  </w:num>
  <w:num w:numId="2" w16cid:durableId="877736779">
    <w:abstractNumId w:val="3"/>
  </w:num>
  <w:num w:numId="3" w16cid:durableId="1439520697">
    <w:abstractNumId w:val="3"/>
    <w:lvlOverride w:ilvl="0">
      <w:lvl w:ilvl="0" w:tplc="B8E23FE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E50E480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6082D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5A2C36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80AE1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2AD372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6075A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D45B48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5C9DB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1457628">
    <w:abstractNumId w:val="6"/>
  </w:num>
  <w:num w:numId="5" w16cid:durableId="992685284">
    <w:abstractNumId w:val="2"/>
  </w:num>
  <w:num w:numId="6" w16cid:durableId="266160737">
    <w:abstractNumId w:val="2"/>
    <w:lvlOverride w:ilvl="0">
      <w:lvl w:ilvl="0" w:tplc="5B8EE824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DFA4D32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3C3C6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70757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3E2CC2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622C46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A8CDD4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6EDBD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A0F906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46265111">
    <w:abstractNumId w:val="7"/>
  </w:num>
  <w:num w:numId="8" w16cid:durableId="1606644863">
    <w:abstractNumId w:val="5"/>
    <w:lvlOverride w:ilvl="0">
      <w:lvl w:ilvl="0" w:tplc="FF54EB9E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588421125">
    <w:abstractNumId w:val="8"/>
  </w:num>
  <w:num w:numId="10" w16cid:durableId="118112709">
    <w:abstractNumId w:val="9"/>
  </w:num>
  <w:num w:numId="11" w16cid:durableId="1107582887">
    <w:abstractNumId w:val="4"/>
  </w:num>
  <w:num w:numId="12" w16cid:durableId="566961099">
    <w:abstractNumId w:val="0"/>
  </w:num>
  <w:num w:numId="13" w16cid:durableId="163814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70362"/>
    <w:rsid w:val="00094B8B"/>
    <w:rsid w:val="000A180D"/>
    <w:rsid w:val="000A35F4"/>
    <w:rsid w:val="000C26C9"/>
    <w:rsid w:val="000F0681"/>
    <w:rsid w:val="001203F5"/>
    <w:rsid w:val="00161A48"/>
    <w:rsid w:val="00210EA1"/>
    <w:rsid w:val="00211996"/>
    <w:rsid w:val="002221BD"/>
    <w:rsid w:val="002529A2"/>
    <w:rsid w:val="0027446E"/>
    <w:rsid w:val="002A4ED2"/>
    <w:rsid w:val="003349B6"/>
    <w:rsid w:val="0035625A"/>
    <w:rsid w:val="003F32F9"/>
    <w:rsid w:val="004147C9"/>
    <w:rsid w:val="004403C8"/>
    <w:rsid w:val="0044144B"/>
    <w:rsid w:val="004730C2"/>
    <w:rsid w:val="00481AA0"/>
    <w:rsid w:val="00482AF3"/>
    <w:rsid w:val="004C258C"/>
    <w:rsid w:val="004D1525"/>
    <w:rsid w:val="004D5CAF"/>
    <w:rsid w:val="0055464D"/>
    <w:rsid w:val="00592CB1"/>
    <w:rsid w:val="00597345"/>
    <w:rsid w:val="005B429F"/>
    <w:rsid w:val="00691E9E"/>
    <w:rsid w:val="006B42B7"/>
    <w:rsid w:val="006D0EFB"/>
    <w:rsid w:val="006D3E0F"/>
    <w:rsid w:val="006E04DD"/>
    <w:rsid w:val="006F6E31"/>
    <w:rsid w:val="00760ADD"/>
    <w:rsid w:val="007F1DCC"/>
    <w:rsid w:val="00822102"/>
    <w:rsid w:val="0084010D"/>
    <w:rsid w:val="00845443"/>
    <w:rsid w:val="008B4329"/>
    <w:rsid w:val="008C2BC5"/>
    <w:rsid w:val="009077D8"/>
    <w:rsid w:val="00943227"/>
    <w:rsid w:val="009B0262"/>
    <w:rsid w:val="009B1EFB"/>
    <w:rsid w:val="00A602FF"/>
    <w:rsid w:val="00A6348C"/>
    <w:rsid w:val="00A64B80"/>
    <w:rsid w:val="00AC769E"/>
    <w:rsid w:val="00AE6D74"/>
    <w:rsid w:val="00AF01C6"/>
    <w:rsid w:val="00B54873"/>
    <w:rsid w:val="00B832CA"/>
    <w:rsid w:val="00B9295F"/>
    <w:rsid w:val="00BA773C"/>
    <w:rsid w:val="00BC2DF3"/>
    <w:rsid w:val="00C16E49"/>
    <w:rsid w:val="00C63A4A"/>
    <w:rsid w:val="00C70D36"/>
    <w:rsid w:val="00C9698E"/>
    <w:rsid w:val="00CB6605"/>
    <w:rsid w:val="00CB6618"/>
    <w:rsid w:val="00D57800"/>
    <w:rsid w:val="00D80F06"/>
    <w:rsid w:val="00D855C1"/>
    <w:rsid w:val="00D87DC5"/>
    <w:rsid w:val="00E30CFE"/>
    <w:rsid w:val="00E32193"/>
    <w:rsid w:val="00E857E2"/>
    <w:rsid w:val="00EC7B4D"/>
    <w:rsid w:val="00F01C7F"/>
    <w:rsid w:val="00F41C96"/>
    <w:rsid w:val="00F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Bezmezer">
    <w:name w:val="No Spacing"/>
    <w:uiPriority w:val="1"/>
    <w:qFormat/>
    <w:rsid w:val="00B83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703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03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362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362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Jiří Juška</cp:lastModifiedBy>
  <cp:revision>3</cp:revision>
  <dcterms:created xsi:type="dcterms:W3CDTF">2025-09-29T07:17:00Z</dcterms:created>
  <dcterms:modified xsi:type="dcterms:W3CDTF">2025-11-03T13:51:00Z</dcterms:modified>
</cp:coreProperties>
</file>