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F76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1EC3F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50D89B" w14:textId="2282D027" w:rsidR="008D6906" w:rsidRPr="003308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0ED0" w:rsidRPr="00330855">
        <w:rPr>
          <w:rFonts w:ascii="Arial" w:hAnsi="Arial" w:cs="Arial"/>
          <w:b/>
        </w:rPr>
        <w:t>KŘÍŽKOVÝ ÚJEZDEC</w:t>
      </w:r>
    </w:p>
    <w:p w14:paraId="6892B881" w14:textId="040ABBE5" w:rsidR="008D6906" w:rsidRPr="003308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30855">
        <w:rPr>
          <w:rFonts w:ascii="Arial" w:hAnsi="Arial" w:cs="Arial"/>
          <w:b/>
        </w:rPr>
        <w:t xml:space="preserve">Zastupitelstvo obce </w:t>
      </w:r>
      <w:r w:rsidR="009F0ED0" w:rsidRPr="00330855">
        <w:rPr>
          <w:rFonts w:ascii="Arial" w:hAnsi="Arial" w:cs="Arial"/>
          <w:b/>
        </w:rPr>
        <w:t>Křížkový Újezdec</w:t>
      </w:r>
    </w:p>
    <w:p w14:paraId="5FBD12FD" w14:textId="0BA8CA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30855">
        <w:rPr>
          <w:rFonts w:ascii="Arial" w:hAnsi="Arial" w:cs="Arial"/>
          <w:b/>
        </w:rPr>
        <w:t xml:space="preserve">Obecně závazná vyhláška obce č. </w:t>
      </w:r>
      <w:r w:rsidR="009F0ED0" w:rsidRPr="00330855">
        <w:rPr>
          <w:rFonts w:ascii="Arial" w:hAnsi="Arial" w:cs="Arial"/>
          <w:b/>
        </w:rPr>
        <w:t>2</w:t>
      </w:r>
      <w:r w:rsidRPr="00330855">
        <w:rPr>
          <w:rFonts w:ascii="Arial" w:hAnsi="Arial" w:cs="Arial"/>
          <w:b/>
        </w:rPr>
        <w:t>/20</w:t>
      </w:r>
      <w:r w:rsidR="009F0ED0" w:rsidRPr="00330855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38E63D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8998A46" w14:textId="279F27E3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C9F91F" w14:textId="77777777" w:rsidR="00B97224" w:rsidRPr="002E0EAD" w:rsidRDefault="00B9722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5A5E71" w14:textId="01A9D0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0ED0" w:rsidRPr="00330855">
        <w:rPr>
          <w:rFonts w:ascii="Arial" w:hAnsi="Arial" w:cs="Arial"/>
          <w:b w:val="0"/>
          <w:sz w:val="22"/>
          <w:szCs w:val="22"/>
        </w:rPr>
        <w:t>Křížkový Újezdec</w:t>
      </w:r>
      <w:r w:rsidRPr="0033085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30855">
        <w:rPr>
          <w:rFonts w:ascii="Arial" w:hAnsi="Arial" w:cs="Arial"/>
          <w:b w:val="0"/>
          <w:sz w:val="22"/>
          <w:szCs w:val="22"/>
        </w:rPr>
        <w:t>9.12.2021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3085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E60C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68A0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D6595B" w14:textId="1DF92CF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F0ED0" w:rsidRPr="00330855">
        <w:rPr>
          <w:rFonts w:ascii="Arial" w:hAnsi="Arial" w:cs="Arial"/>
          <w:sz w:val="22"/>
          <w:szCs w:val="22"/>
        </w:rPr>
        <w:t>Křížkový Újezdec</w:t>
      </w:r>
      <w:r w:rsidRPr="0033085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42EE4EE" w14:textId="5A90B08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1155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0538B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D5C9899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56E53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4A3A82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577873C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58BEE2D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43D04F8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3F4890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7394003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A59799A" w14:textId="3CCD138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272AFAF" w14:textId="24CA824D" w:rsidR="00F068C7" w:rsidRDefault="00F068C7" w:rsidP="00F068C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7F58085" w14:textId="705018CC" w:rsidR="00F068C7" w:rsidRDefault="00F068C7" w:rsidP="00F068C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59AB980" w14:textId="7B0D5638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BCB31F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4817E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</w:t>
      </w:r>
      <w:r w:rsidRPr="00E04988">
        <w:rPr>
          <w:rFonts w:ascii="Arial" w:hAnsi="Arial" w:cs="Arial"/>
          <w:b/>
          <w:sz w:val="22"/>
          <w:szCs w:val="22"/>
        </w:rPr>
        <w:t>je kalendářní rok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CB11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676C7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D26382" w14:textId="22800F6B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330855">
        <w:rPr>
          <w:rFonts w:ascii="Arial" w:hAnsi="Arial" w:cs="Arial"/>
          <w:sz w:val="22"/>
          <w:szCs w:val="22"/>
        </w:rPr>
        <w:t xml:space="preserve">do </w:t>
      </w:r>
      <w:r w:rsidR="007D6DE6" w:rsidRPr="00330855">
        <w:rPr>
          <w:rFonts w:ascii="Arial" w:hAnsi="Arial" w:cs="Arial"/>
          <w:sz w:val="22"/>
          <w:szCs w:val="22"/>
        </w:rPr>
        <w:t>15</w:t>
      </w:r>
      <w:r w:rsidRPr="00330855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D6DE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5AFEE7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95C399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21A91C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57480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F73DC82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DF537F" w14:textId="7F64B1A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4931B1B" w14:textId="14CFAC63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</w:t>
      </w:r>
    </w:p>
    <w:p w14:paraId="4A83D13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FD44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3841898E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4546D019" w14:textId="707E36E4" w:rsidR="00772922" w:rsidRPr="00772922" w:rsidRDefault="007C7443" w:rsidP="007C744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C7443">
        <w:rPr>
          <w:rFonts w:ascii="Arial" w:hAnsi="Arial" w:cs="Arial"/>
          <w:sz w:val="22"/>
          <w:szCs w:val="22"/>
        </w:rPr>
        <w:t xml:space="preserve">Základem dílčího poplatku je kapacita soustřeďovacích prostředků pro nemovitou věc na odpad za kalendářní měsíc v litrech připadající na poplatníka. </w:t>
      </w:r>
      <w:r w:rsidR="00772922">
        <w:rPr>
          <w:rFonts w:ascii="Arial" w:hAnsi="Arial" w:cs="Arial"/>
          <w:sz w:val="22"/>
          <w:szCs w:val="22"/>
        </w:rPr>
        <w:t xml:space="preserve"> </w:t>
      </w:r>
    </w:p>
    <w:p w14:paraId="552DE8F5" w14:textId="77777777" w:rsidR="007C7443" w:rsidRDefault="007C7443" w:rsidP="007C744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D4EE342" w14:textId="77777777" w:rsidR="007C7443" w:rsidRPr="00772922" w:rsidRDefault="007C7443" w:rsidP="007C7443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4AE98A28" w14:textId="4A309D36" w:rsidR="007C7443" w:rsidRDefault="007C7443" w:rsidP="00E04988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</w:p>
    <w:p w14:paraId="4596874E" w14:textId="4CE6DFD3" w:rsidR="00772922" w:rsidRDefault="007C7443" w:rsidP="00E04988">
      <w:pPr>
        <w:pStyle w:val="Defaul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 w:rsidR="00EA37AB">
        <w:rPr>
          <w:sz w:val="22"/>
          <w:szCs w:val="22"/>
        </w:rPr>
        <w:tab/>
        <w:t>Typy soustřeďovacích prostředků (nádob dle objemu) a frekvence jejich vývozu jsou uvedeny v Seznamu poplatků obce Křížkový Újezdec pro daný kalendářní rok dostupném na webových stránkách obce nebo na obecním úřadu.</w:t>
      </w:r>
    </w:p>
    <w:p w14:paraId="351D6C43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4CF273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D63A8B7" w14:textId="323B2D2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A2A9E" w:rsidRPr="00330855">
        <w:rPr>
          <w:rFonts w:ascii="Arial" w:hAnsi="Arial" w:cs="Arial"/>
          <w:sz w:val="22"/>
          <w:szCs w:val="22"/>
        </w:rPr>
        <w:t>0,61</w:t>
      </w:r>
      <w:r w:rsidR="00330165" w:rsidRPr="00330855">
        <w:rPr>
          <w:rFonts w:ascii="Arial" w:hAnsi="Arial" w:cs="Arial"/>
          <w:sz w:val="22"/>
          <w:szCs w:val="22"/>
        </w:rPr>
        <w:t xml:space="preserve"> K</w:t>
      </w:r>
      <w:r w:rsidR="00330165">
        <w:rPr>
          <w:rFonts w:ascii="Arial" w:hAnsi="Arial" w:cs="Arial"/>
          <w:sz w:val="22"/>
          <w:szCs w:val="22"/>
        </w:rPr>
        <w:t>č za l.</w:t>
      </w:r>
    </w:p>
    <w:p w14:paraId="4F8F18CC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FB71B4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448DE8F0" w14:textId="6962A595" w:rsidR="007C7443" w:rsidRPr="007C7443" w:rsidRDefault="00EA37AB" w:rsidP="007C7443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Celkový roční p</w:t>
      </w:r>
      <w:r w:rsidRPr="00601AB9">
        <w:rPr>
          <w:rFonts w:ascii="Arial" w:hAnsi="Arial" w:cs="Arial"/>
          <w:sz w:val="22"/>
          <w:szCs w:val="22"/>
        </w:rPr>
        <w:t xml:space="preserve">oplatek </w:t>
      </w:r>
      <w:r w:rsidR="00601AB9" w:rsidRPr="00601AB9">
        <w:rPr>
          <w:rFonts w:ascii="Arial" w:hAnsi="Arial" w:cs="Arial"/>
          <w:sz w:val="22"/>
          <w:szCs w:val="22"/>
        </w:rPr>
        <w:t>se vypočte jako</w:t>
      </w:r>
      <w:r w:rsidR="00AC447E">
        <w:rPr>
          <w:rFonts w:ascii="Arial" w:hAnsi="Arial" w:cs="Arial"/>
          <w:sz w:val="22"/>
          <w:szCs w:val="22"/>
        </w:rPr>
        <w:t xml:space="preserve"> </w:t>
      </w:r>
      <w:r w:rsidR="007C7443" w:rsidRPr="007C7443">
        <w:rPr>
          <w:rFonts w:ascii="Arial" w:hAnsi="Arial" w:cs="Arial"/>
          <w:sz w:val="22"/>
          <w:szCs w:val="22"/>
        </w:rPr>
        <w:t xml:space="preserve">součet dílčích poplatků za jednotlivé kalendářní měsíce, na jejichž konci </w:t>
      </w:r>
    </w:p>
    <w:p w14:paraId="132E1848" w14:textId="6FE7D0AC" w:rsidR="007C7443" w:rsidRPr="007C7443" w:rsidRDefault="007C7443" w:rsidP="00E04988">
      <w:pPr>
        <w:tabs>
          <w:tab w:val="left" w:pos="993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7C7443">
        <w:rPr>
          <w:rFonts w:ascii="Arial" w:hAnsi="Arial" w:cs="Arial"/>
          <w:sz w:val="22"/>
          <w:szCs w:val="22"/>
        </w:rPr>
        <w:t xml:space="preserve">měl poplatník v nemovité věci bydliště, nebo </w:t>
      </w:r>
    </w:p>
    <w:p w14:paraId="05552347" w14:textId="77777777" w:rsidR="007C7443" w:rsidRDefault="007C7443" w:rsidP="00E04988">
      <w:pPr>
        <w:tabs>
          <w:tab w:val="left" w:pos="993"/>
        </w:tabs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7C7443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je vlastník této nemovité věci. </w:t>
      </w:r>
    </w:p>
    <w:p w14:paraId="21D6D2A8" w14:textId="2528C0F2" w:rsidR="006B787D" w:rsidRDefault="007C7443" w:rsidP="00E04988">
      <w:p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7C7443"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 w:rsidR="00601AB9" w:rsidRPr="00601AB9">
        <w:rPr>
          <w:rFonts w:ascii="Arial" w:hAnsi="Arial" w:cs="Arial"/>
          <w:sz w:val="22"/>
          <w:szCs w:val="22"/>
        </w:rPr>
        <w:t xml:space="preserve"> </w:t>
      </w:r>
      <w:r w:rsidR="006B787D">
        <w:rPr>
          <w:rFonts w:ascii="Arial" w:hAnsi="Arial" w:cs="Arial"/>
          <w:sz w:val="22"/>
          <w:szCs w:val="22"/>
        </w:rPr>
        <w:tab/>
      </w:r>
    </w:p>
    <w:p w14:paraId="14FC67DC" w14:textId="388A7A61" w:rsidR="006B787D" w:rsidRDefault="006B787D" w:rsidP="00E04988">
      <w:p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Přehled výší celkového ročního poplatku dle typu a frekvence vývozu soustřeďovacích prostředků je uveden</w:t>
      </w:r>
      <w:r w:rsidRPr="006B787D">
        <w:rPr>
          <w:rFonts w:ascii="Arial" w:hAnsi="Arial" w:cs="Arial"/>
          <w:sz w:val="22"/>
          <w:szCs w:val="22"/>
        </w:rPr>
        <w:t xml:space="preserve"> v Seznamu poplatků obce Křížkový Újezdec pro daný kalendářní rok dostupném na webových stránkách obce nebo na obecním úřadu</w:t>
      </w:r>
      <w:r>
        <w:rPr>
          <w:rFonts w:ascii="Arial" w:hAnsi="Arial" w:cs="Arial"/>
          <w:sz w:val="22"/>
          <w:szCs w:val="22"/>
        </w:rPr>
        <w:t>.</w:t>
      </w:r>
    </w:p>
    <w:p w14:paraId="410F394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01499A2" w14:textId="77777777" w:rsidR="00131160" w:rsidRPr="00451A9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1568A9C" w14:textId="4A9C92CB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1A90">
        <w:rPr>
          <w:rFonts w:ascii="Arial" w:hAnsi="Arial" w:cs="Arial"/>
          <w:sz w:val="22"/>
          <w:szCs w:val="22"/>
        </w:rPr>
        <w:t>Plátce</w:t>
      </w:r>
      <w:r w:rsidR="001D69CC" w:rsidRPr="00451A90">
        <w:rPr>
          <w:rFonts w:ascii="Arial" w:hAnsi="Arial" w:cs="Arial"/>
          <w:sz w:val="22"/>
          <w:szCs w:val="22"/>
        </w:rPr>
        <w:t xml:space="preserve"> poplatku</w:t>
      </w:r>
      <w:r w:rsidRPr="00451A90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E75A92" w:rsidRPr="00451A90">
        <w:rPr>
          <w:rFonts w:ascii="Arial" w:hAnsi="Arial" w:cs="Arial"/>
          <w:sz w:val="22"/>
          <w:szCs w:val="22"/>
        </w:rPr>
        <w:t xml:space="preserve">28.2. </w:t>
      </w:r>
      <w:r w:rsidR="006B787D" w:rsidRPr="00451A90">
        <w:rPr>
          <w:rFonts w:ascii="Arial" w:hAnsi="Arial" w:cs="Arial"/>
          <w:sz w:val="22"/>
          <w:szCs w:val="22"/>
        </w:rPr>
        <w:t>příslušného</w:t>
      </w:r>
      <w:r w:rsidR="00374B60" w:rsidRPr="00451A90">
        <w:rPr>
          <w:rFonts w:ascii="Arial" w:hAnsi="Arial" w:cs="Arial"/>
          <w:sz w:val="22"/>
          <w:szCs w:val="22"/>
        </w:rPr>
        <w:t xml:space="preserve"> </w:t>
      </w:r>
      <w:r w:rsidR="00E75A92" w:rsidRPr="00451A90">
        <w:rPr>
          <w:rFonts w:ascii="Arial" w:hAnsi="Arial" w:cs="Arial"/>
          <w:sz w:val="22"/>
          <w:szCs w:val="22"/>
        </w:rPr>
        <w:t xml:space="preserve">kalendářního </w:t>
      </w:r>
      <w:r w:rsidR="00451A90" w:rsidRPr="00451A90">
        <w:rPr>
          <w:rFonts w:ascii="Arial" w:hAnsi="Arial" w:cs="Arial"/>
          <w:sz w:val="22"/>
          <w:szCs w:val="22"/>
        </w:rPr>
        <w:t>rok</w:t>
      </w:r>
      <w:r w:rsidR="00451A90">
        <w:rPr>
          <w:rFonts w:ascii="Arial" w:hAnsi="Arial" w:cs="Arial"/>
          <w:sz w:val="22"/>
          <w:szCs w:val="22"/>
        </w:rPr>
        <w:t>u,</w:t>
      </w:r>
      <w:r w:rsidR="00E75A92" w:rsidRPr="00451A90">
        <w:rPr>
          <w:rFonts w:ascii="Arial" w:hAnsi="Arial" w:cs="Arial"/>
          <w:sz w:val="22"/>
          <w:szCs w:val="22"/>
        </w:rPr>
        <w:t xml:space="preserve"> popřípadě do 15</w:t>
      </w:r>
      <w:r w:rsidR="00711F37" w:rsidRPr="00451A90">
        <w:rPr>
          <w:rFonts w:ascii="Arial" w:hAnsi="Arial" w:cs="Arial"/>
          <w:sz w:val="22"/>
          <w:szCs w:val="22"/>
        </w:rPr>
        <w:t>.</w:t>
      </w:r>
      <w:r w:rsidR="00E75A92" w:rsidRPr="00451A90">
        <w:rPr>
          <w:rFonts w:ascii="Arial" w:hAnsi="Arial" w:cs="Arial"/>
          <w:sz w:val="22"/>
          <w:szCs w:val="22"/>
        </w:rPr>
        <w:t xml:space="preserve"> </w:t>
      </w:r>
      <w:r w:rsidRPr="00451A9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ne</w:t>
      </w:r>
      <w:r w:rsidR="00374B60">
        <w:rPr>
          <w:rFonts w:ascii="Arial" w:hAnsi="Arial" w:cs="Arial"/>
          <w:sz w:val="22"/>
          <w:szCs w:val="22"/>
        </w:rPr>
        <w:t xml:space="preserve"> od vzniku povinnosti platit poplatek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104356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15713E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74A4663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1F1C37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2E384E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6EEE0F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3AF824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F24B20E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CFB70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AC54C4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3CADE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CE87AC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EE73BDC" w14:textId="53C5AE23" w:rsidR="00F71057" w:rsidRDefault="00F71057" w:rsidP="00451A9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F0212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234411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B1CF1F" w14:textId="03FF04CD" w:rsidR="00F71057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C56D6F">
        <w:rPr>
          <w:rFonts w:ascii="Arial" w:hAnsi="Arial" w:cs="Arial"/>
          <w:sz w:val="22"/>
          <w:szCs w:val="22"/>
        </w:rPr>
        <w:t xml:space="preserve"> </w:t>
      </w:r>
      <w:r w:rsidR="007B0BC4" w:rsidRPr="00451A90">
        <w:rPr>
          <w:rFonts w:ascii="Arial" w:hAnsi="Arial" w:cs="Arial"/>
          <w:sz w:val="22"/>
          <w:szCs w:val="22"/>
        </w:rPr>
        <w:t>2</w:t>
      </w:r>
      <w:r w:rsidRPr="00451A90">
        <w:rPr>
          <w:rFonts w:ascii="Arial" w:hAnsi="Arial" w:cs="Arial"/>
          <w:sz w:val="22"/>
          <w:szCs w:val="22"/>
        </w:rPr>
        <w:t>/</w:t>
      </w:r>
      <w:r w:rsidR="007B0BC4" w:rsidRPr="00451A90">
        <w:rPr>
          <w:rFonts w:ascii="Arial" w:hAnsi="Arial" w:cs="Arial"/>
          <w:sz w:val="22"/>
          <w:szCs w:val="22"/>
        </w:rPr>
        <w:t>2011, o poplatku za komunální odpad</w:t>
      </w:r>
      <w:r w:rsidRPr="00451A90">
        <w:rPr>
          <w:rFonts w:ascii="Arial" w:hAnsi="Arial" w:cs="Arial"/>
          <w:i/>
          <w:sz w:val="22"/>
          <w:szCs w:val="22"/>
        </w:rPr>
        <w:t xml:space="preserve">, </w:t>
      </w:r>
      <w:r w:rsidRPr="00451A90">
        <w:rPr>
          <w:rFonts w:ascii="Arial" w:hAnsi="Arial" w:cs="Arial"/>
          <w:sz w:val="22"/>
          <w:szCs w:val="22"/>
        </w:rPr>
        <w:t>ze dne</w:t>
      </w:r>
      <w:r w:rsidRPr="00451A90">
        <w:rPr>
          <w:rFonts w:ascii="Arial" w:hAnsi="Arial" w:cs="Arial"/>
          <w:i/>
          <w:sz w:val="22"/>
          <w:szCs w:val="22"/>
        </w:rPr>
        <w:t xml:space="preserve"> </w:t>
      </w:r>
      <w:r w:rsidR="007B0BC4" w:rsidRPr="00451A90">
        <w:rPr>
          <w:rFonts w:ascii="Arial" w:hAnsi="Arial" w:cs="Arial"/>
          <w:iCs/>
          <w:sz w:val="22"/>
          <w:szCs w:val="22"/>
        </w:rPr>
        <w:t>10.1.2011</w:t>
      </w:r>
      <w:r w:rsidRPr="00451A90">
        <w:rPr>
          <w:rFonts w:ascii="Arial" w:hAnsi="Arial" w:cs="Arial"/>
          <w:sz w:val="22"/>
          <w:szCs w:val="22"/>
        </w:rPr>
        <w:t>.</w:t>
      </w:r>
    </w:p>
    <w:p w14:paraId="6967E26B" w14:textId="77777777" w:rsidR="009F10DF" w:rsidRPr="00451A90" w:rsidRDefault="009F10DF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449D2F" w14:textId="03B42161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54ED31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9106BF" w14:textId="21E20A7A" w:rsidR="008D6906" w:rsidRPr="00E0498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E04988">
        <w:rPr>
          <w:rFonts w:ascii="Arial" w:hAnsi="Arial" w:cs="Arial"/>
          <w:sz w:val="22"/>
          <w:szCs w:val="22"/>
        </w:rPr>
        <w:t xml:space="preserve">dnem </w:t>
      </w:r>
      <w:r w:rsidR="007B0BC4" w:rsidRPr="00E04988">
        <w:rPr>
          <w:rFonts w:ascii="Arial" w:hAnsi="Arial" w:cs="Arial"/>
          <w:sz w:val="22"/>
          <w:szCs w:val="22"/>
        </w:rPr>
        <w:t>1.1.2022</w:t>
      </w:r>
      <w:r w:rsidRPr="00E04988">
        <w:rPr>
          <w:rFonts w:ascii="Arial" w:hAnsi="Arial" w:cs="Arial"/>
          <w:sz w:val="22"/>
          <w:szCs w:val="22"/>
        </w:rPr>
        <w:t xml:space="preserve">. </w:t>
      </w:r>
    </w:p>
    <w:p w14:paraId="7E8BAEB9" w14:textId="77777777" w:rsidR="009F10DF" w:rsidRPr="002E0EAD" w:rsidRDefault="009F10DF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197DBD" w14:textId="03B7BCB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F9859E" w14:textId="6F95245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F10DF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B87BC96" w14:textId="0262D59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F10DF">
        <w:rPr>
          <w:rFonts w:ascii="Arial" w:hAnsi="Arial" w:cs="Arial"/>
          <w:sz w:val="22"/>
          <w:szCs w:val="22"/>
        </w:rPr>
        <w:t>Ing. Marek Světlík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F10DF">
        <w:rPr>
          <w:rFonts w:ascii="Arial" w:hAnsi="Arial" w:cs="Arial"/>
          <w:sz w:val="22"/>
          <w:szCs w:val="22"/>
        </w:rPr>
        <w:t>Ing. Jan Král</w:t>
      </w:r>
    </w:p>
    <w:p w14:paraId="215ABD8E" w14:textId="2F607B37" w:rsidR="00131160" w:rsidRPr="002E0EAD" w:rsidRDefault="00131160" w:rsidP="009F10DF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F10D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F10DF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126BC3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CC5E3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B47D135" w14:textId="63427A0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06E98">
        <w:rPr>
          <w:rFonts w:ascii="Arial" w:hAnsi="Arial" w:cs="Arial"/>
          <w:sz w:val="22"/>
          <w:szCs w:val="22"/>
        </w:rPr>
        <w:t xml:space="preserve"> 10.12.2021</w:t>
      </w:r>
    </w:p>
    <w:p w14:paraId="2D319494" w14:textId="39E36CF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06E98">
        <w:rPr>
          <w:rFonts w:ascii="Arial" w:hAnsi="Arial" w:cs="Arial"/>
          <w:sz w:val="22"/>
          <w:szCs w:val="22"/>
        </w:rPr>
        <w:t xml:space="preserve"> 25.12.2021</w:t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AB1D" w14:textId="77777777" w:rsidR="00814424" w:rsidRDefault="00814424">
      <w:r>
        <w:separator/>
      </w:r>
    </w:p>
  </w:endnote>
  <w:endnote w:type="continuationSeparator" w:id="0">
    <w:p w14:paraId="15FA0FA2" w14:textId="77777777" w:rsidR="00814424" w:rsidRDefault="008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DF0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1F37">
      <w:rPr>
        <w:noProof/>
      </w:rPr>
      <w:t>1</w:t>
    </w:r>
    <w:r>
      <w:fldChar w:fldCharType="end"/>
    </w:r>
  </w:p>
  <w:p w14:paraId="78F3C7C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08AA" w14:textId="77777777" w:rsidR="00814424" w:rsidRDefault="00814424">
      <w:r>
        <w:separator/>
      </w:r>
    </w:p>
  </w:footnote>
  <w:footnote w:type="continuationSeparator" w:id="0">
    <w:p w14:paraId="0F0F843E" w14:textId="77777777" w:rsidR="00814424" w:rsidRDefault="00814424">
      <w:r>
        <w:continuationSeparator/>
      </w:r>
    </w:p>
  </w:footnote>
  <w:footnote w:id="1">
    <w:p w14:paraId="29CDF41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1908A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6E4F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6EAEBF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D6BEA0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FFDF35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C6C767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8099FB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4417D0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F6598C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594334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417FDA5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60E9557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72807FBB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6B1306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169AC8D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B17CFC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B89C4F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7"/>
    </w:tblGrid>
    <w:tr w:rsidR="00570352" w14:paraId="2D3453D5" w14:textId="77777777" w:rsidTr="006D3536">
      <w:tc>
        <w:tcPr>
          <w:tcW w:w="9637" w:type="dxa"/>
          <w:tcBorders>
            <w:bottom w:val="single" w:sz="1" w:space="0" w:color="000000"/>
          </w:tcBorders>
        </w:tcPr>
        <w:p w14:paraId="34550375" w14:textId="77777777" w:rsidR="00570352" w:rsidRDefault="00570352" w:rsidP="00570352">
          <w:pPr>
            <w:pStyle w:val="Zhlav"/>
            <w:snapToGrid w:val="0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Obec Křížkový Újezdec</w:t>
          </w:r>
        </w:p>
        <w:p w14:paraId="3C7276F2" w14:textId="77777777" w:rsidR="00570352" w:rsidRDefault="00570352" w:rsidP="00570352">
          <w:pPr>
            <w:pStyle w:val="Zhlav"/>
            <w:jc w:val="center"/>
          </w:pPr>
          <w:r>
            <w:t>Křížkový Újezdec 37, 251 68 pošta Kamenice</w:t>
          </w:r>
        </w:p>
        <w:p w14:paraId="47268E77" w14:textId="04D0AC17" w:rsidR="00570352" w:rsidRDefault="00570352" w:rsidP="00570352">
          <w:pPr>
            <w:pStyle w:val="Zhlav"/>
            <w:jc w:val="center"/>
          </w:pPr>
          <w:r>
            <w:t xml:space="preserve">e-mail: </w:t>
          </w:r>
          <w:hyperlink r:id="rId1" w:history="1">
            <w:r>
              <w:rPr>
                <w:rStyle w:val="Hypertextovodkaz"/>
              </w:rPr>
              <w:t>obec@krizkovyujezdec.eu</w:t>
            </w:r>
          </w:hyperlink>
          <w:r>
            <w:t xml:space="preserve">  IDDS: </w:t>
          </w:r>
          <w:r w:rsidRPr="00D62F15">
            <w:t>fhkakxq</w:t>
          </w:r>
          <w:r>
            <w:t xml:space="preserve">  IČ: 00240397</w:t>
          </w:r>
        </w:p>
      </w:tc>
    </w:tr>
  </w:tbl>
  <w:p w14:paraId="4B80DBBC" w14:textId="77777777" w:rsidR="00570352" w:rsidRDefault="00570352" w:rsidP="00570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3880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855"/>
    <w:rsid w:val="003310BE"/>
    <w:rsid w:val="0033112D"/>
    <w:rsid w:val="003338CC"/>
    <w:rsid w:val="003349CE"/>
    <w:rsid w:val="003367F2"/>
    <w:rsid w:val="00342E31"/>
    <w:rsid w:val="003536E2"/>
    <w:rsid w:val="00362A72"/>
    <w:rsid w:val="00371501"/>
    <w:rsid w:val="00374B60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1A90"/>
    <w:rsid w:val="0046626F"/>
    <w:rsid w:val="00474813"/>
    <w:rsid w:val="004863D0"/>
    <w:rsid w:val="004A2332"/>
    <w:rsid w:val="004B1994"/>
    <w:rsid w:val="004B4A8E"/>
    <w:rsid w:val="004B6AFC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4FE2"/>
    <w:rsid w:val="00515084"/>
    <w:rsid w:val="00515B3D"/>
    <w:rsid w:val="0053211A"/>
    <w:rsid w:val="00532775"/>
    <w:rsid w:val="00545904"/>
    <w:rsid w:val="00546241"/>
    <w:rsid w:val="00550C8C"/>
    <w:rsid w:val="005620CD"/>
    <w:rsid w:val="00570352"/>
    <w:rsid w:val="005736D7"/>
    <w:rsid w:val="00576D09"/>
    <w:rsid w:val="005867F5"/>
    <w:rsid w:val="005A21D3"/>
    <w:rsid w:val="005B3A3F"/>
    <w:rsid w:val="005B47E4"/>
    <w:rsid w:val="005B4D78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B787D"/>
    <w:rsid w:val="006C4DB3"/>
    <w:rsid w:val="006D4118"/>
    <w:rsid w:val="006E6EB8"/>
    <w:rsid w:val="006F616E"/>
    <w:rsid w:val="006F6C96"/>
    <w:rsid w:val="007005F7"/>
    <w:rsid w:val="00700827"/>
    <w:rsid w:val="00711F3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253A"/>
    <w:rsid w:val="0079573C"/>
    <w:rsid w:val="007A403B"/>
    <w:rsid w:val="007A4E58"/>
    <w:rsid w:val="007A65BA"/>
    <w:rsid w:val="007A6850"/>
    <w:rsid w:val="007B0BC4"/>
    <w:rsid w:val="007B11D2"/>
    <w:rsid w:val="007B1993"/>
    <w:rsid w:val="007C059A"/>
    <w:rsid w:val="007C2245"/>
    <w:rsid w:val="007C7443"/>
    <w:rsid w:val="007D1B94"/>
    <w:rsid w:val="007D5AA9"/>
    <w:rsid w:val="007D6DE6"/>
    <w:rsid w:val="007D7D86"/>
    <w:rsid w:val="007E04B6"/>
    <w:rsid w:val="007E7ED9"/>
    <w:rsid w:val="007F5D14"/>
    <w:rsid w:val="008102E4"/>
    <w:rsid w:val="00810AD7"/>
    <w:rsid w:val="008123FB"/>
    <w:rsid w:val="00814217"/>
    <w:rsid w:val="0081442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0633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0ED0"/>
    <w:rsid w:val="009F10DF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12E"/>
    <w:rsid w:val="00AA6703"/>
    <w:rsid w:val="00AA7C39"/>
    <w:rsid w:val="00AB0B42"/>
    <w:rsid w:val="00AB30F4"/>
    <w:rsid w:val="00AB44BF"/>
    <w:rsid w:val="00AC1418"/>
    <w:rsid w:val="00AC18A4"/>
    <w:rsid w:val="00AC447E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7224"/>
    <w:rsid w:val="00BA1E8D"/>
    <w:rsid w:val="00BA1EDF"/>
    <w:rsid w:val="00BB3316"/>
    <w:rsid w:val="00BC17DA"/>
    <w:rsid w:val="00BC3CDA"/>
    <w:rsid w:val="00BF2CD2"/>
    <w:rsid w:val="00BF79B0"/>
    <w:rsid w:val="00C1031D"/>
    <w:rsid w:val="00C17467"/>
    <w:rsid w:val="00C3174D"/>
    <w:rsid w:val="00C31C1A"/>
    <w:rsid w:val="00C35DC9"/>
    <w:rsid w:val="00C4051D"/>
    <w:rsid w:val="00C53646"/>
    <w:rsid w:val="00C54C28"/>
    <w:rsid w:val="00C56D6F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6E98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2A9E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4988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5A92"/>
    <w:rsid w:val="00E80C5F"/>
    <w:rsid w:val="00E86AD7"/>
    <w:rsid w:val="00E907D6"/>
    <w:rsid w:val="00E97B98"/>
    <w:rsid w:val="00EA37AB"/>
    <w:rsid w:val="00EA64B3"/>
    <w:rsid w:val="00EB46BB"/>
    <w:rsid w:val="00EB523E"/>
    <w:rsid w:val="00EB693C"/>
    <w:rsid w:val="00EB7FA0"/>
    <w:rsid w:val="00EC3687"/>
    <w:rsid w:val="00EE07B0"/>
    <w:rsid w:val="00EE1345"/>
    <w:rsid w:val="00EE28B9"/>
    <w:rsid w:val="00EE550B"/>
    <w:rsid w:val="00EF21C3"/>
    <w:rsid w:val="00F068C7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D3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984BA5"/>
  <w15:docId w15:val="{C21024BC-A464-4F7B-B1CC-FE34E92B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rsid w:val="0057035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kovyujezdec@krizkovyujezd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7925-902F-4ADF-A967-2FF7CF21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968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9</cp:revision>
  <cp:lastPrinted>2015-10-16T08:54:00Z</cp:lastPrinted>
  <dcterms:created xsi:type="dcterms:W3CDTF">2021-12-03T09:13:00Z</dcterms:created>
  <dcterms:modified xsi:type="dcterms:W3CDTF">2021-12-13T12:12:00Z</dcterms:modified>
</cp:coreProperties>
</file>