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245C" w14:textId="77777777" w:rsidR="00731ABE" w:rsidRPr="00731ABE" w:rsidRDefault="00731ABE" w:rsidP="00731AB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cs-CZ"/>
        </w:rPr>
      </w:pPr>
      <w:r w:rsidRPr="00731ABE">
        <w:rPr>
          <w:rFonts w:ascii="Times New Roman" w:eastAsia="Times New Roman" w:hAnsi="Times New Roman"/>
          <w:b/>
          <w:caps/>
          <w:sz w:val="24"/>
          <w:szCs w:val="24"/>
          <w:lang w:eastAsia="cs-CZ"/>
        </w:rPr>
        <w:t>Obec RADIMOVICE</w:t>
      </w:r>
    </w:p>
    <w:p w14:paraId="7CF8C605" w14:textId="77777777" w:rsidR="00731ABE" w:rsidRPr="00731ABE" w:rsidRDefault="00731ABE" w:rsidP="00731AB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cs-CZ"/>
        </w:rPr>
      </w:pPr>
    </w:p>
    <w:p w14:paraId="6ED19D88" w14:textId="75A9E569" w:rsidR="00731ABE" w:rsidRPr="00731ABE" w:rsidRDefault="00731ABE" w:rsidP="00731A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31AB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Obecně závazná vyhláška č. </w:t>
      </w:r>
      <w:r w:rsidR="00274D0A">
        <w:rPr>
          <w:rFonts w:ascii="Times New Roman" w:eastAsia="Times New Roman" w:hAnsi="Times New Roman"/>
          <w:b/>
          <w:sz w:val="24"/>
          <w:szCs w:val="24"/>
          <w:lang w:eastAsia="cs-CZ"/>
        </w:rPr>
        <w:t>4</w:t>
      </w:r>
      <w:r w:rsidRPr="00731ABE">
        <w:rPr>
          <w:rFonts w:ascii="Times New Roman" w:eastAsia="Times New Roman" w:hAnsi="Times New Roman"/>
          <w:b/>
          <w:sz w:val="24"/>
          <w:szCs w:val="24"/>
          <w:lang w:eastAsia="cs-CZ"/>
        </w:rPr>
        <w:t>/20</w:t>
      </w:r>
      <w:r w:rsidR="00256D15">
        <w:rPr>
          <w:rFonts w:ascii="Times New Roman" w:eastAsia="Times New Roman" w:hAnsi="Times New Roman"/>
          <w:b/>
          <w:sz w:val="24"/>
          <w:szCs w:val="24"/>
          <w:lang w:eastAsia="cs-CZ"/>
        </w:rPr>
        <w:t>24</w:t>
      </w:r>
      <w:r w:rsidRPr="00731ABE">
        <w:rPr>
          <w:rFonts w:ascii="Times New Roman" w:eastAsia="Times New Roman" w:hAnsi="Times New Roman"/>
          <w:b/>
          <w:sz w:val="24"/>
          <w:szCs w:val="24"/>
          <w:lang w:eastAsia="cs-CZ"/>
        </w:rPr>
        <w:t>,</w:t>
      </w:r>
    </w:p>
    <w:p w14:paraId="7A956403" w14:textId="77777777" w:rsidR="00731ABE" w:rsidRPr="00731ABE" w:rsidRDefault="00731ABE" w:rsidP="00731A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k</w:t>
      </w:r>
      <w:r w:rsidRPr="00731ABE">
        <w:rPr>
          <w:rFonts w:ascii="Times New Roman" w:eastAsia="Times New Roman" w:hAnsi="Times New Roman"/>
          <w:b/>
          <w:sz w:val="24"/>
          <w:szCs w:val="24"/>
          <w:lang w:eastAsia="cs-CZ"/>
        </w:rPr>
        <w:t>terou se stanoví část společného školského obvodu základní školy</w:t>
      </w:r>
    </w:p>
    <w:p w14:paraId="502ABFCC" w14:textId="77777777" w:rsidR="00731ABE" w:rsidRPr="00731ABE" w:rsidRDefault="00731ABE" w:rsidP="00731A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30CE6EE" w14:textId="41349383" w:rsidR="00731ABE" w:rsidRDefault="00731ABE" w:rsidP="00731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31ABE">
        <w:rPr>
          <w:rFonts w:ascii="Times New Roman" w:eastAsia="Times New Roman" w:hAnsi="Times New Roman"/>
          <w:sz w:val="24"/>
          <w:szCs w:val="24"/>
          <w:lang w:eastAsia="cs-CZ"/>
        </w:rPr>
        <w:t xml:space="preserve">Zastupitelstvo obce Radimovice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se na svém zasedání dne </w:t>
      </w:r>
      <w:r w:rsidR="00256D15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DA17A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256D15">
        <w:rPr>
          <w:rFonts w:ascii="Times New Roman" w:eastAsia="Times New Roman" w:hAnsi="Times New Roman"/>
          <w:sz w:val="24"/>
          <w:szCs w:val="24"/>
          <w:lang w:eastAsia="cs-CZ"/>
        </w:rPr>
        <w:t>12</w:t>
      </w:r>
      <w:r w:rsidR="00DA17A1">
        <w:rPr>
          <w:rFonts w:ascii="Times New Roman" w:eastAsia="Times New Roman" w:hAnsi="Times New Roman"/>
          <w:sz w:val="24"/>
          <w:szCs w:val="24"/>
          <w:lang w:eastAsia="cs-CZ"/>
        </w:rPr>
        <w:t>.20</w:t>
      </w:r>
      <w:r w:rsidR="00256D15">
        <w:rPr>
          <w:rFonts w:ascii="Times New Roman" w:eastAsia="Times New Roman" w:hAnsi="Times New Roman"/>
          <w:sz w:val="24"/>
          <w:szCs w:val="24"/>
          <w:lang w:eastAsia="cs-CZ"/>
        </w:rPr>
        <w:t>24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15E6E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snesením č</w:t>
      </w:r>
      <w:r w:rsidR="00DA17A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B6C6D">
        <w:rPr>
          <w:rFonts w:ascii="Times New Roman" w:eastAsia="Times New Roman" w:hAnsi="Times New Roman"/>
          <w:sz w:val="24"/>
          <w:szCs w:val="24"/>
          <w:lang w:eastAsia="cs-CZ"/>
        </w:rPr>
        <w:t>54</w:t>
      </w:r>
      <w:r w:rsidR="00DA17A1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CB6C6D">
        <w:rPr>
          <w:rFonts w:ascii="Times New Roman" w:eastAsia="Times New Roman" w:hAnsi="Times New Roman"/>
          <w:sz w:val="24"/>
          <w:szCs w:val="24"/>
          <w:lang w:eastAsia="cs-CZ"/>
        </w:rPr>
        <w:t>2024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usneslo vydat na základě ustanovení § 178 odst. 2 písm. c) zákona č. 561/2004 Sb.</w:t>
      </w:r>
      <w:r w:rsidR="00DA17A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 předškolním, základním, středním, vyšším odborném a jiném vzdělání (školský zákon), ve znění pozdějších předpisů,</w:t>
      </w:r>
      <w:r w:rsidR="00D15E6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v souladu s § 10 písm. d) a § 84 odst. 2 písm. h)</w:t>
      </w:r>
      <w:r w:rsidR="006E25FE">
        <w:rPr>
          <w:rFonts w:ascii="Times New Roman" w:eastAsia="Times New Roman" w:hAnsi="Times New Roman"/>
          <w:sz w:val="24"/>
          <w:szCs w:val="24"/>
          <w:lang w:eastAsia="cs-CZ"/>
        </w:rPr>
        <w:t xml:space="preserve"> zákona č. 128/2000 Sb., o obcích (obecní zřízení), ve znění pozdějších předpisů, tuto obecně závaznou vyhlášku (dále jen „vyhláška“).</w:t>
      </w:r>
    </w:p>
    <w:p w14:paraId="7103E890" w14:textId="77777777" w:rsidR="006E25FE" w:rsidRDefault="006E25FE" w:rsidP="00731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DFDCDAE" w14:textId="77777777" w:rsidR="00D15E6E" w:rsidRDefault="00D15E6E" w:rsidP="00731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C85F4E" w14:textId="77777777" w:rsidR="006E25FE" w:rsidRPr="006E25FE" w:rsidRDefault="006E25FE" w:rsidP="006E25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E25FE">
        <w:rPr>
          <w:rFonts w:ascii="Times New Roman" w:eastAsia="Times New Roman" w:hAnsi="Times New Roman"/>
          <w:b/>
          <w:sz w:val="24"/>
          <w:szCs w:val="24"/>
          <w:lang w:eastAsia="cs-CZ"/>
        </w:rPr>
        <w:t>Čl. 1</w:t>
      </w:r>
    </w:p>
    <w:p w14:paraId="3DFD1E09" w14:textId="77777777" w:rsidR="006E25FE" w:rsidRPr="006E25FE" w:rsidRDefault="006E25FE" w:rsidP="006E25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E25FE">
        <w:rPr>
          <w:rFonts w:ascii="Times New Roman" w:eastAsia="Times New Roman" w:hAnsi="Times New Roman"/>
          <w:b/>
          <w:sz w:val="24"/>
          <w:szCs w:val="24"/>
          <w:lang w:eastAsia="cs-CZ"/>
        </w:rPr>
        <w:t>Stanovení školsk</w:t>
      </w:r>
      <w:r w:rsidR="002738ED">
        <w:rPr>
          <w:rFonts w:ascii="Times New Roman" w:eastAsia="Times New Roman" w:hAnsi="Times New Roman"/>
          <w:b/>
          <w:sz w:val="24"/>
          <w:szCs w:val="24"/>
          <w:lang w:eastAsia="cs-CZ"/>
        </w:rPr>
        <w:t>ého obvodu</w:t>
      </w:r>
    </w:p>
    <w:p w14:paraId="32760BEC" w14:textId="77777777" w:rsidR="00731ABE" w:rsidRDefault="00731ABE" w:rsidP="00731A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5B42F9A" w14:textId="77777777" w:rsidR="006E25FE" w:rsidRDefault="006E25FE" w:rsidP="006E25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E25FE">
        <w:rPr>
          <w:rFonts w:ascii="Times New Roman" w:eastAsia="Times New Roman" w:hAnsi="Times New Roman"/>
          <w:sz w:val="24"/>
          <w:szCs w:val="24"/>
          <w:lang w:eastAsia="cs-CZ"/>
        </w:rPr>
        <w:t xml:space="preserve">Na základě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uzavřené dohody obcí Radimovice a Sychrov o vytvoření společného školského obvodu základní školy je území obce Radimovice částí školského obvodu Základní školy Radostín, okres Liberec, příspěvková organizace, Radostín 19, 463 44 Sychrov zřízené obcí Sychrov.</w:t>
      </w:r>
    </w:p>
    <w:p w14:paraId="1C93231B" w14:textId="77777777" w:rsidR="006E25FE" w:rsidRDefault="006E25FE" w:rsidP="006E25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B67589" w14:textId="77777777" w:rsidR="006E25FE" w:rsidRDefault="006E25FE" w:rsidP="006E25F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E25FE">
        <w:rPr>
          <w:rFonts w:ascii="Times New Roman" w:eastAsia="Times New Roman" w:hAnsi="Times New Roman"/>
          <w:b/>
          <w:sz w:val="24"/>
          <w:szCs w:val="24"/>
          <w:lang w:eastAsia="cs-CZ"/>
        </w:rPr>
        <w:t>Čl. 2</w:t>
      </w:r>
    </w:p>
    <w:p w14:paraId="34338801" w14:textId="77777777" w:rsidR="00256D15" w:rsidRPr="000E3194" w:rsidRDefault="00256D15" w:rsidP="00256D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E3194">
        <w:rPr>
          <w:rFonts w:ascii="Times New Roman" w:eastAsia="Times New Roman" w:hAnsi="Times New Roman"/>
          <w:b/>
          <w:sz w:val="24"/>
          <w:szCs w:val="24"/>
          <w:lang w:eastAsia="cs-CZ"/>
        </w:rPr>
        <w:t>Závěrečné ustanovení</w:t>
      </w:r>
    </w:p>
    <w:p w14:paraId="37F57099" w14:textId="77777777" w:rsidR="00256D15" w:rsidRDefault="00256D15" w:rsidP="00256D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DED6D14" w14:textId="348029E8" w:rsidR="00256D15" w:rsidRDefault="00256D15" w:rsidP="00256D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Tato vyhláška nabývá účinnosti 1.1.2025</w:t>
      </w:r>
    </w:p>
    <w:p w14:paraId="6539D59B" w14:textId="77777777" w:rsidR="000E3194" w:rsidRDefault="000E3194" w:rsidP="006E25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6C47585" w14:textId="77777777" w:rsidR="000E3194" w:rsidRDefault="000E3194" w:rsidP="006E25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904DB9B" w14:textId="2A10F7C3" w:rsidR="000E3194" w:rsidRDefault="000E3194" w:rsidP="006E25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A69AFA9" w14:textId="77777777" w:rsidR="000E3194" w:rsidRDefault="000E3194" w:rsidP="006E25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84C507" w14:textId="77777777" w:rsidR="000E3194" w:rsidRDefault="000E3194" w:rsidP="006E25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7878732" w14:textId="77777777" w:rsidR="000E3194" w:rsidRDefault="000E3194" w:rsidP="006E25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55A40FD" w14:textId="77777777" w:rsidR="000E3194" w:rsidRDefault="000E3194" w:rsidP="006E25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27BE9C0" w14:textId="77777777" w:rsidR="000E3194" w:rsidRDefault="000E3194" w:rsidP="006E25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C33B4D" w14:textId="77777777" w:rsidR="000E3194" w:rsidRDefault="000E3194" w:rsidP="000E3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………………………………..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……………………..</w:t>
      </w:r>
    </w:p>
    <w:p w14:paraId="2AC6B691" w14:textId="03457B51" w:rsidR="000E3194" w:rsidRDefault="00256D15" w:rsidP="000E3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Lucie Langová</w:t>
      </w:r>
      <w:r w:rsidR="000E319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0E319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0E319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0E319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0E319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0E319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0E3194"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>Robert Marek</w:t>
      </w:r>
    </w:p>
    <w:p w14:paraId="245697FE" w14:textId="77777777" w:rsidR="000E3194" w:rsidRPr="006E25FE" w:rsidRDefault="000E3194" w:rsidP="000E31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místostarosta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starostka</w:t>
      </w:r>
    </w:p>
    <w:p w14:paraId="2911B168" w14:textId="77777777" w:rsidR="00C61DBF" w:rsidRDefault="00C61DBF"/>
    <w:p w14:paraId="26CFBD39" w14:textId="77777777" w:rsidR="000E3194" w:rsidRDefault="000E3194"/>
    <w:p w14:paraId="0A9AF067" w14:textId="77777777" w:rsidR="000E3194" w:rsidRDefault="000E3194">
      <w:pPr>
        <w:rPr>
          <w:rFonts w:ascii="Times New Roman" w:hAnsi="Times New Roman"/>
          <w:sz w:val="24"/>
          <w:szCs w:val="24"/>
        </w:rPr>
      </w:pPr>
      <w:r w:rsidRPr="000E3194">
        <w:rPr>
          <w:rFonts w:ascii="Times New Roman" w:hAnsi="Times New Roman"/>
          <w:sz w:val="24"/>
          <w:szCs w:val="24"/>
        </w:rPr>
        <w:t>Vyvěšeno na úřední desce dne:</w:t>
      </w:r>
      <w:r w:rsidR="00DA17A1">
        <w:rPr>
          <w:rFonts w:ascii="Times New Roman" w:hAnsi="Times New Roman"/>
          <w:sz w:val="24"/>
          <w:szCs w:val="24"/>
        </w:rPr>
        <w:t xml:space="preserve"> </w:t>
      </w:r>
    </w:p>
    <w:p w14:paraId="750557D6" w14:textId="77777777" w:rsidR="000E3194" w:rsidRPr="000E3194" w:rsidRDefault="000E3194">
      <w:pPr>
        <w:rPr>
          <w:rFonts w:ascii="Times New Roman" w:hAnsi="Times New Roman"/>
          <w:sz w:val="24"/>
          <w:szCs w:val="24"/>
        </w:rPr>
      </w:pPr>
      <w:r w:rsidRPr="000E3194">
        <w:rPr>
          <w:rFonts w:ascii="Times New Roman" w:hAnsi="Times New Roman"/>
          <w:sz w:val="24"/>
          <w:szCs w:val="24"/>
        </w:rPr>
        <w:t>Sejmuto z úřední desky dne:</w:t>
      </w:r>
    </w:p>
    <w:sectPr w:rsidR="000E3194" w:rsidRPr="000E3194" w:rsidSect="00C61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BE"/>
    <w:rsid w:val="000E3194"/>
    <w:rsid w:val="001265E8"/>
    <w:rsid w:val="00256D15"/>
    <w:rsid w:val="002738ED"/>
    <w:rsid w:val="00274D0A"/>
    <w:rsid w:val="002853EC"/>
    <w:rsid w:val="002C4175"/>
    <w:rsid w:val="00486E22"/>
    <w:rsid w:val="006D4B27"/>
    <w:rsid w:val="006E25FE"/>
    <w:rsid w:val="00731ABE"/>
    <w:rsid w:val="007C4ADB"/>
    <w:rsid w:val="008225CE"/>
    <w:rsid w:val="00A54888"/>
    <w:rsid w:val="00C61DBF"/>
    <w:rsid w:val="00CB6C6D"/>
    <w:rsid w:val="00CE1B13"/>
    <w:rsid w:val="00CF0614"/>
    <w:rsid w:val="00D15E6E"/>
    <w:rsid w:val="00DA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6F75"/>
  <w15:chartTrackingRefBased/>
  <w15:docId w15:val="{B260E2E0-30E2-4453-A364-6D6A7DF4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AB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cp:lastModifiedBy>Robert Marek</cp:lastModifiedBy>
  <cp:revision>5</cp:revision>
  <cp:lastPrinted>2024-12-09T14:20:00Z</cp:lastPrinted>
  <dcterms:created xsi:type="dcterms:W3CDTF">2024-11-27T09:29:00Z</dcterms:created>
  <dcterms:modified xsi:type="dcterms:W3CDTF">2024-12-11T15:45:00Z</dcterms:modified>
</cp:coreProperties>
</file>