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DED" w:rsidRPr="00FB6AE5" w:rsidRDefault="00560DED">
      <w:pPr>
        <w:pStyle w:val="Zhlav"/>
        <w:tabs>
          <w:tab w:val="clear" w:pos="4536"/>
          <w:tab w:val="clear" w:pos="9072"/>
        </w:tabs>
        <w:rPr>
          <w:rFonts w:ascii="Arial" w:hAnsi="Arial" w:cs="Arial"/>
          <w:bCs/>
          <w:sz w:val="22"/>
          <w:szCs w:val="22"/>
        </w:rPr>
      </w:pPr>
    </w:p>
    <w:p w:rsidR="00D51D24" w:rsidRPr="002E0EAD" w:rsidRDefault="00344DEF" w:rsidP="00D51D24">
      <w:pPr>
        <w:spacing w:line="276" w:lineRule="auto"/>
        <w:jc w:val="center"/>
        <w:rPr>
          <w:rFonts w:ascii="Arial" w:hAnsi="Arial" w:cs="Arial"/>
          <w:b/>
        </w:rPr>
      </w:pPr>
      <w:r>
        <w:rPr>
          <w:rFonts w:ascii="Arial" w:hAnsi="Arial" w:cs="Arial"/>
          <w:b/>
        </w:rPr>
        <w:t>Město Bělá pod Bezdězem</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w:t>
      </w:r>
      <w:r w:rsidR="00EA4C66">
        <w:rPr>
          <w:rFonts w:ascii="Arial" w:hAnsi="Arial" w:cs="Arial"/>
          <w:b/>
        </w:rPr>
        <w:t>m</w:t>
      </w:r>
      <w:r w:rsidR="00344DEF">
        <w:rPr>
          <w:rFonts w:ascii="Arial" w:hAnsi="Arial" w:cs="Arial"/>
          <w:b/>
        </w:rPr>
        <w:t>ěsta Bělá pod Bezdězem</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w:t>
      </w:r>
      <w:r w:rsidR="00EA4C66">
        <w:rPr>
          <w:rFonts w:ascii="Arial" w:hAnsi="Arial" w:cs="Arial"/>
          <w:b/>
        </w:rPr>
        <w:t>m</w:t>
      </w:r>
      <w:r w:rsidR="00344DEF">
        <w:rPr>
          <w:rFonts w:ascii="Arial" w:hAnsi="Arial" w:cs="Arial"/>
          <w:b/>
        </w:rPr>
        <w:t xml:space="preserve">ěsta Bělá pod Bezdězem </w:t>
      </w:r>
      <w:r w:rsidRPr="002E0EAD">
        <w:rPr>
          <w:rFonts w:ascii="Arial" w:hAnsi="Arial" w:cs="Arial"/>
          <w:b/>
        </w:rPr>
        <w:t>č.</w:t>
      </w:r>
      <w:r w:rsidR="003045FB">
        <w:rPr>
          <w:rFonts w:ascii="Arial" w:hAnsi="Arial" w:cs="Arial"/>
          <w:b/>
        </w:rPr>
        <w:t xml:space="preserve"> 4</w:t>
      </w:r>
      <w:r w:rsidRPr="002E0EAD">
        <w:rPr>
          <w:rFonts w:ascii="Arial" w:hAnsi="Arial" w:cs="Arial"/>
          <w:b/>
        </w:rPr>
        <w:t>/20</w:t>
      </w:r>
      <w:r w:rsidR="00344DEF">
        <w:rPr>
          <w:rFonts w:ascii="Arial" w:hAnsi="Arial" w:cs="Arial"/>
          <w:b/>
        </w:rPr>
        <w:t>21</w:t>
      </w:r>
      <w:r w:rsidRPr="002E0EAD">
        <w:rPr>
          <w:rFonts w:ascii="Arial" w:hAnsi="Arial" w:cs="Arial"/>
          <w:b/>
        </w:rPr>
        <w:t>,</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456869">
      <w:pPr>
        <w:pStyle w:val="Zkladntextodsazen2"/>
        <w:ind w:left="0" w:firstLine="0"/>
        <w:rPr>
          <w:rFonts w:ascii="Arial" w:hAnsi="Arial" w:cs="Arial"/>
          <w:sz w:val="22"/>
          <w:szCs w:val="22"/>
        </w:rPr>
      </w:pPr>
      <w:r>
        <w:rPr>
          <w:rFonts w:ascii="Arial" w:hAnsi="Arial" w:cs="Arial"/>
          <w:sz w:val="22"/>
          <w:szCs w:val="22"/>
        </w:rPr>
        <w:t>Zastupitelstvo</w:t>
      </w:r>
      <w:r w:rsidR="00344DEF">
        <w:rPr>
          <w:rFonts w:ascii="Arial" w:hAnsi="Arial" w:cs="Arial"/>
          <w:sz w:val="22"/>
          <w:szCs w:val="22"/>
        </w:rPr>
        <w:t xml:space="preserve"> </w:t>
      </w:r>
      <w:r w:rsidR="00EA4C66">
        <w:rPr>
          <w:rFonts w:ascii="Arial" w:hAnsi="Arial" w:cs="Arial"/>
          <w:sz w:val="22"/>
          <w:szCs w:val="22"/>
        </w:rPr>
        <w:t>m</w:t>
      </w:r>
      <w:r w:rsidR="00344DEF">
        <w:rPr>
          <w:rFonts w:ascii="Arial" w:hAnsi="Arial" w:cs="Arial"/>
          <w:sz w:val="22"/>
          <w:szCs w:val="22"/>
        </w:rPr>
        <w:t xml:space="preserve">ěsta Bělá pod Bezdězem </w:t>
      </w:r>
      <w:r w:rsidR="00E2491F">
        <w:rPr>
          <w:rFonts w:ascii="Arial" w:hAnsi="Arial" w:cs="Arial"/>
          <w:sz w:val="22"/>
          <w:szCs w:val="22"/>
        </w:rPr>
        <w:t>se na svém zasedání dne</w:t>
      </w:r>
      <w:r w:rsidR="00AA3D15">
        <w:rPr>
          <w:rFonts w:ascii="Arial" w:hAnsi="Arial" w:cs="Arial"/>
          <w:sz w:val="22"/>
          <w:szCs w:val="22"/>
        </w:rPr>
        <w:t xml:space="preserve"> 10.10. 2021 </w:t>
      </w:r>
      <w:r w:rsidR="0024722A" w:rsidRPr="00FB6AE5">
        <w:rPr>
          <w:rFonts w:ascii="Arial" w:hAnsi="Arial" w:cs="Arial"/>
          <w:sz w:val="22"/>
          <w:szCs w:val="22"/>
        </w:rPr>
        <w:t>usnesením č.</w:t>
      </w:r>
      <w:r w:rsidR="00AA3D15">
        <w:rPr>
          <w:rFonts w:ascii="Arial" w:hAnsi="Arial" w:cs="Arial"/>
          <w:sz w:val="22"/>
          <w:szCs w:val="22"/>
        </w:rPr>
        <w:t xml:space="preserve"> 104/2021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w:t>
      </w:r>
      <w:r w:rsidR="00AA3D15">
        <w:rPr>
          <w:rFonts w:ascii="Arial" w:hAnsi="Arial" w:cs="Arial"/>
          <w:sz w:val="22"/>
          <w:szCs w:val="22"/>
        </w:rPr>
        <w:t xml:space="preserve"> </w:t>
      </w:r>
      <w:r w:rsidR="0024722A" w:rsidRPr="00FB6AE5">
        <w:rPr>
          <w:rFonts w:ascii="Arial" w:hAnsi="Arial" w:cs="Arial"/>
          <w:sz w:val="22"/>
          <w:szCs w:val="22"/>
        </w:rPr>
        <w:t>Sb.,</w:t>
      </w:r>
      <w:r w:rsidR="00AA3D15">
        <w:rPr>
          <w:rFonts w:ascii="Arial" w:hAnsi="Arial" w:cs="Arial"/>
          <w:sz w:val="22"/>
          <w:szCs w:val="22"/>
        </w:rPr>
        <w:t xml:space="preserve"> </w:t>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rsidP="00456869">
      <w:pPr>
        <w:jc w:val="both"/>
        <w:rPr>
          <w:rFonts w:ascii="Arial" w:hAnsi="Arial" w:cs="Arial"/>
          <w:b/>
          <w:sz w:val="22"/>
          <w:szCs w:val="22"/>
        </w:rPr>
      </w:pPr>
    </w:p>
    <w:p w:rsidR="0024722A" w:rsidRPr="00FB6AE5" w:rsidRDefault="0024722A" w:rsidP="00456869">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456869">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456869">
      <w:pPr>
        <w:tabs>
          <w:tab w:val="left" w:pos="567"/>
        </w:tabs>
        <w:jc w:val="both"/>
        <w:rPr>
          <w:rFonts w:ascii="Arial" w:hAnsi="Arial" w:cs="Arial"/>
          <w:sz w:val="22"/>
          <w:szCs w:val="22"/>
        </w:rPr>
      </w:pPr>
    </w:p>
    <w:p w:rsidR="00EB486C" w:rsidRPr="00344DEF" w:rsidRDefault="0024722A" w:rsidP="00456869">
      <w:pPr>
        <w:numPr>
          <w:ilvl w:val="0"/>
          <w:numId w:val="24"/>
        </w:numPr>
        <w:tabs>
          <w:tab w:val="left" w:pos="0"/>
        </w:tabs>
        <w:ind w:left="0" w:hanging="426"/>
        <w:jc w:val="both"/>
        <w:rPr>
          <w:rFonts w:ascii="Arial" w:hAnsi="Arial" w:cs="Arial"/>
          <w:color w:val="FF0000"/>
          <w:sz w:val="22"/>
          <w:szCs w:val="22"/>
        </w:rPr>
      </w:pPr>
      <w:r w:rsidRPr="00344DEF">
        <w:rPr>
          <w:rFonts w:ascii="Arial" w:hAnsi="Arial" w:cs="Arial"/>
          <w:sz w:val="22"/>
          <w:szCs w:val="22"/>
        </w:rPr>
        <w:t xml:space="preserve">Tato vyhláška stanovuje </w:t>
      </w:r>
      <w:r w:rsidR="00A342C0" w:rsidRPr="00344DEF">
        <w:rPr>
          <w:rFonts w:ascii="Arial" w:hAnsi="Arial" w:cs="Arial"/>
          <w:sz w:val="22"/>
          <w:szCs w:val="22"/>
        </w:rPr>
        <w:t xml:space="preserve">obecní systém </w:t>
      </w:r>
      <w:r w:rsidR="00BD2B1D" w:rsidRPr="00344DEF">
        <w:rPr>
          <w:rFonts w:ascii="Arial" w:hAnsi="Arial" w:cs="Arial"/>
          <w:sz w:val="22"/>
          <w:szCs w:val="22"/>
        </w:rPr>
        <w:t xml:space="preserve">odpadového hospodářství na území </w:t>
      </w:r>
      <w:r w:rsidR="00EA4C66">
        <w:rPr>
          <w:rFonts w:ascii="Arial" w:hAnsi="Arial" w:cs="Arial"/>
          <w:sz w:val="22"/>
          <w:szCs w:val="22"/>
        </w:rPr>
        <w:t>m</w:t>
      </w:r>
      <w:r w:rsidR="00344DEF" w:rsidRPr="00344DEF">
        <w:rPr>
          <w:rFonts w:ascii="Arial" w:hAnsi="Arial" w:cs="Arial"/>
          <w:sz w:val="22"/>
          <w:szCs w:val="22"/>
        </w:rPr>
        <w:t>ěsta Bělá pod Bezdězem</w:t>
      </w:r>
      <w:r w:rsidR="00344DEF">
        <w:rPr>
          <w:rFonts w:ascii="Arial" w:hAnsi="Arial" w:cs="Arial"/>
          <w:sz w:val="22"/>
          <w:szCs w:val="22"/>
        </w:rPr>
        <w:t>.</w:t>
      </w:r>
    </w:p>
    <w:p w:rsidR="006B58B2" w:rsidRPr="00BF6EFC" w:rsidRDefault="00EB486C" w:rsidP="00456869">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w:t>
      </w:r>
      <w:r w:rsidR="00344DEF">
        <w:rPr>
          <w:rFonts w:ascii="Arial" w:hAnsi="Arial" w:cs="Arial"/>
          <w:sz w:val="22"/>
          <w:szCs w:val="22"/>
        </w:rPr>
        <w:t xml:space="preserve">městem </w:t>
      </w:r>
      <w:r w:rsidRPr="00BF6EFC">
        <w:rPr>
          <w:rFonts w:ascii="Arial" w:hAnsi="Arial" w:cs="Arial"/>
          <w:sz w:val="22"/>
          <w:szCs w:val="22"/>
        </w:rPr>
        <w:t xml:space="preserve">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456869">
      <w:pPr>
        <w:tabs>
          <w:tab w:val="left" w:pos="567"/>
        </w:tabs>
        <w:autoSpaceDE w:val="0"/>
        <w:autoSpaceDN w:val="0"/>
        <w:adjustRightInd w:val="0"/>
        <w:jc w:val="both"/>
        <w:rPr>
          <w:rFonts w:ascii="Arial" w:hAnsi="Arial" w:cs="Arial"/>
          <w:sz w:val="22"/>
          <w:szCs w:val="22"/>
        </w:rPr>
      </w:pPr>
    </w:p>
    <w:p w:rsidR="00D62F8B" w:rsidRDefault="006B58B2" w:rsidP="00456869">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456869">
      <w:pPr>
        <w:tabs>
          <w:tab w:val="left" w:pos="-142"/>
        </w:tabs>
        <w:autoSpaceDE w:val="0"/>
        <w:autoSpaceDN w:val="0"/>
        <w:adjustRightInd w:val="0"/>
        <w:jc w:val="both"/>
        <w:rPr>
          <w:rFonts w:ascii="Arial" w:hAnsi="Arial" w:cs="Arial"/>
          <w:sz w:val="22"/>
          <w:szCs w:val="22"/>
        </w:rPr>
      </w:pPr>
    </w:p>
    <w:p w:rsidR="00D62F8B" w:rsidRPr="00D62F8B" w:rsidRDefault="00B11B51" w:rsidP="00456869">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456869">
      <w:pPr>
        <w:tabs>
          <w:tab w:val="left" w:pos="-142"/>
        </w:tabs>
        <w:autoSpaceDE w:val="0"/>
        <w:autoSpaceDN w:val="0"/>
        <w:adjustRightInd w:val="0"/>
        <w:jc w:val="both"/>
        <w:rPr>
          <w:rFonts w:ascii="Arial" w:hAnsi="Arial" w:cs="Arial"/>
          <w:sz w:val="22"/>
          <w:szCs w:val="22"/>
        </w:rPr>
      </w:pPr>
    </w:p>
    <w:p w:rsidR="00012F79" w:rsidRDefault="00012F79" w:rsidP="00456869">
      <w:pPr>
        <w:jc w:val="both"/>
        <w:rPr>
          <w:rFonts w:ascii="Arial" w:hAnsi="Arial" w:cs="Arial"/>
          <w:b/>
          <w:sz w:val="22"/>
          <w:szCs w:val="22"/>
        </w:rPr>
      </w:pPr>
    </w:p>
    <w:p w:rsidR="0024722A" w:rsidRPr="00FB6AE5" w:rsidRDefault="0024722A" w:rsidP="00456869">
      <w:pPr>
        <w:jc w:val="center"/>
        <w:rPr>
          <w:rFonts w:ascii="Arial" w:hAnsi="Arial" w:cs="Arial"/>
          <w:b/>
          <w:sz w:val="22"/>
          <w:szCs w:val="22"/>
        </w:rPr>
      </w:pPr>
      <w:r w:rsidRPr="00FB6AE5">
        <w:rPr>
          <w:rFonts w:ascii="Arial" w:hAnsi="Arial" w:cs="Arial"/>
          <w:b/>
          <w:sz w:val="22"/>
          <w:szCs w:val="22"/>
        </w:rPr>
        <w:t>Čl. 2</w:t>
      </w:r>
    </w:p>
    <w:p w:rsidR="00CB5754" w:rsidRDefault="004B018B" w:rsidP="00456869">
      <w:pPr>
        <w:jc w:val="center"/>
        <w:rPr>
          <w:rFonts w:ascii="Arial" w:hAnsi="Arial" w:cs="Arial"/>
          <w:sz w:val="22"/>
          <w:szCs w:val="22"/>
        </w:rPr>
      </w:pPr>
      <w:r>
        <w:rPr>
          <w:rFonts w:ascii="Arial" w:hAnsi="Arial" w:cs="Arial"/>
          <w:b/>
          <w:sz w:val="22"/>
          <w:szCs w:val="22"/>
        </w:rPr>
        <w:t>Oddělené soustřeďování komunálního odpadu</w:t>
      </w:r>
    </w:p>
    <w:p w:rsidR="00CB5754" w:rsidRDefault="00CB5754" w:rsidP="00456869">
      <w:pPr>
        <w:jc w:val="both"/>
        <w:rPr>
          <w:rFonts w:ascii="Arial" w:hAnsi="Arial" w:cs="Arial"/>
          <w:sz w:val="22"/>
          <w:szCs w:val="22"/>
        </w:rPr>
      </w:pPr>
    </w:p>
    <w:p w:rsidR="0024722A" w:rsidRPr="00FB6AE5" w:rsidRDefault="00F53E58" w:rsidP="00456869">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w:t>
      </w:r>
      <w:r w:rsidR="003045FB">
        <w:rPr>
          <w:rFonts w:ascii="Arial" w:hAnsi="Arial" w:cs="Arial"/>
          <w:sz w:val="22"/>
          <w:szCs w:val="22"/>
        </w:rPr>
        <w:t>městem</w:t>
      </w:r>
      <w:r>
        <w:rPr>
          <w:rFonts w:ascii="Arial" w:hAnsi="Arial" w:cs="Arial"/>
          <w:sz w:val="22"/>
          <w:szCs w:val="22"/>
        </w:rPr>
        <w:t xml:space="preserve">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rsidP="00456869">
      <w:pPr>
        <w:jc w:val="both"/>
        <w:rPr>
          <w:rFonts w:ascii="Arial" w:hAnsi="Arial" w:cs="Arial"/>
          <w:i/>
          <w:iCs/>
          <w:sz w:val="22"/>
          <w:szCs w:val="22"/>
        </w:rPr>
      </w:pPr>
    </w:p>
    <w:p w:rsidR="009B77CC" w:rsidRPr="00FB6AE5" w:rsidRDefault="009B77CC" w:rsidP="00456869">
      <w:pPr>
        <w:pStyle w:val="Odstavecseseznamem"/>
        <w:numPr>
          <w:ilvl w:val="0"/>
          <w:numId w:val="10"/>
        </w:numPr>
        <w:autoSpaceDE w:val="0"/>
        <w:autoSpaceDN w:val="0"/>
        <w:adjustRightInd w:val="0"/>
        <w:spacing w:after="0" w:line="240" w:lineRule="auto"/>
        <w:jc w:val="both"/>
        <w:rPr>
          <w:rFonts w:ascii="Arial" w:hAnsi="Arial" w:cs="Arial"/>
          <w:bCs/>
          <w:i/>
          <w:color w:val="000000"/>
        </w:rPr>
      </w:pPr>
      <w:r w:rsidRPr="00FB6AE5">
        <w:rPr>
          <w:rFonts w:ascii="Arial" w:hAnsi="Arial" w:cs="Arial"/>
          <w:bCs/>
          <w:i/>
          <w:color w:val="000000"/>
        </w:rPr>
        <w:t>Biologick</w:t>
      </w:r>
      <w:r w:rsidR="00280751">
        <w:rPr>
          <w:rFonts w:ascii="Arial" w:hAnsi="Arial" w:cs="Arial"/>
          <w:bCs/>
          <w:i/>
          <w:color w:val="000000"/>
        </w:rPr>
        <w:t>y rozložitelné</w:t>
      </w:r>
      <w:r w:rsidRPr="00FB6AE5">
        <w:rPr>
          <w:rFonts w:ascii="Arial" w:hAnsi="Arial" w:cs="Arial"/>
          <w:bCs/>
          <w:i/>
          <w:color w:val="000000"/>
        </w:rPr>
        <w:t xml:space="preserve"> odpady</w:t>
      </w:r>
      <w:r w:rsidR="00A93360">
        <w:rPr>
          <w:rFonts w:ascii="Arial" w:hAnsi="Arial" w:cs="Arial"/>
          <w:bCs/>
          <w:i/>
          <w:color w:val="000000"/>
        </w:rPr>
        <w:t xml:space="preserve"> rostlinného původu</w:t>
      </w:r>
      <w:r w:rsidRPr="00431942">
        <w:rPr>
          <w:rFonts w:ascii="Arial" w:hAnsi="Arial" w:cs="Arial"/>
          <w:bCs/>
          <w:i/>
        </w:rPr>
        <w:t>,</w:t>
      </w:r>
    </w:p>
    <w:p w:rsidR="009B77CC" w:rsidRPr="00FB6AE5" w:rsidRDefault="009B77CC" w:rsidP="00456869">
      <w:pPr>
        <w:pStyle w:val="Odstavecseseznamem"/>
        <w:numPr>
          <w:ilvl w:val="0"/>
          <w:numId w:val="10"/>
        </w:numPr>
        <w:tabs>
          <w:tab w:val="left" w:pos="567"/>
        </w:tabs>
        <w:autoSpaceDE w:val="0"/>
        <w:autoSpaceDN w:val="0"/>
        <w:adjustRightInd w:val="0"/>
        <w:spacing w:after="0" w:line="240" w:lineRule="auto"/>
        <w:jc w:val="both"/>
        <w:rPr>
          <w:rFonts w:ascii="Arial" w:hAnsi="Arial" w:cs="Arial"/>
          <w:bCs/>
          <w:i/>
          <w:color w:val="000000"/>
        </w:rPr>
      </w:pPr>
      <w:r w:rsidRPr="00FB6AE5">
        <w:rPr>
          <w:rFonts w:ascii="Arial" w:hAnsi="Arial" w:cs="Arial"/>
          <w:bCs/>
          <w:i/>
          <w:color w:val="000000"/>
        </w:rPr>
        <w:t>Papír,</w:t>
      </w:r>
    </w:p>
    <w:p w:rsidR="009B77CC" w:rsidRPr="00FB6AE5" w:rsidRDefault="009B77CC" w:rsidP="00456869">
      <w:pPr>
        <w:pStyle w:val="Odstavecseseznamem"/>
        <w:numPr>
          <w:ilvl w:val="0"/>
          <w:numId w:val="10"/>
        </w:numPr>
        <w:tabs>
          <w:tab w:val="left" w:pos="567"/>
        </w:tabs>
        <w:autoSpaceDE w:val="0"/>
        <w:autoSpaceDN w:val="0"/>
        <w:adjustRightInd w:val="0"/>
        <w:spacing w:after="0" w:line="240" w:lineRule="auto"/>
        <w:jc w:val="both"/>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9B77CC" w:rsidRPr="00FB6AE5" w:rsidRDefault="009B77CC" w:rsidP="00456869">
      <w:pPr>
        <w:pStyle w:val="Odstavecseseznamem"/>
        <w:numPr>
          <w:ilvl w:val="0"/>
          <w:numId w:val="10"/>
        </w:numPr>
        <w:autoSpaceDE w:val="0"/>
        <w:autoSpaceDN w:val="0"/>
        <w:adjustRightInd w:val="0"/>
        <w:spacing w:after="0" w:line="240" w:lineRule="auto"/>
        <w:jc w:val="both"/>
        <w:rPr>
          <w:rFonts w:ascii="Arial" w:hAnsi="Arial" w:cs="Arial"/>
          <w:bCs/>
          <w:i/>
          <w:color w:val="000000"/>
        </w:rPr>
      </w:pPr>
      <w:r w:rsidRPr="00FB6AE5">
        <w:rPr>
          <w:rFonts w:ascii="Arial" w:hAnsi="Arial" w:cs="Arial"/>
          <w:bCs/>
          <w:i/>
          <w:color w:val="000000"/>
        </w:rPr>
        <w:t>Sklo,</w:t>
      </w:r>
    </w:p>
    <w:p w:rsidR="009B77CC" w:rsidRPr="00FB6AE5" w:rsidRDefault="009B77CC" w:rsidP="00456869">
      <w:pPr>
        <w:pStyle w:val="Odstavecseseznamem"/>
        <w:numPr>
          <w:ilvl w:val="0"/>
          <w:numId w:val="10"/>
        </w:numPr>
        <w:autoSpaceDE w:val="0"/>
        <w:autoSpaceDN w:val="0"/>
        <w:adjustRightInd w:val="0"/>
        <w:spacing w:after="0" w:line="240" w:lineRule="auto"/>
        <w:jc w:val="both"/>
        <w:rPr>
          <w:rFonts w:ascii="Arial" w:hAnsi="Arial" w:cs="Arial"/>
          <w:bCs/>
          <w:i/>
          <w:color w:val="000000"/>
        </w:rPr>
      </w:pPr>
      <w:r w:rsidRPr="00FB6AE5">
        <w:rPr>
          <w:rFonts w:ascii="Arial" w:hAnsi="Arial" w:cs="Arial"/>
          <w:bCs/>
          <w:i/>
          <w:color w:val="000000"/>
        </w:rPr>
        <w:t>Kovy,</w:t>
      </w:r>
    </w:p>
    <w:p w:rsidR="0024722A" w:rsidRDefault="009B77CC" w:rsidP="00456869">
      <w:pPr>
        <w:numPr>
          <w:ilvl w:val="0"/>
          <w:numId w:val="10"/>
        </w:numPr>
        <w:jc w:val="both"/>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456869">
      <w:pPr>
        <w:numPr>
          <w:ilvl w:val="0"/>
          <w:numId w:val="10"/>
        </w:numPr>
        <w:jc w:val="both"/>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456869">
      <w:pPr>
        <w:numPr>
          <w:ilvl w:val="0"/>
          <w:numId w:val="10"/>
        </w:numPr>
        <w:jc w:val="both"/>
        <w:rPr>
          <w:rFonts w:ascii="Arial" w:hAnsi="Arial" w:cs="Arial"/>
          <w:i/>
          <w:iCs/>
          <w:sz w:val="22"/>
          <w:szCs w:val="22"/>
        </w:rPr>
      </w:pPr>
      <w:r>
        <w:rPr>
          <w:rFonts w:ascii="Arial" w:hAnsi="Arial" w:cs="Arial"/>
          <w:i/>
          <w:iCs/>
          <w:sz w:val="22"/>
          <w:szCs w:val="22"/>
        </w:rPr>
        <w:t>Jedlé oleje a tuky,</w:t>
      </w:r>
    </w:p>
    <w:p w:rsidR="00E66B2E" w:rsidRPr="002D64B8" w:rsidRDefault="006F432E" w:rsidP="00456869">
      <w:pPr>
        <w:numPr>
          <w:ilvl w:val="0"/>
          <w:numId w:val="10"/>
        </w:numPr>
        <w:jc w:val="both"/>
        <w:rPr>
          <w:rFonts w:ascii="Arial" w:hAnsi="Arial" w:cs="Arial"/>
          <w:i/>
          <w:iCs/>
          <w:sz w:val="22"/>
          <w:szCs w:val="22"/>
        </w:rPr>
      </w:pPr>
      <w:r w:rsidRPr="002D64B8">
        <w:rPr>
          <w:rFonts w:ascii="Arial" w:hAnsi="Arial" w:cs="Arial"/>
          <w:i/>
          <w:iCs/>
          <w:sz w:val="22"/>
          <w:szCs w:val="22"/>
        </w:rPr>
        <w:t xml:space="preserve">Textil </w:t>
      </w:r>
    </w:p>
    <w:p w:rsidR="00A342C0" w:rsidRPr="002D64B8" w:rsidRDefault="006F432E" w:rsidP="00456869">
      <w:pPr>
        <w:numPr>
          <w:ilvl w:val="0"/>
          <w:numId w:val="10"/>
        </w:numPr>
        <w:jc w:val="both"/>
        <w:rPr>
          <w:rFonts w:ascii="Arial" w:hAnsi="Arial" w:cs="Arial"/>
          <w:i/>
          <w:iCs/>
          <w:sz w:val="22"/>
          <w:szCs w:val="22"/>
        </w:rPr>
      </w:pPr>
      <w:r w:rsidRPr="002D64B8">
        <w:rPr>
          <w:rFonts w:ascii="Arial" w:hAnsi="Arial" w:cs="Arial"/>
          <w:i/>
          <w:iCs/>
          <w:sz w:val="22"/>
          <w:szCs w:val="22"/>
        </w:rPr>
        <w:t>Směsný komunální odpad</w:t>
      </w:r>
    </w:p>
    <w:p w:rsidR="00344DEF" w:rsidRDefault="00344DEF" w:rsidP="00456869">
      <w:pPr>
        <w:pStyle w:val="Zkladntextodsazen"/>
        <w:ind w:left="360" w:firstLine="0"/>
        <w:rPr>
          <w:rFonts w:ascii="Arial" w:hAnsi="Arial" w:cs="Arial"/>
          <w:sz w:val="22"/>
          <w:szCs w:val="22"/>
        </w:rPr>
      </w:pPr>
    </w:p>
    <w:p w:rsidR="00262D62" w:rsidRPr="00122EA8" w:rsidRDefault="0024722A" w:rsidP="00456869">
      <w:pPr>
        <w:pStyle w:val="Zkladntextodsazen"/>
        <w:ind w:left="360" w:firstLine="0"/>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rsidR="00262D62" w:rsidRPr="00122EA8" w:rsidRDefault="00262D62" w:rsidP="00456869">
      <w:pPr>
        <w:pStyle w:val="Zkladntextodsazen"/>
        <w:ind w:left="360" w:firstLine="0"/>
        <w:rPr>
          <w:rFonts w:ascii="Arial" w:hAnsi="Arial" w:cs="Arial"/>
          <w:sz w:val="22"/>
          <w:szCs w:val="22"/>
        </w:rPr>
      </w:pPr>
    </w:p>
    <w:p w:rsidR="00262D62" w:rsidRPr="00344DEF" w:rsidRDefault="00262D62" w:rsidP="00456869">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344DEF">
        <w:rPr>
          <w:rFonts w:ascii="Arial" w:hAnsi="Arial" w:cs="Arial"/>
          <w:sz w:val="22"/>
          <w:szCs w:val="22"/>
        </w:rPr>
        <w:t>(</w:t>
      </w:r>
      <w:r w:rsidRPr="00344DEF">
        <w:rPr>
          <w:rFonts w:ascii="Arial" w:hAnsi="Arial" w:cs="Arial"/>
          <w:i/>
          <w:iCs/>
          <w:sz w:val="22"/>
          <w:szCs w:val="22"/>
        </w:rPr>
        <w:t>např. koberce, matrace, nábytek</w:t>
      </w:r>
      <w:r w:rsidR="00F2728C">
        <w:rPr>
          <w:rFonts w:ascii="Arial" w:hAnsi="Arial" w:cs="Arial"/>
          <w:i/>
          <w:iCs/>
          <w:sz w:val="22"/>
          <w:szCs w:val="22"/>
        </w:rPr>
        <w:t xml:space="preserve"> apod.</w:t>
      </w:r>
      <w:r w:rsidRPr="00344DEF">
        <w:rPr>
          <w:rFonts w:ascii="Arial" w:hAnsi="Arial" w:cs="Arial"/>
          <w:sz w:val="22"/>
          <w:szCs w:val="22"/>
        </w:rPr>
        <w:t>).</w:t>
      </w:r>
    </w:p>
    <w:p w:rsidR="00262D62" w:rsidRPr="00344DEF" w:rsidRDefault="00262D62" w:rsidP="00456869">
      <w:pPr>
        <w:pStyle w:val="Zkladntextodsazen"/>
        <w:ind w:left="360" w:firstLine="0"/>
        <w:rPr>
          <w:rFonts w:ascii="Arial" w:hAnsi="Arial" w:cs="Arial"/>
          <w:sz w:val="22"/>
          <w:szCs w:val="22"/>
        </w:rPr>
      </w:pPr>
    </w:p>
    <w:p w:rsidR="00553B78" w:rsidRPr="00FB6AE5" w:rsidRDefault="00553B78" w:rsidP="00456869">
      <w:pPr>
        <w:pStyle w:val="Zkladntextodsazen"/>
        <w:ind w:left="720" w:firstLine="0"/>
        <w:rPr>
          <w:rFonts w:ascii="Arial" w:hAnsi="Arial" w:cs="Arial"/>
          <w:sz w:val="22"/>
          <w:szCs w:val="22"/>
        </w:rPr>
      </w:pPr>
    </w:p>
    <w:p w:rsidR="0024722A" w:rsidRPr="00FB6AE5" w:rsidRDefault="0024722A" w:rsidP="00456869">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456869">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5367BF">
        <w:rPr>
          <w:rFonts w:ascii="Arial" w:hAnsi="Arial" w:cs="Arial"/>
          <w:b/>
          <w:bCs/>
          <w:sz w:val="22"/>
          <w:szCs w:val="22"/>
          <w:u w:val="none"/>
        </w:rPr>
        <w:t xml:space="preserve"> rostlinného původu</w:t>
      </w:r>
      <w:r w:rsidR="00181515">
        <w:rPr>
          <w:rFonts w:ascii="Arial" w:hAnsi="Arial" w:cs="Arial"/>
          <w:b/>
          <w:bCs/>
          <w:sz w:val="22"/>
          <w:szCs w:val="22"/>
          <w:u w:val="none"/>
        </w:rPr>
        <w:t>, jedlých olejů a tuků, textilu</w:t>
      </w:r>
    </w:p>
    <w:p w:rsidR="00223F72" w:rsidRDefault="00223F72" w:rsidP="00456869">
      <w:pPr>
        <w:tabs>
          <w:tab w:val="num" w:pos="927"/>
        </w:tabs>
        <w:jc w:val="both"/>
        <w:rPr>
          <w:rFonts w:ascii="Arial" w:hAnsi="Arial" w:cs="Arial"/>
          <w:b/>
          <w:sz w:val="22"/>
          <w:szCs w:val="22"/>
          <w:u w:val="single"/>
        </w:rPr>
      </w:pPr>
    </w:p>
    <w:p w:rsidR="002A3581" w:rsidRPr="005811E5" w:rsidRDefault="0017608F" w:rsidP="00456869">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5367BF">
        <w:rPr>
          <w:rFonts w:ascii="Arial" w:hAnsi="Arial" w:cs="Arial"/>
          <w:sz w:val="22"/>
          <w:szCs w:val="22"/>
        </w:rPr>
        <w:t xml:space="preserve"> rostlinného původu</w:t>
      </w:r>
      <w:r w:rsidR="00181515">
        <w:rPr>
          <w:rFonts w:ascii="Arial" w:hAnsi="Arial" w:cs="Arial"/>
          <w:sz w:val="22"/>
          <w:szCs w:val="22"/>
        </w:rPr>
        <w:t>, jedlé oleje a tuky</w:t>
      </w:r>
      <w:r w:rsidR="005367BF">
        <w:rPr>
          <w:rFonts w:ascii="Arial" w:hAnsi="Arial" w:cs="Arial"/>
          <w:sz w:val="22"/>
          <w:szCs w:val="22"/>
        </w:rPr>
        <w:t xml:space="preserve"> a textil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E2491F" w:rsidRPr="005811E5">
        <w:rPr>
          <w:rFonts w:ascii="Arial" w:hAnsi="Arial" w:cs="Arial"/>
          <w:i/>
          <w:sz w:val="22"/>
          <w:szCs w:val="22"/>
        </w:rPr>
        <w:t>s</w:t>
      </w:r>
      <w:r w:rsidR="005F0210" w:rsidRPr="005811E5">
        <w:rPr>
          <w:rFonts w:ascii="Arial" w:hAnsi="Arial" w:cs="Arial"/>
          <w:i/>
          <w:sz w:val="22"/>
          <w:szCs w:val="22"/>
        </w:rPr>
        <w:t>běrné</w:t>
      </w:r>
      <w:r w:rsidR="00E2491F" w:rsidRPr="005811E5">
        <w:rPr>
          <w:rFonts w:ascii="Arial" w:hAnsi="Arial" w:cs="Arial"/>
          <w:i/>
          <w:sz w:val="22"/>
          <w:szCs w:val="22"/>
        </w:rPr>
        <w:t xml:space="preserve"> nádob</w:t>
      </w:r>
      <w:r w:rsidR="005F0210" w:rsidRPr="005811E5">
        <w:rPr>
          <w:rFonts w:ascii="Arial" w:hAnsi="Arial" w:cs="Arial"/>
          <w:i/>
          <w:sz w:val="22"/>
          <w:szCs w:val="22"/>
        </w:rPr>
        <w:t xml:space="preserve">y, pytle, </w:t>
      </w:r>
      <w:r w:rsidR="00F87C7D" w:rsidRPr="005811E5">
        <w:rPr>
          <w:rFonts w:ascii="Arial" w:hAnsi="Arial" w:cs="Arial"/>
          <w:i/>
          <w:sz w:val="22"/>
          <w:szCs w:val="22"/>
        </w:rPr>
        <w:t>(</w:t>
      </w:r>
      <w:r w:rsidR="005F0210" w:rsidRPr="005811E5">
        <w:rPr>
          <w:rFonts w:ascii="Arial" w:hAnsi="Arial" w:cs="Arial"/>
          <w:i/>
          <w:sz w:val="22"/>
          <w:szCs w:val="22"/>
        </w:rPr>
        <w:t>velkoobjemové</w:t>
      </w:r>
      <w:r w:rsidR="00F87C7D" w:rsidRPr="005811E5">
        <w:rPr>
          <w:rFonts w:ascii="Arial" w:hAnsi="Arial" w:cs="Arial"/>
          <w:i/>
          <w:sz w:val="22"/>
          <w:szCs w:val="22"/>
        </w:rPr>
        <w:t>)</w:t>
      </w:r>
      <w:r w:rsidR="005F0210" w:rsidRPr="005811E5">
        <w:rPr>
          <w:rFonts w:ascii="Arial" w:hAnsi="Arial" w:cs="Arial"/>
          <w:i/>
          <w:sz w:val="22"/>
          <w:szCs w:val="22"/>
        </w:rPr>
        <w:t xml:space="preserve"> kontejnery</w:t>
      </w:r>
      <w:r w:rsidR="005811E5" w:rsidRPr="005811E5">
        <w:rPr>
          <w:rFonts w:ascii="Arial" w:hAnsi="Arial" w:cs="Arial"/>
          <w:i/>
          <w:sz w:val="22"/>
          <w:szCs w:val="22"/>
        </w:rPr>
        <w:t>.</w:t>
      </w:r>
    </w:p>
    <w:p w:rsidR="0024722A" w:rsidRPr="00FB6AE5" w:rsidRDefault="0024722A" w:rsidP="00456869">
      <w:pPr>
        <w:jc w:val="both"/>
        <w:rPr>
          <w:rFonts w:ascii="Arial" w:hAnsi="Arial" w:cs="Arial"/>
          <w:sz w:val="22"/>
          <w:szCs w:val="22"/>
        </w:rPr>
      </w:pPr>
    </w:p>
    <w:p w:rsidR="00634181" w:rsidRPr="00634181" w:rsidRDefault="005367BF" w:rsidP="005367BF">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5367BF">
        <w:rPr>
          <w:rFonts w:ascii="Arial" w:hAnsi="Arial" w:cs="Arial"/>
          <w:i/>
          <w:sz w:val="22"/>
          <w:szCs w:val="22"/>
        </w:rPr>
        <w:t xml:space="preserve">Zvláštní sběrné nádoby jsou umístěny na stanovištích, jejichž seznam je zveřejněn na </w:t>
      </w:r>
      <w:r w:rsidR="00634181">
        <w:rPr>
          <w:rFonts w:ascii="Arial" w:hAnsi="Arial" w:cs="Arial"/>
          <w:i/>
          <w:sz w:val="22"/>
          <w:szCs w:val="22"/>
        </w:rPr>
        <w:t xml:space="preserve"> </w:t>
      </w:r>
    </w:p>
    <w:p w:rsidR="005367BF" w:rsidRPr="005367BF" w:rsidRDefault="00634181" w:rsidP="00634181">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i/>
          <w:sz w:val="22"/>
          <w:szCs w:val="22"/>
        </w:rPr>
        <w:t xml:space="preserve">      </w:t>
      </w:r>
      <w:r w:rsidR="005367BF" w:rsidRPr="005367BF">
        <w:rPr>
          <w:rFonts w:ascii="Arial" w:hAnsi="Arial" w:cs="Arial"/>
          <w:i/>
          <w:sz w:val="22"/>
          <w:szCs w:val="22"/>
        </w:rPr>
        <w:t>webových stránkách města</w:t>
      </w:r>
      <w:r w:rsidR="003045FB">
        <w:rPr>
          <w:rFonts w:ascii="Arial" w:hAnsi="Arial" w:cs="Arial"/>
          <w:i/>
          <w:sz w:val="22"/>
          <w:szCs w:val="22"/>
        </w:rPr>
        <w:t xml:space="preserve"> Bělá pod Bezdězem.</w:t>
      </w:r>
    </w:p>
    <w:p w:rsidR="0024722A" w:rsidRPr="00FB6AE5" w:rsidRDefault="0024722A" w:rsidP="00456869">
      <w:pPr>
        <w:jc w:val="both"/>
        <w:rPr>
          <w:rFonts w:ascii="Arial" w:hAnsi="Arial" w:cs="Arial"/>
          <w:sz w:val="22"/>
          <w:szCs w:val="22"/>
        </w:rPr>
      </w:pPr>
    </w:p>
    <w:p w:rsidR="0024722A" w:rsidRPr="00FB6AE5" w:rsidRDefault="0024722A" w:rsidP="00456869">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456869">
      <w:pPr>
        <w:jc w:val="both"/>
        <w:rPr>
          <w:rFonts w:ascii="Arial" w:hAnsi="Arial" w:cs="Arial"/>
          <w:sz w:val="22"/>
          <w:szCs w:val="22"/>
        </w:rPr>
      </w:pPr>
    </w:p>
    <w:p w:rsidR="0024722A" w:rsidRPr="00AC2295" w:rsidRDefault="000332D7" w:rsidP="00456869">
      <w:pPr>
        <w:pStyle w:val="Odstavecseseznamem"/>
        <w:numPr>
          <w:ilvl w:val="0"/>
          <w:numId w:val="18"/>
        </w:numPr>
        <w:autoSpaceDE w:val="0"/>
        <w:autoSpaceDN w:val="0"/>
        <w:adjustRightInd w:val="0"/>
        <w:spacing w:after="0" w:line="240" w:lineRule="auto"/>
        <w:jc w:val="both"/>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w:t>
      </w:r>
      <w:r w:rsidR="00BD2E81">
        <w:rPr>
          <w:rFonts w:ascii="Arial" w:hAnsi="Arial" w:cs="Arial"/>
          <w:bCs/>
          <w:i/>
          <w:color w:val="000000"/>
        </w:rPr>
        <w:t xml:space="preserve"> sběrná nádoba </w:t>
      </w:r>
      <w:r w:rsidR="0024722A" w:rsidRPr="00AC2295">
        <w:rPr>
          <w:rFonts w:ascii="Arial" w:hAnsi="Arial" w:cs="Arial"/>
          <w:bCs/>
          <w:i/>
          <w:color w:val="000000"/>
        </w:rPr>
        <w:t>barv</w:t>
      </w:r>
      <w:r w:rsidR="00BD2E81">
        <w:rPr>
          <w:rFonts w:ascii="Arial" w:hAnsi="Arial" w:cs="Arial"/>
          <w:bCs/>
          <w:i/>
          <w:color w:val="000000"/>
        </w:rPr>
        <w:t>a modrá, pytle barva modrá</w:t>
      </w:r>
    </w:p>
    <w:p w:rsidR="00A94551" w:rsidRPr="00AC2295" w:rsidRDefault="00A94551" w:rsidP="00456869">
      <w:pPr>
        <w:pStyle w:val="Odstavecseseznamem"/>
        <w:numPr>
          <w:ilvl w:val="0"/>
          <w:numId w:val="18"/>
        </w:numPr>
        <w:autoSpaceDE w:val="0"/>
        <w:autoSpaceDN w:val="0"/>
        <w:adjustRightInd w:val="0"/>
        <w:spacing w:after="0" w:line="240" w:lineRule="auto"/>
        <w:jc w:val="both"/>
        <w:rPr>
          <w:rFonts w:ascii="Arial" w:hAnsi="Arial" w:cs="Arial"/>
          <w:bCs/>
          <w:i/>
          <w:color w:val="FF0000"/>
        </w:rPr>
      </w:pPr>
      <w:r w:rsidRPr="00AC2295">
        <w:rPr>
          <w:rFonts w:ascii="Arial" w:hAnsi="Arial" w:cs="Arial"/>
          <w:bCs/>
          <w:i/>
          <w:color w:val="000000"/>
        </w:rPr>
        <w:t>Plasty</w:t>
      </w:r>
      <w:r w:rsidR="00BD2E81">
        <w:rPr>
          <w:rFonts w:ascii="Arial" w:hAnsi="Arial" w:cs="Arial"/>
          <w:bCs/>
          <w:i/>
          <w:color w:val="000000"/>
        </w:rPr>
        <w:t xml:space="preserve"> sběrná nádoba barva žlutá, pytle barva žlutá</w:t>
      </w:r>
    </w:p>
    <w:p w:rsidR="0024722A" w:rsidRPr="00AC2295" w:rsidRDefault="000332D7" w:rsidP="00456869">
      <w:pPr>
        <w:pStyle w:val="Odstavecseseznamem"/>
        <w:numPr>
          <w:ilvl w:val="0"/>
          <w:numId w:val="18"/>
        </w:numPr>
        <w:autoSpaceDE w:val="0"/>
        <w:autoSpaceDN w:val="0"/>
        <w:adjustRightInd w:val="0"/>
        <w:spacing w:after="0" w:line="240" w:lineRule="auto"/>
        <w:jc w:val="both"/>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BD2E81">
        <w:rPr>
          <w:rFonts w:ascii="Arial" w:hAnsi="Arial" w:cs="Arial"/>
          <w:bCs/>
          <w:i/>
          <w:color w:val="000000"/>
        </w:rPr>
        <w:t xml:space="preserve"> sběrná nádoba barva zelená</w:t>
      </w:r>
      <w:r w:rsidR="00D77F29">
        <w:rPr>
          <w:rFonts w:ascii="Arial" w:hAnsi="Arial" w:cs="Arial"/>
          <w:bCs/>
          <w:i/>
          <w:color w:val="000000"/>
        </w:rPr>
        <w:t>, bílá</w:t>
      </w:r>
    </w:p>
    <w:p w:rsidR="00745703" w:rsidRDefault="000332D7" w:rsidP="00456869">
      <w:pPr>
        <w:pStyle w:val="Odstavecseseznamem"/>
        <w:numPr>
          <w:ilvl w:val="0"/>
          <w:numId w:val="18"/>
        </w:numPr>
        <w:autoSpaceDE w:val="0"/>
        <w:autoSpaceDN w:val="0"/>
        <w:adjustRightInd w:val="0"/>
        <w:spacing w:after="0" w:line="240" w:lineRule="auto"/>
        <w:jc w:val="both"/>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w:t>
      </w:r>
      <w:r w:rsidR="00BD2E81">
        <w:rPr>
          <w:rFonts w:ascii="Arial" w:hAnsi="Arial" w:cs="Arial"/>
          <w:bCs/>
          <w:i/>
          <w:color w:val="000000"/>
        </w:rPr>
        <w:t xml:space="preserve"> sběrná nádoba</w:t>
      </w:r>
      <w:r w:rsidR="00745703" w:rsidRPr="00AC2295">
        <w:rPr>
          <w:rFonts w:ascii="Arial" w:hAnsi="Arial" w:cs="Arial"/>
          <w:bCs/>
          <w:i/>
          <w:color w:val="000000"/>
        </w:rPr>
        <w:t xml:space="preserve"> barva</w:t>
      </w:r>
      <w:r w:rsidR="00BD2E81">
        <w:rPr>
          <w:rFonts w:ascii="Arial" w:hAnsi="Arial" w:cs="Arial"/>
          <w:bCs/>
          <w:i/>
          <w:color w:val="000000"/>
        </w:rPr>
        <w:t xml:space="preserve"> černá a šedá označena nápisem kovy, pytle barva šedá</w:t>
      </w:r>
    </w:p>
    <w:p w:rsidR="00547890" w:rsidRDefault="00547890" w:rsidP="00456869">
      <w:pPr>
        <w:numPr>
          <w:ilvl w:val="0"/>
          <w:numId w:val="18"/>
        </w:numPr>
        <w:jc w:val="both"/>
        <w:rPr>
          <w:rFonts w:ascii="Arial" w:hAnsi="Arial" w:cs="Arial"/>
          <w:i/>
          <w:iCs/>
          <w:sz w:val="22"/>
          <w:szCs w:val="22"/>
        </w:rPr>
      </w:pPr>
      <w:r>
        <w:rPr>
          <w:rFonts w:ascii="Arial" w:hAnsi="Arial" w:cs="Arial"/>
          <w:i/>
          <w:iCs/>
          <w:sz w:val="22"/>
          <w:szCs w:val="22"/>
        </w:rPr>
        <w:t>Jedlé oleje a tuky</w:t>
      </w:r>
      <w:r w:rsidR="00BD2E81">
        <w:rPr>
          <w:rFonts w:ascii="Arial" w:hAnsi="Arial" w:cs="Arial"/>
          <w:i/>
          <w:iCs/>
          <w:sz w:val="22"/>
          <w:szCs w:val="22"/>
        </w:rPr>
        <w:t xml:space="preserve"> sběrné nádoby barva černá, označeny nápisem jedlé oleje a tuky</w:t>
      </w:r>
    </w:p>
    <w:p w:rsidR="00A342C0" w:rsidRPr="00F534BD" w:rsidRDefault="00A342C0" w:rsidP="00456869">
      <w:pPr>
        <w:numPr>
          <w:ilvl w:val="0"/>
          <w:numId w:val="18"/>
        </w:numPr>
        <w:jc w:val="both"/>
        <w:rPr>
          <w:rFonts w:ascii="Arial" w:hAnsi="Arial" w:cs="Arial"/>
          <w:i/>
          <w:iCs/>
          <w:sz w:val="22"/>
          <w:szCs w:val="22"/>
        </w:rPr>
      </w:pPr>
      <w:r w:rsidRPr="00F534BD">
        <w:rPr>
          <w:rFonts w:ascii="Arial" w:hAnsi="Arial" w:cs="Arial"/>
          <w:i/>
          <w:iCs/>
          <w:sz w:val="22"/>
          <w:szCs w:val="22"/>
        </w:rPr>
        <w:t>Textil</w:t>
      </w:r>
      <w:r w:rsidR="00BD2E81">
        <w:rPr>
          <w:rFonts w:ascii="Arial" w:hAnsi="Arial" w:cs="Arial"/>
          <w:i/>
          <w:iCs/>
          <w:sz w:val="22"/>
          <w:szCs w:val="22"/>
        </w:rPr>
        <w:t xml:space="preserve"> barva zelená</w:t>
      </w:r>
      <w:r w:rsidR="00942B16">
        <w:rPr>
          <w:rFonts w:ascii="Arial" w:hAnsi="Arial" w:cs="Arial"/>
          <w:i/>
          <w:iCs/>
          <w:sz w:val="22"/>
          <w:szCs w:val="22"/>
        </w:rPr>
        <w:t xml:space="preserve"> a bílá,</w:t>
      </w:r>
      <w:r w:rsidR="00BD2E81">
        <w:rPr>
          <w:rFonts w:ascii="Arial" w:hAnsi="Arial" w:cs="Arial"/>
          <w:i/>
          <w:iCs/>
          <w:sz w:val="22"/>
          <w:szCs w:val="22"/>
        </w:rPr>
        <w:t xml:space="preserve"> označena nápisem textil</w:t>
      </w:r>
    </w:p>
    <w:p w:rsidR="0024722A" w:rsidRDefault="0024722A" w:rsidP="00456869">
      <w:pPr>
        <w:ind w:left="360"/>
        <w:jc w:val="both"/>
        <w:rPr>
          <w:rFonts w:ascii="Arial" w:hAnsi="Arial" w:cs="Arial"/>
          <w:i/>
          <w:iCs/>
          <w:sz w:val="22"/>
          <w:szCs w:val="22"/>
        </w:rPr>
      </w:pPr>
    </w:p>
    <w:p w:rsidR="009007DD" w:rsidRDefault="00F77173" w:rsidP="00456869">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456869">
      <w:pPr>
        <w:jc w:val="both"/>
        <w:rPr>
          <w:rFonts w:ascii="Arial" w:hAnsi="Arial" w:cs="Arial"/>
          <w:sz w:val="22"/>
          <w:szCs w:val="22"/>
        </w:rPr>
      </w:pPr>
    </w:p>
    <w:p w:rsidR="009007DD" w:rsidRPr="009007DD" w:rsidRDefault="009007DD" w:rsidP="00456869">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456869">
      <w:pPr>
        <w:pStyle w:val="Default"/>
        <w:ind w:left="360"/>
        <w:jc w:val="both"/>
      </w:pPr>
    </w:p>
    <w:p w:rsidR="00FB298C" w:rsidRDefault="00D77F29" w:rsidP="00456869">
      <w:pPr>
        <w:numPr>
          <w:ilvl w:val="0"/>
          <w:numId w:val="4"/>
        </w:numPr>
        <w:jc w:val="both"/>
        <w:rPr>
          <w:rFonts w:ascii="Arial" w:hAnsi="Arial" w:cs="Arial"/>
          <w:sz w:val="22"/>
          <w:szCs w:val="22"/>
        </w:rPr>
      </w:pPr>
      <w:r>
        <w:rPr>
          <w:rFonts w:ascii="Arial" w:hAnsi="Arial" w:cs="Arial"/>
          <w:sz w:val="22"/>
          <w:szCs w:val="22"/>
        </w:rPr>
        <w:t xml:space="preserve">Vytříděné složky </w:t>
      </w:r>
      <w:r w:rsidR="005367BF">
        <w:rPr>
          <w:rFonts w:ascii="Arial" w:hAnsi="Arial" w:cs="Arial"/>
          <w:sz w:val="22"/>
          <w:szCs w:val="22"/>
        </w:rPr>
        <w:t xml:space="preserve">v plném rozsahu </w:t>
      </w:r>
      <w:r>
        <w:rPr>
          <w:rFonts w:ascii="Arial" w:hAnsi="Arial" w:cs="Arial"/>
          <w:sz w:val="22"/>
          <w:szCs w:val="22"/>
        </w:rPr>
        <w:t xml:space="preserve">lze také </w:t>
      </w:r>
      <w:bookmarkStart w:id="0" w:name="_Hlk83123063"/>
      <w:r>
        <w:rPr>
          <w:rFonts w:ascii="Arial" w:hAnsi="Arial" w:cs="Arial"/>
          <w:sz w:val="22"/>
          <w:szCs w:val="22"/>
        </w:rPr>
        <w:t>odevzdávat na Sběrný dvůr</w:t>
      </w:r>
      <w:r w:rsidR="00907F12">
        <w:rPr>
          <w:rFonts w:ascii="Arial" w:hAnsi="Arial" w:cs="Arial"/>
          <w:sz w:val="22"/>
          <w:szCs w:val="22"/>
        </w:rPr>
        <w:t xml:space="preserve"> města</w:t>
      </w:r>
      <w:r>
        <w:rPr>
          <w:rFonts w:ascii="Arial" w:hAnsi="Arial" w:cs="Arial"/>
          <w:sz w:val="22"/>
          <w:szCs w:val="22"/>
        </w:rPr>
        <w:t xml:space="preserve"> Bělá pod Bezdězem, Mělnická ulice bez č.p., Bělá pod Bezdězem.</w:t>
      </w:r>
    </w:p>
    <w:bookmarkEnd w:id="0"/>
    <w:p w:rsidR="00374BD2" w:rsidRDefault="00374BD2" w:rsidP="00456869">
      <w:pPr>
        <w:pStyle w:val="Nadpis2"/>
        <w:rPr>
          <w:rFonts w:ascii="Arial" w:hAnsi="Arial" w:cs="Arial"/>
          <w:b/>
          <w:bCs/>
          <w:sz w:val="22"/>
          <w:szCs w:val="22"/>
          <w:u w:val="none"/>
        </w:rPr>
      </w:pPr>
    </w:p>
    <w:p w:rsidR="00374BD2" w:rsidRDefault="00374BD2" w:rsidP="00456869">
      <w:pPr>
        <w:pStyle w:val="Nadpis2"/>
        <w:rPr>
          <w:rFonts w:ascii="Arial" w:hAnsi="Arial" w:cs="Arial"/>
          <w:b/>
          <w:bCs/>
          <w:sz w:val="22"/>
          <w:szCs w:val="22"/>
          <w:u w:val="none"/>
        </w:rPr>
      </w:pPr>
    </w:p>
    <w:p w:rsidR="00374BD2" w:rsidRPr="00FB6AE5" w:rsidRDefault="00374BD2" w:rsidP="00456869">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rsidR="00374BD2" w:rsidRPr="00FB6AE5" w:rsidRDefault="00374BD2" w:rsidP="00456869">
      <w:pPr>
        <w:pStyle w:val="Nadpis2"/>
        <w:jc w:val="center"/>
        <w:rPr>
          <w:rFonts w:ascii="Arial" w:hAnsi="Arial" w:cs="Arial"/>
          <w:b/>
          <w:bCs/>
          <w:sz w:val="22"/>
          <w:szCs w:val="22"/>
          <w:u w:val="none"/>
        </w:rPr>
      </w:pPr>
      <w:r>
        <w:rPr>
          <w:rFonts w:ascii="Arial" w:hAnsi="Arial" w:cs="Arial"/>
          <w:b/>
          <w:bCs/>
          <w:sz w:val="22"/>
          <w:szCs w:val="22"/>
          <w:u w:val="none"/>
        </w:rPr>
        <w:t>Sběr biologický rozložitelných odpadů</w:t>
      </w:r>
      <w:r w:rsidR="0025786C">
        <w:rPr>
          <w:rFonts w:ascii="Arial" w:hAnsi="Arial" w:cs="Arial"/>
          <w:b/>
          <w:bCs/>
          <w:sz w:val="22"/>
          <w:szCs w:val="22"/>
          <w:u w:val="none"/>
        </w:rPr>
        <w:t xml:space="preserve"> rostlinného původu</w:t>
      </w:r>
    </w:p>
    <w:p w:rsidR="00374BD2" w:rsidRPr="00FB6AE5" w:rsidRDefault="00374BD2" w:rsidP="00456869">
      <w:pPr>
        <w:ind w:left="360"/>
        <w:jc w:val="center"/>
        <w:rPr>
          <w:rFonts w:ascii="Arial" w:hAnsi="Arial" w:cs="Arial"/>
          <w:b/>
          <w:sz w:val="22"/>
          <w:szCs w:val="22"/>
        </w:rPr>
      </w:pPr>
    </w:p>
    <w:p w:rsidR="00374BD2" w:rsidRPr="00FB6AE5" w:rsidRDefault="00374BD2" w:rsidP="00456869">
      <w:pPr>
        <w:jc w:val="both"/>
        <w:rPr>
          <w:rFonts w:ascii="Arial" w:hAnsi="Arial" w:cs="Arial"/>
          <w:sz w:val="22"/>
          <w:szCs w:val="22"/>
        </w:rPr>
      </w:pPr>
    </w:p>
    <w:p w:rsidR="00374BD2" w:rsidRPr="0025786C" w:rsidRDefault="00374BD2" w:rsidP="00456869">
      <w:pPr>
        <w:numPr>
          <w:ilvl w:val="0"/>
          <w:numId w:val="33"/>
        </w:numPr>
        <w:jc w:val="both"/>
        <w:rPr>
          <w:rFonts w:ascii="Arial" w:hAnsi="Arial" w:cs="Arial"/>
          <w:sz w:val="22"/>
          <w:szCs w:val="22"/>
        </w:rPr>
      </w:pPr>
      <w:r>
        <w:rPr>
          <w:rFonts w:ascii="Arial" w:hAnsi="Arial" w:cs="Arial"/>
          <w:sz w:val="22"/>
          <w:szCs w:val="22"/>
        </w:rPr>
        <w:t>Biologicky rozložitelný odpad</w:t>
      </w:r>
      <w:r w:rsidRPr="00641107">
        <w:rPr>
          <w:rFonts w:ascii="Arial" w:hAnsi="Arial" w:cs="Arial"/>
          <w:sz w:val="22"/>
          <w:szCs w:val="22"/>
        </w:rPr>
        <w:t xml:space="preserve"> </w:t>
      </w:r>
      <w:r w:rsidR="0025786C">
        <w:rPr>
          <w:rFonts w:ascii="Arial" w:hAnsi="Arial" w:cs="Arial"/>
          <w:sz w:val="22"/>
          <w:szCs w:val="22"/>
        </w:rPr>
        <w:t xml:space="preserve">rostlinného původu </w:t>
      </w:r>
      <w:r w:rsidRPr="00641107">
        <w:rPr>
          <w:rFonts w:ascii="Arial" w:hAnsi="Arial" w:cs="Arial"/>
          <w:sz w:val="22"/>
          <w:szCs w:val="22"/>
        </w:rPr>
        <w:t xml:space="preserve">lze </w:t>
      </w:r>
      <w:r>
        <w:rPr>
          <w:rFonts w:ascii="Arial" w:hAnsi="Arial" w:cs="Arial"/>
          <w:sz w:val="22"/>
          <w:szCs w:val="22"/>
        </w:rPr>
        <w:t xml:space="preserve">odevzdávat na Sběrný dvůr </w:t>
      </w:r>
      <w:r w:rsidR="00907F12">
        <w:rPr>
          <w:rFonts w:ascii="Arial" w:hAnsi="Arial" w:cs="Arial"/>
          <w:sz w:val="22"/>
          <w:szCs w:val="22"/>
        </w:rPr>
        <w:t xml:space="preserve">města </w:t>
      </w:r>
      <w:r>
        <w:rPr>
          <w:rFonts w:ascii="Arial" w:hAnsi="Arial" w:cs="Arial"/>
          <w:sz w:val="22"/>
          <w:szCs w:val="22"/>
        </w:rPr>
        <w:t>Bělá pod Bezdězem,</w:t>
      </w:r>
      <w:r w:rsidR="00907F12">
        <w:rPr>
          <w:rFonts w:ascii="Arial" w:hAnsi="Arial" w:cs="Arial"/>
          <w:sz w:val="22"/>
          <w:szCs w:val="22"/>
        </w:rPr>
        <w:t xml:space="preserve"> </w:t>
      </w:r>
      <w:r w:rsidRPr="0025786C">
        <w:rPr>
          <w:rFonts w:ascii="Arial" w:hAnsi="Arial" w:cs="Arial"/>
          <w:sz w:val="22"/>
          <w:szCs w:val="22"/>
        </w:rPr>
        <w:t>Mělnická ulice bez č.p., Bělá pod Bezdězem.</w:t>
      </w:r>
    </w:p>
    <w:p w:rsidR="00374BD2" w:rsidRPr="00E94132" w:rsidRDefault="00374BD2" w:rsidP="00456869">
      <w:pPr>
        <w:ind w:left="360"/>
        <w:jc w:val="both"/>
        <w:rPr>
          <w:rFonts w:ascii="Arial" w:hAnsi="Arial" w:cs="Arial"/>
          <w:sz w:val="22"/>
          <w:szCs w:val="22"/>
        </w:rPr>
      </w:pPr>
    </w:p>
    <w:p w:rsidR="00374BD2" w:rsidRDefault="00374BD2" w:rsidP="00456869">
      <w:pPr>
        <w:ind w:left="360"/>
        <w:jc w:val="both"/>
        <w:rPr>
          <w:rFonts w:ascii="Arial" w:hAnsi="Arial" w:cs="Arial"/>
          <w:sz w:val="22"/>
          <w:szCs w:val="22"/>
        </w:rPr>
      </w:pPr>
    </w:p>
    <w:p w:rsidR="00374BD2" w:rsidRPr="00374BD2" w:rsidRDefault="00374BD2" w:rsidP="00456869">
      <w:pPr>
        <w:numPr>
          <w:ilvl w:val="0"/>
          <w:numId w:val="33"/>
        </w:numPr>
        <w:jc w:val="both"/>
        <w:rPr>
          <w:rFonts w:ascii="Arial" w:hAnsi="Arial" w:cs="Arial"/>
          <w:sz w:val="22"/>
          <w:szCs w:val="22"/>
        </w:rPr>
      </w:pPr>
      <w:r>
        <w:rPr>
          <w:rFonts w:ascii="Arial" w:hAnsi="Arial" w:cs="Arial"/>
          <w:sz w:val="22"/>
          <w:szCs w:val="22"/>
        </w:rPr>
        <w:t>Soustřeďování biologicky rozložitelného odpadu</w:t>
      </w:r>
      <w:r w:rsidR="0025786C">
        <w:rPr>
          <w:rFonts w:ascii="Arial" w:hAnsi="Arial" w:cs="Arial"/>
          <w:sz w:val="22"/>
          <w:szCs w:val="22"/>
        </w:rPr>
        <w:t xml:space="preserve"> rostlinného původu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rsidR="00374BD2" w:rsidRDefault="00374BD2" w:rsidP="00456869">
      <w:pPr>
        <w:pStyle w:val="Nadpis2"/>
        <w:rPr>
          <w:rFonts w:ascii="Arial" w:hAnsi="Arial" w:cs="Arial"/>
          <w:b/>
          <w:bCs/>
          <w:sz w:val="22"/>
          <w:szCs w:val="22"/>
          <w:u w:val="none"/>
        </w:rPr>
      </w:pPr>
    </w:p>
    <w:p w:rsidR="00374BD2" w:rsidRDefault="00374BD2" w:rsidP="00456869">
      <w:pPr>
        <w:pStyle w:val="Nadpis2"/>
        <w:rPr>
          <w:rFonts w:ascii="Arial" w:hAnsi="Arial" w:cs="Arial"/>
          <w:b/>
          <w:bCs/>
          <w:sz w:val="22"/>
          <w:szCs w:val="22"/>
          <w:u w:val="none"/>
        </w:rPr>
      </w:pPr>
    </w:p>
    <w:p w:rsidR="00B42C7B" w:rsidRDefault="00B42C7B" w:rsidP="00456869">
      <w:pPr>
        <w:pStyle w:val="Nadpis2"/>
        <w:jc w:val="center"/>
        <w:rPr>
          <w:rFonts w:ascii="Arial" w:hAnsi="Arial" w:cs="Arial"/>
          <w:b/>
          <w:bCs/>
          <w:sz w:val="22"/>
          <w:szCs w:val="22"/>
          <w:u w:val="none"/>
        </w:rPr>
      </w:pPr>
    </w:p>
    <w:p w:rsidR="0024722A" w:rsidRPr="00FB6AE5" w:rsidRDefault="0024722A" w:rsidP="00456869">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374BD2">
        <w:rPr>
          <w:rFonts w:ascii="Arial" w:hAnsi="Arial" w:cs="Arial"/>
          <w:b/>
          <w:bCs/>
          <w:sz w:val="22"/>
          <w:szCs w:val="22"/>
          <w:u w:val="none"/>
        </w:rPr>
        <w:t>5</w:t>
      </w:r>
    </w:p>
    <w:p w:rsidR="0024722A" w:rsidRPr="00FB6AE5" w:rsidRDefault="00E94132" w:rsidP="00456869">
      <w:pPr>
        <w:pStyle w:val="Nadpis2"/>
        <w:jc w:val="center"/>
        <w:rPr>
          <w:rFonts w:ascii="Arial" w:hAnsi="Arial" w:cs="Arial"/>
          <w:b/>
          <w:bCs/>
          <w:sz w:val="22"/>
          <w:szCs w:val="22"/>
          <w:u w:val="none"/>
        </w:rPr>
      </w:pPr>
      <w:r>
        <w:rPr>
          <w:rFonts w:ascii="Arial" w:hAnsi="Arial" w:cs="Arial"/>
          <w:b/>
          <w:bCs/>
          <w:sz w:val="22"/>
          <w:szCs w:val="22"/>
          <w:u w:val="none"/>
        </w:rPr>
        <w:t xml:space="preserve">Sběr </w:t>
      </w:r>
      <w:r w:rsidR="0024722A" w:rsidRPr="00FB6AE5">
        <w:rPr>
          <w:rFonts w:ascii="Arial" w:hAnsi="Arial" w:cs="Arial"/>
          <w:b/>
          <w:bCs/>
          <w:sz w:val="22"/>
          <w:szCs w:val="22"/>
          <w:u w:val="none"/>
        </w:rPr>
        <w:t>nebezpečných složek komunálního odpadu</w:t>
      </w:r>
    </w:p>
    <w:p w:rsidR="0024722A" w:rsidRPr="00FB6AE5" w:rsidRDefault="0024722A" w:rsidP="00456869">
      <w:pPr>
        <w:ind w:left="360"/>
        <w:jc w:val="both"/>
        <w:rPr>
          <w:rFonts w:ascii="Arial" w:hAnsi="Arial" w:cs="Arial"/>
          <w:b/>
          <w:sz w:val="22"/>
          <w:szCs w:val="22"/>
        </w:rPr>
      </w:pPr>
    </w:p>
    <w:p w:rsidR="0024722A" w:rsidRPr="00FB6AE5" w:rsidRDefault="0024722A" w:rsidP="00456869">
      <w:pPr>
        <w:jc w:val="both"/>
        <w:rPr>
          <w:rFonts w:ascii="Arial" w:hAnsi="Arial" w:cs="Arial"/>
          <w:sz w:val="22"/>
          <w:szCs w:val="22"/>
        </w:rPr>
      </w:pPr>
    </w:p>
    <w:p w:rsidR="00E94132" w:rsidRDefault="00456869" w:rsidP="00456869">
      <w:pPr>
        <w:jc w:val="both"/>
        <w:rPr>
          <w:rFonts w:ascii="Arial" w:hAnsi="Arial" w:cs="Arial"/>
          <w:sz w:val="22"/>
          <w:szCs w:val="22"/>
        </w:rPr>
      </w:pPr>
      <w:r>
        <w:rPr>
          <w:rFonts w:ascii="Arial" w:hAnsi="Arial" w:cs="Arial"/>
          <w:sz w:val="22"/>
          <w:szCs w:val="22"/>
        </w:rPr>
        <w:t xml:space="preserve">1) </w:t>
      </w:r>
      <w:r w:rsidR="00C94283">
        <w:rPr>
          <w:rFonts w:ascii="Arial" w:hAnsi="Arial" w:cs="Arial"/>
          <w:sz w:val="22"/>
          <w:szCs w:val="22"/>
        </w:rPr>
        <w:t xml:space="preserve">Nebezpečný </w:t>
      </w:r>
      <w:r w:rsidR="00E94132">
        <w:rPr>
          <w:rFonts w:ascii="Arial" w:hAnsi="Arial" w:cs="Arial"/>
          <w:sz w:val="22"/>
          <w:szCs w:val="22"/>
        </w:rPr>
        <w:t xml:space="preserve">komunální </w:t>
      </w:r>
      <w:r w:rsidR="00C94283">
        <w:rPr>
          <w:rFonts w:ascii="Arial" w:hAnsi="Arial" w:cs="Arial"/>
          <w:sz w:val="22"/>
          <w:szCs w:val="22"/>
        </w:rPr>
        <w:t>odpad</w:t>
      </w:r>
      <w:r w:rsidR="00C94283" w:rsidRPr="00641107">
        <w:rPr>
          <w:rFonts w:ascii="Arial" w:hAnsi="Arial" w:cs="Arial"/>
          <w:sz w:val="22"/>
          <w:szCs w:val="22"/>
        </w:rPr>
        <w:t xml:space="preserve"> lze </w:t>
      </w:r>
      <w:bookmarkStart w:id="1" w:name="_Hlk83123430"/>
      <w:r w:rsidR="00E94132">
        <w:rPr>
          <w:rFonts w:ascii="Arial" w:hAnsi="Arial" w:cs="Arial"/>
          <w:sz w:val="22"/>
          <w:szCs w:val="22"/>
        </w:rPr>
        <w:t xml:space="preserve">odevzdávat na Sběrný dvůr </w:t>
      </w:r>
      <w:r w:rsidR="00907F12">
        <w:rPr>
          <w:rFonts w:ascii="Arial" w:hAnsi="Arial" w:cs="Arial"/>
          <w:sz w:val="22"/>
          <w:szCs w:val="22"/>
        </w:rPr>
        <w:t xml:space="preserve">města </w:t>
      </w:r>
      <w:r w:rsidR="00E94132">
        <w:rPr>
          <w:rFonts w:ascii="Arial" w:hAnsi="Arial" w:cs="Arial"/>
          <w:sz w:val="22"/>
          <w:szCs w:val="22"/>
        </w:rPr>
        <w:t>Bělá pod Bezdězem,</w:t>
      </w:r>
    </w:p>
    <w:p w:rsidR="00C94283" w:rsidRDefault="00456869" w:rsidP="00456869">
      <w:pPr>
        <w:jc w:val="both"/>
        <w:rPr>
          <w:rFonts w:ascii="Arial" w:hAnsi="Arial" w:cs="Arial"/>
          <w:sz w:val="22"/>
          <w:szCs w:val="22"/>
        </w:rPr>
      </w:pPr>
      <w:r>
        <w:rPr>
          <w:rFonts w:ascii="Arial" w:hAnsi="Arial" w:cs="Arial"/>
          <w:sz w:val="22"/>
          <w:szCs w:val="22"/>
        </w:rPr>
        <w:t xml:space="preserve">    </w:t>
      </w:r>
      <w:r w:rsidR="00E94132">
        <w:rPr>
          <w:rFonts w:ascii="Arial" w:hAnsi="Arial" w:cs="Arial"/>
          <w:sz w:val="22"/>
          <w:szCs w:val="22"/>
        </w:rPr>
        <w:t>Mělnická ulice bez č.p., Bělá pod Bezdězem.</w:t>
      </w:r>
    </w:p>
    <w:bookmarkEnd w:id="1"/>
    <w:p w:rsidR="00E94132" w:rsidRPr="00E94132" w:rsidRDefault="00E94132" w:rsidP="00456869">
      <w:pPr>
        <w:ind w:left="360"/>
        <w:jc w:val="both"/>
        <w:rPr>
          <w:rFonts w:ascii="Arial" w:hAnsi="Arial" w:cs="Arial"/>
          <w:sz w:val="22"/>
          <w:szCs w:val="22"/>
        </w:rPr>
      </w:pPr>
    </w:p>
    <w:p w:rsidR="00C94283" w:rsidRDefault="00C94283" w:rsidP="00456869">
      <w:pPr>
        <w:ind w:left="360"/>
        <w:jc w:val="both"/>
        <w:rPr>
          <w:rFonts w:ascii="Arial" w:hAnsi="Arial" w:cs="Arial"/>
          <w:sz w:val="22"/>
          <w:szCs w:val="22"/>
        </w:rPr>
      </w:pPr>
    </w:p>
    <w:p w:rsidR="00456869" w:rsidRDefault="00456869" w:rsidP="00456869">
      <w:pPr>
        <w:jc w:val="both"/>
        <w:rPr>
          <w:rFonts w:ascii="Arial" w:hAnsi="Arial" w:cs="Arial"/>
          <w:sz w:val="22"/>
          <w:szCs w:val="22"/>
        </w:rPr>
      </w:pPr>
      <w:r>
        <w:rPr>
          <w:rFonts w:ascii="Arial" w:hAnsi="Arial" w:cs="Arial"/>
          <w:sz w:val="22"/>
          <w:szCs w:val="22"/>
        </w:rPr>
        <w:t xml:space="preserve">2) </w:t>
      </w:r>
      <w:r w:rsidR="00A94551">
        <w:rPr>
          <w:rFonts w:ascii="Arial" w:hAnsi="Arial" w:cs="Arial"/>
          <w:sz w:val="22"/>
          <w:szCs w:val="22"/>
        </w:rPr>
        <w:t>S</w:t>
      </w:r>
      <w:r w:rsidR="00A11DFF">
        <w:rPr>
          <w:rFonts w:ascii="Arial" w:hAnsi="Arial" w:cs="Arial"/>
          <w:sz w:val="22"/>
          <w:szCs w:val="22"/>
        </w:rPr>
        <w:t>oustřeďování</w:t>
      </w:r>
      <w:r w:rsidR="00A94551">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w:t>
      </w:r>
      <w:r>
        <w:rPr>
          <w:rFonts w:ascii="Arial" w:hAnsi="Arial" w:cs="Arial"/>
          <w:sz w:val="22"/>
          <w:szCs w:val="22"/>
        </w:rPr>
        <w:t xml:space="preserve">   </w:t>
      </w:r>
    </w:p>
    <w:p w:rsidR="0024722A" w:rsidRDefault="00456869" w:rsidP="00456869">
      <w:pPr>
        <w:jc w:val="both"/>
        <w:rPr>
          <w:rFonts w:ascii="Arial" w:hAnsi="Arial" w:cs="Arial"/>
          <w:sz w:val="22"/>
          <w:szCs w:val="22"/>
        </w:rPr>
      </w:pPr>
      <w:r>
        <w:rPr>
          <w:rFonts w:ascii="Arial" w:hAnsi="Arial" w:cs="Arial"/>
          <w:sz w:val="22"/>
          <w:szCs w:val="22"/>
        </w:rPr>
        <w:t xml:space="preserve">    </w:t>
      </w:r>
      <w:r w:rsidR="00EA1B4D" w:rsidRPr="00FB6AE5">
        <w:rPr>
          <w:rFonts w:ascii="Arial" w:hAnsi="Arial" w:cs="Arial"/>
          <w:sz w:val="22"/>
          <w:szCs w:val="22"/>
        </w:rPr>
        <w:t>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547890" w:rsidRDefault="00547890" w:rsidP="00456869">
      <w:pPr>
        <w:jc w:val="both"/>
        <w:rPr>
          <w:rFonts w:ascii="Arial" w:hAnsi="Arial" w:cs="Arial"/>
          <w:b/>
          <w:sz w:val="22"/>
          <w:szCs w:val="22"/>
        </w:rPr>
      </w:pPr>
    </w:p>
    <w:p w:rsidR="000F645D" w:rsidRPr="00641107" w:rsidRDefault="000F645D" w:rsidP="00456869">
      <w:pPr>
        <w:jc w:val="center"/>
        <w:rPr>
          <w:rFonts w:ascii="Arial" w:hAnsi="Arial" w:cs="Arial"/>
          <w:b/>
          <w:sz w:val="22"/>
          <w:szCs w:val="22"/>
        </w:rPr>
      </w:pPr>
      <w:r w:rsidRPr="00641107">
        <w:rPr>
          <w:rFonts w:ascii="Arial" w:hAnsi="Arial" w:cs="Arial"/>
          <w:b/>
          <w:sz w:val="22"/>
          <w:szCs w:val="22"/>
        </w:rPr>
        <w:t xml:space="preserve">Čl. </w:t>
      </w:r>
      <w:r w:rsidR="00374BD2">
        <w:rPr>
          <w:rFonts w:ascii="Arial" w:hAnsi="Arial" w:cs="Arial"/>
          <w:b/>
          <w:sz w:val="22"/>
          <w:szCs w:val="22"/>
        </w:rPr>
        <w:t>6</w:t>
      </w:r>
    </w:p>
    <w:p w:rsidR="000F645D" w:rsidRPr="00641107" w:rsidRDefault="00552345" w:rsidP="00456869">
      <w:pPr>
        <w:jc w:val="center"/>
        <w:rPr>
          <w:rFonts w:ascii="Arial" w:hAnsi="Arial" w:cs="Arial"/>
          <w:sz w:val="22"/>
          <w:szCs w:val="22"/>
        </w:rPr>
      </w:pPr>
      <w:r>
        <w:rPr>
          <w:rFonts w:ascii="Arial" w:hAnsi="Arial" w:cs="Arial"/>
          <w:b/>
          <w:sz w:val="22"/>
          <w:szCs w:val="22"/>
        </w:rPr>
        <w:t>Sběr</w:t>
      </w:r>
      <w:r w:rsidR="000F645D" w:rsidRPr="00641107">
        <w:rPr>
          <w:rFonts w:ascii="Arial" w:hAnsi="Arial" w:cs="Arial"/>
          <w:b/>
          <w:sz w:val="22"/>
          <w:szCs w:val="22"/>
        </w:rPr>
        <w:t xml:space="preserve"> objemného odpadu</w:t>
      </w:r>
    </w:p>
    <w:p w:rsidR="000F645D" w:rsidRPr="00641107" w:rsidRDefault="000F645D" w:rsidP="00456869">
      <w:pPr>
        <w:ind w:left="360"/>
        <w:jc w:val="both"/>
        <w:rPr>
          <w:rFonts w:ascii="Arial" w:hAnsi="Arial" w:cs="Arial"/>
          <w:b/>
          <w:sz w:val="22"/>
          <w:szCs w:val="22"/>
          <w:u w:val="single"/>
        </w:rPr>
      </w:pPr>
    </w:p>
    <w:p w:rsidR="00560DED" w:rsidRPr="00560DED" w:rsidRDefault="00560DED" w:rsidP="00456869">
      <w:pPr>
        <w:jc w:val="both"/>
        <w:rPr>
          <w:rFonts w:ascii="Arial" w:hAnsi="Arial" w:cs="Arial"/>
          <w:i/>
          <w:iCs/>
          <w:sz w:val="22"/>
          <w:szCs w:val="22"/>
        </w:rPr>
      </w:pPr>
    </w:p>
    <w:p w:rsidR="00552345" w:rsidRPr="00552345" w:rsidRDefault="000F645D" w:rsidP="00456869">
      <w:pPr>
        <w:numPr>
          <w:ilvl w:val="0"/>
          <w:numId w:val="7"/>
        </w:numPr>
        <w:jc w:val="both"/>
        <w:rPr>
          <w:rFonts w:ascii="Arial" w:hAnsi="Arial" w:cs="Arial"/>
          <w:sz w:val="22"/>
          <w:szCs w:val="22"/>
        </w:rPr>
      </w:pPr>
      <w:r w:rsidRPr="009743BA">
        <w:rPr>
          <w:rFonts w:ascii="Arial" w:hAnsi="Arial" w:cs="Arial"/>
          <w:sz w:val="22"/>
          <w:szCs w:val="22"/>
        </w:rPr>
        <w:t xml:space="preserve">Objemný odpad lze </w:t>
      </w:r>
      <w:r w:rsidR="00552345" w:rsidRPr="00552345">
        <w:rPr>
          <w:rFonts w:ascii="Arial" w:hAnsi="Arial" w:cs="Arial"/>
          <w:sz w:val="22"/>
          <w:szCs w:val="22"/>
        </w:rPr>
        <w:t>odevzdávat na Sběrný dvůr</w:t>
      </w:r>
      <w:r w:rsidR="00606341">
        <w:rPr>
          <w:rFonts w:ascii="Arial" w:hAnsi="Arial" w:cs="Arial"/>
          <w:sz w:val="22"/>
          <w:szCs w:val="22"/>
        </w:rPr>
        <w:t xml:space="preserve"> města</w:t>
      </w:r>
      <w:r w:rsidR="00552345" w:rsidRPr="00552345">
        <w:rPr>
          <w:rFonts w:ascii="Arial" w:hAnsi="Arial" w:cs="Arial"/>
          <w:sz w:val="22"/>
          <w:szCs w:val="22"/>
        </w:rPr>
        <w:t xml:space="preserve"> Bělá pod Bezdězem,</w:t>
      </w:r>
      <w:r w:rsidR="00552345">
        <w:rPr>
          <w:rFonts w:ascii="Arial" w:hAnsi="Arial" w:cs="Arial"/>
          <w:sz w:val="22"/>
          <w:szCs w:val="22"/>
        </w:rPr>
        <w:t xml:space="preserve"> </w:t>
      </w:r>
      <w:r w:rsidR="00552345" w:rsidRPr="00552345">
        <w:rPr>
          <w:rFonts w:ascii="Arial" w:hAnsi="Arial" w:cs="Arial"/>
          <w:sz w:val="22"/>
          <w:szCs w:val="22"/>
        </w:rPr>
        <w:t>Mělnická ulice bez č.p., Bělá pod Bezdězem.</w:t>
      </w:r>
    </w:p>
    <w:p w:rsidR="00D25BA7" w:rsidRPr="001476FD" w:rsidRDefault="00D25BA7" w:rsidP="00456869">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D25BA7" w:rsidP="00456869">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456869">
      <w:pPr>
        <w:jc w:val="both"/>
        <w:rPr>
          <w:rFonts w:ascii="Arial" w:hAnsi="Arial" w:cs="Arial"/>
          <w:b/>
          <w:sz w:val="22"/>
          <w:szCs w:val="22"/>
        </w:rPr>
      </w:pPr>
    </w:p>
    <w:p w:rsidR="0024722A" w:rsidRPr="00FB6AE5" w:rsidRDefault="0024722A" w:rsidP="00456869">
      <w:pPr>
        <w:jc w:val="center"/>
        <w:rPr>
          <w:rFonts w:ascii="Arial" w:hAnsi="Arial" w:cs="Arial"/>
          <w:b/>
          <w:sz w:val="22"/>
          <w:szCs w:val="22"/>
        </w:rPr>
      </w:pPr>
      <w:r w:rsidRPr="00FB6AE5">
        <w:rPr>
          <w:rFonts w:ascii="Arial" w:hAnsi="Arial" w:cs="Arial"/>
          <w:b/>
          <w:sz w:val="22"/>
          <w:szCs w:val="22"/>
        </w:rPr>
        <w:t xml:space="preserve">Čl. </w:t>
      </w:r>
      <w:r w:rsidR="00374BD2">
        <w:rPr>
          <w:rFonts w:ascii="Arial" w:hAnsi="Arial" w:cs="Arial"/>
          <w:b/>
          <w:sz w:val="22"/>
          <w:szCs w:val="22"/>
        </w:rPr>
        <w:t>7</w:t>
      </w:r>
    </w:p>
    <w:p w:rsidR="0024722A" w:rsidRPr="00FB6AE5" w:rsidRDefault="0024722A" w:rsidP="00456869">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odpadu</w:t>
      </w:r>
    </w:p>
    <w:p w:rsidR="0024722A" w:rsidRPr="00FB6AE5" w:rsidRDefault="0024722A" w:rsidP="00456869">
      <w:pPr>
        <w:jc w:val="both"/>
        <w:rPr>
          <w:rFonts w:ascii="Arial" w:hAnsi="Arial" w:cs="Arial"/>
          <w:b/>
          <w:sz w:val="22"/>
          <w:szCs w:val="22"/>
        </w:rPr>
      </w:pPr>
    </w:p>
    <w:p w:rsidR="006D262C" w:rsidRPr="006D262C" w:rsidRDefault="0025354B" w:rsidP="00456869">
      <w:pPr>
        <w:widowControl w:val="0"/>
        <w:numPr>
          <w:ilvl w:val="0"/>
          <w:numId w:val="2"/>
        </w:numPr>
        <w:jc w:val="both"/>
        <w:rPr>
          <w:rFonts w:ascii="Arial" w:hAnsi="Arial" w:cs="Arial"/>
          <w:i/>
          <w:color w:val="00B0F0"/>
          <w:sz w:val="22"/>
          <w:szCs w:val="22"/>
        </w:rPr>
      </w:pPr>
      <w:r w:rsidRPr="006D262C">
        <w:rPr>
          <w:rFonts w:ascii="Arial" w:hAnsi="Arial" w:cs="Arial"/>
          <w:sz w:val="22"/>
          <w:szCs w:val="22"/>
        </w:rPr>
        <w:t xml:space="preserve">Směsný komunální odpad se </w:t>
      </w:r>
      <w:r w:rsidR="00912D28" w:rsidRPr="006D262C">
        <w:rPr>
          <w:rFonts w:ascii="Arial" w:hAnsi="Arial" w:cs="Arial"/>
          <w:sz w:val="22"/>
          <w:szCs w:val="22"/>
        </w:rPr>
        <w:t xml:space="preserve">odkládá </w:t>
      </w:r>
      <w:r w:rsidRPr="006D262C">
        <w:rPr>
          <w:rFonts w:ascii="Arial" w:hAnsi="Arial" w:cs="Arial"/>
          <w:sz w:val="22"/>
          <w:szCs w:val="22"/>
        </w:rPr>
        <w:t>do sběrných nádob. Pro účely této vyhlášky se sběrnými nádobami rozumějí</w:t>
      </w:r>
      <w:r w:rsidRPr="006D262C">
        <w:rPr>
          <w:rFonts w:ascii="Arial" w:hAnsi="Arial" w:cs="Arial"/>
          <w:color w:val="00B0F0"/>
          <w:sz w:val="22"/>
          <w:szCs w:val="22"/>
        </w:rPr>
        <w:t>:</w:t>
      </w:r>
      <w:r w:rsidR="00D736CB" w:rsidRPr="006D262C">
        <w:rPr>
          <w:rFonts w:ascii="Arial" w:hAnsi="Arial" w:cs="Arial"/>
          <w:i/>
          <w:color w:val="00B0F0"/>
          <w:sz w:val="22"/>
          <w:szCs w:val="22"/>
        </w:rPr>
        <w:t xml:space="preserve"> </w:t>
      </w:r>
    </w:p>
    <w:p w:rsidR="0025354B" w:rsidRPr="006D262C" w:rsidRDefault="006D262C" w:rsidP="00456869">
      <w:pPr>
        <w:widowControl w:val="0"/>
        <w:numPr>
          <w:ilvl w:val="0"/>
          <w:numId w:val="35"/>
        </w:numPr>
        <w:jc w:val="both"/>
        <w:rPr>
          <w:rFonts w:ascii="Arial" w:hAnsi="Arial" w:cs="Arial"/>
          <w:i/>
          <w:sz w:val="22"/>
          <w:szCs w:val="22"/>
        </w:rPr>
      </w:pPr>
      <w:r w:rsidRPr="006D262C">
        <w:rPr>
          <w:rFonts w:ascii="Arial" w:hAnsi="Arial" w:cs="Arial"/>
          <w:bCs/>
          <w:i/>
          <w:sz w:val="22"/>
          <w:szCs w:val="22"/>
        </w:rPr>
        <w:t>P</w:t>
      </w:r>
      <w:r w:rsidR="005F0210" w:rsidRPr="006D262C">
        <w:rPr>
          <w:rFonts w:ascii="Arial" w:hAnsi="Arial" w:cs="Arial"/>
          <w:bCs/>
          <w:i/>
          <w:sz w:val="22"/>
          <w:szCs w:val="22"/>
        </w:rPr>
        <w:t>opelnice</w:t>
      </w:r>
      <w:r w:rsidRPr="006D262C">
        <w:rPr>
          <w:rFonts w:ascii="Arial" w:hAnsi="Arial" w:cs="Arial"/>
          <w:bCs/>
          <w:i/>
          <w:sz w:val="22"/>
          <w:szCs w:val="22"/>
        </w:rPr>
        <w:t xml:space="preserve"> 120</w:t>
      </w:r>
      <w:r w:rsidR="00A94DD1">
        <w:rPr>
          <w:rFonts w:ascii="Arial" w:hAnsi="Arial" w:cs="Arial"/>
          <w:bCs/>
          <w:i/>
          <w:sz w:val="22"/>
          <w:szCs w:val="22"/>
        </w:rPr>
        <w:t xml:space="preserve"> </w:t>
      </w:r>
      <w:r w:rsidRPr="006D262C">
        <w:rPr>
          <w:rFonts w:ascii="Arial" w:hAnsi="Arial" w:cs="Arial"/>
          <w:bCs/>
          <w:i/>
          <w:sz w:val="22"/>
          <w:szCs w:val="22"/>
        </w:rPr>
        <w:t>l a 240 l</w:t>
      </w:r>
    </w:p>
    <w:p w:rsidR="006D262C" w:rsidRPr="006D262C" w:rsidRDefault="006D262C" w:rsidP="00456869">
      <w:pPr>
        <w:widowControl w:val="0"/>
        <w:numPr>
          <w:ilvl w:val="0"/>
          <w:numId w:val="35"/>
        </w:numPr>
        <w:jc w:val="both"/>
        <w:rPr>
          <w:rFonts w:ascii="Arial" w:hAnsi="Arial" w:cs="Arial"/>
          <w:i/>
          <w:sz w:val="22"/>
          <w:szCs w:val="22"/>
        </w:rPr>
      </w:pPr>
      <w:r w:rsidRPr="006D262C">
        <w:rPr>
          <w:rFonts w:ascii="Arial" w:hAnsi="Arial" w:cs="Arial"/>
          <w:bCs/>
          <w:i/>
          <w:sz w:val="22"/>
          <w:szCs w:val="22"/>
        </w:rPr>
        <w:t>Nádoby o objemu 1100 l</w:t>
      </w:r>
    </w:p>
    <w:p w:rsidR="0025354B" w:rsidRPr="006D262C" w:rsidRDefault="005F0210" w:rsidP="00456869">
      <w:pPr>
        <w:numPr>
          <w:ilvl w:val="0"/>
          <w:numId w:val="35"/>
        </w:numPr>
        <w:jc w:val="both"/>
        <w:rPr>
          <w:rFonts w:ascii="Arial" w:hAnsi="Arial" w:cs="Arial"/>
          <w:i/>
          <w:sz w:val="22"/>
          <w:szCs w:val="22"/>
        </w:rPr>
      </w:pPr>
      <w:r w:rsidRPr="006D262C">
        <w:rPr>
          <w:rFonts w:ascii="Arial" w:hAnsi="Arial" w:cs="Arial"/>
          <w:bCs/>
          <w:i/>
          <w:sz w:val="22"/>
          <w:szCs w:val="22"/>
        </w:rPr>
        <w:t>igelitové pytle</w:t>
      </w:r>
      <w:r w:rsidR="00A94DD1">
        <w:rPr>
          <w:rFonts w:ascii="Arial" w:hAnsi="Arial" w:cs="Arial"/>
          <w:bCs/>
          <w:i/>
          <w:sz w:val="22"/>
          <w:szCs w:val="22"/>
        </w:rPr>
        <w:t xml:space="preserve"> </w:t>
      </w:r>
    </w:p>
    <w:p w:rsidR="006D262C" w:rsidRDefault="005F0210" w:rsidP="00456869">
      <w:pPr>
        <w:numPr>
          <w:ilvl w:val="0"/>
          <w:numId w:val="35"/>
        </w:numPr>
        <w:jc w:val="both"/>
        <w:rPr>
          <w:rFonts w:ascii="Arial" w:hAnsi="Arial" w:cs="Arial"/>
          <w:i/>
          <w:sz w:val="22"/>
          <w:szCs w:val="22"/>
        </w:rPr>
      </w:pPr>
      <w:r w:rsidRPr="006D262C">
        <w:rPr>
          <w:rFonts w:ascii="Arial" w:hAnsi="Arial" w:cs="Arial"/>
          <w:i/>
          <w:sz w:val="22"/>
          <w:szCs w:val="22"/>
        </w:rPr>
        <w:t>odpadkové koše</w:t>
      </w:r>
      <w:r w:rsidR="0025354B" w:rsidRPr="006D262C">
        <w:rPr>
          <w:rFonts w:ascii="Arial" w:hAnsi="Arial" w:cs="Arial"/>
          <w:i/>
          <w:sz w:val="22"/>
          <w:szCs w:val="22"/>
        </w:rPr>
        <w:t>,</w:t>
      </w:r>
      <w:r w:rsidR="0025354B" w:rsidRPr="006D262C">
        <w:rPr>
          <w:rFonts w:ascii="Arial" w:hAnsi="Arial" w:cs="Arial"/>
          <w:sz w:val="22"/>
          <w:szCs w:val="22"/>
        </w:rPr>
        <w:t xml:space="preserve"> </w:t>
      </w:r>
      <w:r w:rsidR="0025354B" w:rsidRPr="006D262C">
        <w:rPr>
          <w:rFonts w:ascii="Arial" w:hAnsi="Arial" w:cs="Arial"/>
          <w:i/>
          <w:sz w:val="22"/>
          <w:szCs w:val="22"/>
        </w:rPr>
        <w:t xml:space="preserve">které jsou umístěny na veřejných prostranstvích v obci, sloužící pro </w:t>
      </w:r>
      <w:r w:rsidR="006D262C">
        <w:rPr>
          <w:rFonts w:ascii="Arial" w:hAnsi="Arial" w:cs="Arial"/>
          <w:i/>
          <w:sz w:val="22"/>
          <w:szCs w:val="22"/>
        </w:rPr>
        <w:t xml:space="preserve">   </w:t>
      </w:r>
    </w:p>
    <w:p w:rsidR="006D262C" w:rsidRDefault="0025354B" w:rsidP="00456869">
      <w:pPr>
        <w:ind w:left="720"/>
        <w:jc w:val="both"/>
        <w:rPr>
          <w:rFonts w:ascii="Arial" w:hAnsi="Arial" w:cs="Arial"/>
          <w:i/>
          <w:sz w:val="22"/>
          <w:szCs w:val="22"/>
        </w:rPr>
      </w:pPr>
      <w:r w:rsidRPr="006D262C">
        <w:rPr>
          <w:rFonts w:ascii="Arial" w:hAnsi="Arial" w:cs="Arial"/>
          <w:i/>
          <w:sz w:val="22"/>
          <w:szCs w:val="22"/>
        </w:rPr>
        <w:t>odkládání drobného směsného komunálního odpadu.</w:t>
      </w:r>
    </w:p>
    <w:p w:rsidR="00CF5BE8" w:rsidRPr="006D262C" w:rsidRDefault="006D262C" w:rsidP="00456869">
      <w:pPr>
        <w:jc w:val="both"/>
        <w:rPr>
          <w:rFonts w:ascii="Arial" w:hAnsi="Arial" w:cs="Arial"/>
          <w:i/>
          <w:sz w:val="22"/>
          <w:szCs w:val="22"/>
        </w:rPr>
      </w:pPr>
      <w:r w:rsidRPr="006D262C">
        <w:rPr>
          <w:rFonts w:ascii="Arial" w:hAnsi="Arial" w:cs="Arial"/>
          <w:i/>
          <w:sz w:val="22"/>
          <w:szCs w:val="22"/>
        </w:rPr>
        <w:t>2)</w:t>
      </w:r>
      <w:r>
        <w:rPr>
          <w:rFonts w:ascii="Arial" w:hAnsi="Arial" w:cs="Arial"/>
          <w:sz w:val="22"/>
          <w:szCs w:val="22"/>
        </w:rPr>
        <w:t xml:space="preserve"> </w:t>
      </w:r>
      <w:r w:rsidR="00CF5BE8" w:rsidRPr="009743BA">
        <w:rPr>
          <w:rFonts w:ascii="Arial" w:hAnsi="Arial" w:cs="Arial"/>
          <w:sz w:val="22"/>
          <w:szCs w:val="22"/>
        </w:rPr>
        <w:t>S</w:t>
      </w:r>
      <w:r w:rsidR="00247C11">
        <w:rPr>
          <w:rFonts w:ascii="Arial" w:hAnsi="Arial" w:cs="Arial"/>
          <w:sz w:val="22"/>
          <w:szCs w:val="22"/>
        </w:rPr>
        <w:t>oustřeďování</w:t>
      </w:r>
      <w:r w:rsidR="00CF5BE8" w:rsidRPr="009743BA">
        <w:rPr>
          <w:rFonts w:ascii="Arial" w:hAnsi="Arial" w:cs="Arial"/>
          <w:sz w:val="22"/>
          <w:szCs w:val="22"/>
        </w:rPr>
        <w:t xml:space="preserve"> směsného komunálního odpadu podléhá požadavkům stanoveným </w:t>
      </w:r>
      <w:r w:rsidR="00CF5BE8" w:rsidRPr="009743BA">
        <w:rPr>
          <w:rFonts w:ascii="Arial" w:hAnsi="Arial" w:cs="Arial"/>
          <w:sz w:val="22"/>
          <w:szCs w:val="22"/>
        </w:rPr>
        <w:br/>
      </w:r>
      <w:r>
        <w:rPr>
          <w:rFonts w:ascii="Arial" w:hAnsi="Arial" w:cs="Arial"/>
          <w:sz w:val="22"/>
          <w:szCs w:val="22"/>
        </w:rPr>
        <w:t xml:space="preserve">      </w:t>
      </w:r>
      <w:r w:rsidR="00CF5BE8" w:rsidRPr="009743BA">
        <w:rPr>
          <w:rFonts w:ascii="Arial" w:hAnsi="Arial" w:cs="Arial"/>
          <w:sz w:val="22"/>
          <w:szCs w:val="22"/>
        </w:rPr>
        <w:t>v čl. 3 odst. 4</w:t>
      </w:r>
      <w:r w:rsidR="00E8031C">
        <w:rPr>
          <w:rFonts w:ascii="Arial" w:hAnsi="Arial" w:cs="Arial"/>
          <w:sz w:val="22"/>
          <w:szCs w:val="22"/>
        </w:rPr>
        <w:t xml:space="preserve"> a</w:t>
      </w:r>
      <w:r w:rsidR="00CF5BE8" w:rsidRPr="009743BA">
        <w:rPr>
          <w:rFonts w:ascii="Arial" w:hAnsi="Arial" w:cs="Arial"/>
          <w:sz w:val="22"/>
          <w:szCs w:val="22"/>
        </w:rPr>
        <w:t xml:space="preserve"> 5. </w:t>
      </w:r>
    </w:p>
    <w:p w:rsidR="000F4568" w:rsidRDefault="000F4568" w:rsidP="00456869">
      <w:pPr>
        <w:pStyle w:val="Default"/>
        <w:ind w:left="360"/>
        <w:jc w:val="both"/>
        <w:rPr>
          <w:color w:val="00B0F0"/>
          <w:sz w:val="22"/>
          <w:szCs w:val="22"/>
        </w:rPr>
      </w:pPr>
    </w:p>
    <w:p w:rsidR="000F4568" w:rsidRPr="00FB6AE5" w:rsidRDefault="000F4568" w:rsidP="00456869">
      <w:pPr>
        <w:jc w:val="center"/>
        <w:rPr>
          <w:rFonts w:ascii="Arial" w:hAnsi="Arial" w:cs="Arial"/>
          <w:b/>
          <w:sz w:val="22"/>
          <w:szCs w:val="22"/>
        </w:rPr>
      </w:pPr>
      <w:r w:rsidRPr="00FB6AE5">
        <w:rPr>
          <w:rFonts w:ascii="Arial" w:hAnsi="Arial" w:cs="Arial"/>
          <w:b/>
          <w:sz w:val="22"/>
          <w:szCs w:val="22"/>
        </w:rPr>
        <w:t xml:space="preserve">Čl. </w:t>
      </w:r>
      <w:r w:rsidR="00374BD2">
        <w:rPr>
          <w:rFonts w:ascii="Arial" w:hAnsi="Arial" w:cs="Arial"/>
          <w:b/>
          <w:sz w:val="22"/>
          <w:szCs w:val="22"/>
        </w:rPr>
        <w:t>8</w:t>
      </w:r>
    </w:p>
    <w:p w:rsidR="008C3A2A" w:rsidRDefault="00BE72A2" w:rsidP="00456869">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rsidR="0034317B" w:rsidRDefault="001363E2" w:rsidP="00456869">
      <w:pPr>
        <w:numPr>
          <w:ilvl w:val="0"/>
          <w:numId w:val="27"/>
        </w:numPr>
        <w:ind w:left="284" w:hanging="284"/>
        <w:jc w:val="both"/>
        <w:rPr>
          <w:rFonts w:ascii="Arial" w:hAnsi="Arial" w:cs="Arial"/>
          <w:sz w:val="22"/>
          <w:szCs w:val="22"/>
        </w:rPr>
      </w:pPr>
      <w:bookmarkStart w:id="2" w:name="_Hlk83128397"/>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w:t>
      </w:r>
      <w:r w:rsidR="003045FB">
        <w:rPr>
          <w:rFonts w:ascii="Arial" w:hAnsi="Arial" w:cs="Arial"/>
          <w:sz w:val="22"/>
          <w:szCs w:val="22"/>
        </w:rPr>
        <w:t>městem</w:t>
      </w:r>
      <w:r w:rsidR="000F4568" w:rsidRPr="006814CB">
        <w:rPr>
          <w:rFonts w:ascii="Arial" w:hAnsi="Arial" w:cs="Arial"/>
          <w:sz w:val="22"/>
          <w:szCs w:val="22"/>
        </w:rPr>
        <w:t xml:space="preserve"> komunální odpad dle čl. 2 odst</w:t>
      </w:r>
      <w:r>
        <w:rPr>
          <w:rFonts w:ascii="Arial" w:hAnsi="Arial" w:cs="Arial"/>
          <w:sz w:val="22"/>
          <w:szCs w:val="22"/>
        </w:rPr>
        <w:t>.</w:t>
      </w:r>
      <w:r w:rsidR="000F4568" w:rsidRPr="006814CB">
        <w:rPr>
          <w:rFonts w:ascii="Arial" w:hAnsi="Arial" w:cs="Arial"/>
          <w:sz w:val="22"/>
          <w:szCs w:val="22"/>
        </w:rPr>
        <w:t xml:space="preserve"> 1 písm</w:t>
      </w:r>
      <w:r w:rsidR="004F11F2">
        <w:rPr>
          <w:rFonts w:ascii="Arial" w:hAnsi="Arial" w:cs="Arial"/>
          <w:sz w:val="22"/>
          <w:szCs w:val="22"/>
        </w:rPr>
        <w:t>. j</w:t>
      </w:r>
      <w:r w:rsidR="006128B1">
        <w:rPr>
          <w:rFonts w:ascii="Arial" w:hAnsi="Arial" w:cs="Arial"/>
          <w:sz w:val="22"/>
          <w:szCs w:val="22"/>
        </w:rPr>
        <w:t>),</w:t>
      </w:r>
      <w:r w:rsidR="00BA2FB8" w:rsidRPr="006814CB">
        <w:rPr>
          <w:rFonts w:ascii="Arial" w:hAnsi="Arial" w:cs="Arial"/>
          <w:sz w:val="22"/>
          <w:szCs w:val="22"/>
        </w:rPr>
        <w:t xml:space="preserve"> předáva</w:t>
      </w:r>
      <w:r>
        <w:rPr>
          <w:rFonts w:ascii="Arial" w:hAnsi="Arial" w:cs="Arial"/>
          <w:sz w:val="22"/>
          <w:szCs w:val="22"/>
        </w:rPr>
        <w:t>jí</w:t>
      </w:r>
      <w:r w:rsidR="000F4568" w:rsidRPr="006814CB">
        <w:rPr>
          <w:rFonts w:ascii="Arial" w:hAnsi="Arial" w:cs="Arial"/>
          <w:sz w:val="22"/>
          <w:szCs w:val="22"/>
        </w:rPr>
        <w:t xml:space="preserve"> </w:t>
      </w:r>
      <w:r w:rsidR="004F11F2">
        <w:rPr>
          <w:rFonts w:ascii="Arial" w:hAnsi="Arial" w:cs="Arial"/>
          <w:sz w:val="22"/>
          <w:szCs w:val="22"/>
        </w:rPr>
        <w:t>v nádobách a pytlech o objemu 120 l na místech určených městem pro svoz komunálního odpadu</w:t>
      </w:r>
      <w:r w:rsidR="00BA2FB8" w:rsidRPr="006814CB">
        <w:rPr>
          <w:rFonts w:ascii="Arial" w:hAnsi="Arial" w:cs="Arial"/>
          <w:sz w:val="22"/>
          <w:szCs w:val="22"/>
        </w:rPr>
        <w:t>.</w:t>
      </w:r>
    </w:p>
    <w:bookmarkEnd w:id="2"/>
    <w:p w:rsidR="00D27F18" w:rsidRDefault="00D27F18" w:rsidP="00456869">
      <w:pPr>
        <w:ind w:left="284"/>
        <w:jc w:val="both"/>
        <w:rPr>
          <w:rFonts w:ascii="Arial" w:hAnsi="Arial" w:cs="Arial"/>
          <w:sz w:val="22"/>
          <w:szCs w:val="22"/>
        </w:rPr>
      </w:pPr>
    </w:p>
    <w:p w:rsidR="00AC4B55" w:rsidRPr="005B4DB5" w:rsidRDefault="00BA2FB8" w:rsidP="00456869">
      <w:pPr>
        <w:numPr>
          <w:ilvl w:val="0"/>
          <w:numId w:val="27"/>
        </w:numPr>
        <w:ind w:left="284" w:hanging="284"/>
        <w:jc w:val="both"/>
        <w:rPr>
          <w:rFonts w:ascii="Arial" w:hAnsi="Arial" w:cs="Arial"/>
          <w:sz w:val="22"/>
          <w:szCs w:val="22"/>
        </w:rPr>
      </w:pPr>
      <w:r w:rsidRPr="004F11F2">
        <w:rPr>
          <w:rFonts w:ascii="Arial" w:hAnsi="Arial" w:cs="Arial"/>
          <w:sz w:val="22"/>
          <w:szCs w:val="22"/>
        </w:rPr>
        <w:t xml:space="preserve">Výše úhrady </w:t>
      </w:r>
      <w:r w:rsidR="00421C34" w:rsidRPr="004F11F2">
        <w:rPr>
          <w:rFonts w:ascii="Arial" w:hAnsi="Arial" w:cs="Arial"/>
          <w:sz w:val="22"/>
          <w:szCs w:val="22"/>
        </w:rPr>
        <w:t>za zapojení do obecního systému</w:t>
      </w:r>
      <w:r w:rsidR="006128B1">
        <w:rPr>
          <w:rFonts w:ascii="Arial" w:hAnsi="Arial" w:cs="Arial"/>
          <w:sz w:val="22"/>
          <w:szCs w:val="22"/>
        </w:rPr>
        <w:t xml:space="preserve"> </w:t>
      </w:r>
      <w:r w:rsidR="00DF2436">
        <w:rPr>
          <w:rFonts w:ascii="Arial" w:hAnsi="Arial" w:cs="Arial"/>
          <w:sz w:val="22"/>
          <w:szCs w:val="22"/>
        </w:rPr>
        <w:t>za</w:t>
      </w:r>
      <w:r w:rsidR="006128B1">
        <w:rPr>
          <w:rFonts w:ascii="Arial" w:hAnsi="Arial" w:cs="Arial"/>
          <w:sz w:val="22"/>
          <w:szCs w:val="22"/>
        </w:rPr>
        <w:t xml:space="preserve"> odpad</w:t>
      </w:r>
      <w:r w:rsidR="00421C34" w:rsidRPr="004F11F2">
        <w:rPr>
          <w:rFonts w:ascii="Arial" w:hAnsi="Arial" w:cs="Arial"/>
          <w:sz w:val="22"/>
          <w:szCs w:val="22"/>
        </w:rPr>
        <w:t xml:space="preserve"> </w:t>
      </w:r>
      <w:r w:rsidR="006128B1" w:rsidRPr="006814CB">
        <w:rPr>
          <w:rFonts w:ascii="Arial" w:hAnsi="Arial" w:cs="Arial"/>
          <w:sz w:val="22"/>
          <w:szCs w:val="22"/>
        </w:rPr>
        <w:t>dle čl. 2 odst</w:t>
      </w:r>
      <w:r w:rsidR="006128B1">
        <w:rPr>
          <w:rFonts w:ascii="Arial" w:hAnsi="Arial" w:cs="Arial"/>
          <w:sz w:val="22"/>
          <w:szCs w:val="22"/>
        </w:rPr>
        <w:t>.</w:t>
      </w:r>
      <w:r w:rsidR="006128B1" w:rsidRPr="006814CB">
        <w:rPr>
          <w:rFonts w:ascii="Arial" w:hAnsi="Arial" w:cs="Arial"/>
          <w:sz w:val="22"/>
          <w:szCs w:val="22"/>
        </w:rPr>
        <w:t xml:space="preserve"> 1 písm</w:t>
      </w:r>
      <w:r w:rsidR="006128B1">
        <w:rPr>
          <w:rFonts w:ascii="Arial" w:hAnsi="Arial" w:cs="Arial"/>
          <w:sz w:val="22"/>
          <w:szCs w:val="22"/>
        </w:rPr>
        <w:t xml:space="preserve">. j), </w:t>
      </w:r>
      <w:r w:rsidRPr="004F11F2">
        <w:rPr>
          <w:rFonts w:ascii="Arial" w:hAnsi="Arial" w:cs="Arial"/>
          <w:sz w:val="22"/>
          <w:szCs w:val="22"/>
        </w:rPr>
        <w:t>se stanoví</w:t>
      </w:r>
      <w:r w:rsidR="004F11F2">
        <w:rPr>
          <w:rFonts w:ascii="Arial" w:hAnsi="Arial" w:cs="Arial"/>
          <w:sz w:val="22"/>
          <w:szCs w:val="22"/>
        </w:rPr>
        <w:t xml:space="preserve"> dle</w:t>
      </w:r>
      <w:r w:rsidRPr="004F11F2">
        <w:rPr>
          <w:rFonts w:ascii="Arial" w:hAnsi="Arial" w:cs="Arial"/>
          <w:sz w:val="22"/>
          <w:szCs w:val="22"/>
        </w:rPr>
        <w:t xml:space="preserve"> </w:t>
      </w:r>
      <w:r w:rsidR="004F11F2" w:rsidRPr="004F11F2">
        <w:rPr>
          <w:rFonts w:ascii="Arial" w:hAnsi="Arial" w:cs="Arial"/>
          <w:i/>
          <w:sz w:val="22"/>
          <w:szCs w:val="22"/>
        </w:rPr>
        <w:t>kapacity</w:t>
      </w:r>
      <w:r w:rsidR="004F11F2">
        <w:rPr>
          <w:rFonts w:ascii="Arial" w:hAnsi="Arial" w:cs="Arial"/>
          <w:i/>
          <w:sz w:val="22"/>
          <w:szCs w:val="22"/>
        </w:rPr>
        <w:t xml:space="preserve"> nádoby sloužící k uložení odpadů.</w:t>
      </w:r>
      <w:r w:rsidR="009163E9">
        <w:rPr>
          <w:rFonts w:ascii="Arial" w:hAnsi="Arial" w:cs="Arial"/>
          <w:i/>
          <w:sz w:val="22"/>
          <w:szCs w:val="22"/>
        </w:rPr>
        <w:t xml:space="preserve"> Ceník je zveřejněný na webových stránkách města</w:t>
      </w:r>
      <w:r w:rsidR="001F7450">
        <w:rPr>
          <w:rFonts w:ascii="Arial" w:hAnsi="Arial" w:cs="Arial"/>
          <w:i/>
          <w:sz w:val="22"/>
          <w:szCs w:val="22"/>
        </w:rPr>
        <w:t xml:space="preserve"> Bělá pod Bezdězem</w:t>
      </w:r>
      <w:r w:rsidR="009163E9">
        <w:rPr>
          <w:rFonts w:ascii="Arial" w:hAnsi="Arial" w:cs="Arial"/>
          <w:i/>
          <w:sz w:val="22"/>
          <w:szCs w:val="22"/>
        </w:rPr>
        <w:t>.</w:t>
      </w:r>
    </w:p>
    <w:p w:rsidR="005B4DB5" w:rsidRPr="005B4DB5" w:rsidRDefault="005B4DB5" w:rsidP="005B4DB5">
      <w:pPr>
        <w:ind w:left="284"/>
        <w:jc w:val="both"/>
        <w:rPr>
          <w:rFonts w:ascii="Arial" w:hAnsi="Arial" w:cs="Arial"/>
          <w:sz w:val="22"/>
          <w:szCs w:val="22"/>
        </w:rPr>
      </w:pPr>
    </w:p>
    <w:p w:rsidR="006128B1" w:rsidRDefault="00693339" w:rsidP="006128B1">
      <w:pPr>
        <w:numPr>
          <w:ilvl w:val="0"/>
          <w:numId w:val="27"/>
        </w:numPr>
        <w:ind w:left="284" w:hanging="284"/>
        <w:jc w:val="both"/>
        <w:rPr>
          <w:rFonts w:ascii="Arial" w:hAnsi="Arial" w:cs="Arial"/>
          <w:sz w:val="22"/>
          <w:szCs w:val="22"/>
        </w:rPr>
      </w:pPr>
      <w:r w:rsidRPr="004F11F2">
        <w:rPr>
          <w:rFonts w:ascii="Arial" w:hAnsi="Arial" w:cs="Arial"/>
          <w:sz w:val="22"/>
          <w:szCs w:val="22"/>
        </w:rPr>
        <w:t xml:space="preserve">Úhrada se vybírá </w:t>
      </w:r>
      <w:r w:rsidR="004F11F2" w:rsidRPr="004F11F2">
        <w:rPr>
          <w:rFonts w:ascii="Arial" w:hAnsi="Arial" w:cs="Arial"/>
          <w:sz w:val="22"/>
          <w:szCs w:val="22"/>
        </w:rPr>
        <w:t xml:space="preserve">jednorázově, ročně, </w:t>
      </w:r>
      <w:r w:rsidR="00421C34" w:rsidRPr="004F11F2">
        <w:rPr>
          <w:rFonts w:ascii="Arial" w:hAnsi="Arial" w:cs="Arial"/>
          <w:sz w:val="22"/>
          <w:szCs w:val="22"/>
        </w:rPr>
        <w:t xml:space="preserve">a </w:t>
      </w:r>
      <w:r w:rsidR="00A47650" w:rsidRPr="004F11F2">
        <w:rPr>
          <w:rFonts w:ascii="Arial" w:hAnsi="Arial" w:cs="Arial"/>
          <w:sz w:val="22"/>
          <w:szCs w:val="22"/>
        </w:rPr>
        <w:t>t</w:t>
      </w:r>
      <w:r w:rsidR="004F11F2" w:rsidRPr="004F11F2">
        <w:rPr>
          <w:rFonts w:ascii="Arial" w:hAnsi="Arial" w:cs="Arial"/>
          <w:sz w:val="22"/>
          <w:szCs w:val="22"/>
        </w:rPr>
        <w:t xml:space="preserve">o </w:t>
      </w:r>
      <w:r w:rsidR="00A47650" w:rsidRPr="004F11F2">
        <w:rPr>
          <w:rFonts w:ascii="Arial" w:hAnsi="Arial" w:cs="Arial"/>
          <w:sz w:val="22"/>
          <w:szCs w:val="22"/>
        </w:rPr>
        <w:t>v</w:t>
      </w:r>
      <w:r w:rsidR="004F11F2" w:rsidRPr="004F11F2">
        <w:rPr>
          <w:rFonts w:ascii="Arial" w:hAnsi="Arial" w:cs="Arial"/>
          <w:sz w:val="22"/>
          <w:szCs w:val="22"/>
        </w:rPr>
        <w:t> </w:t>
      </w:r>
      <w:r w:rsidR="00A47650" w:rsidRPr="004F11F2">
        <w:rPr>
          <w:rFonts w:ascii="Arial" w:hAnsi="Arial" w:cs="Arial"/>
          <w:sz w:val="22"/>
          <w:szCs w:val="22"/>
        </w:rPr>
        <w:t>hotovosti</w:t>
      </w:r>
      <w:r w:rsidR="004F11F2" w:rsidRPr="004F11F2">
        <w:rPr>
          <w:rFonts w:ascii="Arial" w:hAnsi="Arial" w:cs="Arial"/>
          <w:sz w:val="22"/>
          <w:szCs w:val="22"/>
        </w:rPr>
        <w:t xml:space="preserve"> nebo</w:t>
      </w:r>
      <w:r w:rsidR="00A47650" w:rsidRPr="004F11F2">
        <w:rPr>
          <w:rFonts w:ascii="Arial" w:hAnsi="Arial" w:cs="Arial"/>
          <w:sz w:val="22"/>
          <w:szCs w:val="22"/>
        </w:rPr>
        <w:t xml:space="preserve"> převodem na účet</w:t>
      </w:r>
      <w:r w:rsidR="004F11F2">
        <w:rPr>
          <w:rFonts w:ascii="Arial" w:hAnsi="Arial" w:cs="Arial"/>
          <w:sz w:val="22"/>
          <w:szCs w:val="22"/>
        </w:rPr>
        <w:t>.</w:t>
      </w:r>
    </w:p>
    <w:p w:rsidR="006128B1" w:rsidRDefault="006128B1" w:rsidP="006128B1">
      <w:pPr>
        <w:ind w:left="284"/>
        <w:jc w:val="both"/>
        <w:rPr>
          <w:rFonts w:ascii="Arial" w:hAnsi="Arial" w:cs="Arial"/>
          <w:sz w:val="22"/>
          <w:szCs w:val="22"/>
        </w:rPr>
      </w:pPr>
    </w:p>
    <w:p w:rsidR="00F2728C" w:rsidRPr="004E4067" w:rsidRDefault="006128B1" w:rsidP="00613BA0">
      <w:pPr>
        <w:numPr>
          <w:ilvl w:val="0"/>
          <w:numId w:val="27"/>
        </w:numPr>
        <w:ind w:left="284" w:hanging="284"/>
        <w:jc w:val="both"/>
        <w:rPr>
          <w:rFonts w:ascii="Arial" w:hAnsi="Arial" w:cs="Arial"/>
          <w:sz w:val="22"/>
          <w:szCs w:val="22"/>
        </w:rPr>
      </w:pPr>
      <w:r w:rsidRPr="004E4067">
        <w:rPr>
          <w:rFonts w:ascii="Arial" w:hAnsi="Arial" w:cs="Arial"/>
          <w:sz w:val="22"/>
          <w:szCs w:val="22"/>
        </w:rPr>
        <w:t xml:space="preserve">Právnické a podnikající fyzické osoby zapojené do obecního systému na základě smlouvy s </w:t>
      </w:r>
      <w:r w:rsidR="003045FB">
        <w:rPr>
          <w:rFonts w:ascii="Arial" w:hAnsi="Arial" w:cs="Arial"/>
          <w:sz w:val="22"/>
          <w:szCs w:val="22"/>
        </w:rPr>
        <w:t>městem</w:t>
      </w:r>
      <w:r w:rsidRPr="004E4067">
        <w:rPr>
          <w:rFonts w:ascii="Arial" w:hAnsi="Arial" w:cs="Arial"/>
          <w:sz w:val="22"/>
          <w:szCs w:val="22"/>
        </w:rPr>
        <w:t xml:space="preserve"> komunální odpad dle </w:t>
      </w:r>
      <w:bookmarkStart w:id="3" w:name="_Hlk83128666"/>
      <w:r w:rsidRPr="004E4067">
        <w:rPr>
          <w:rFonts w:ascii="Arial" w:hAnsi="Arial" w:cs="Arial"/>
          <w:sz w:val="22"/>
          <w:szCs w:val="22"/>
        </w:rPr>
        <w:t>čl. 2 odst. 1 písm. a), b), c), d), e), f), g) h) a i)</w:t>
      </w:r>
      <w:bookmarkEnd w:id="3"/>
      <w:r w:rsidRPr="004E4067">
        <w:rPr>
          <w:rFonts w:ascii="Arial" w:hAnsi="Arial" w:cs="Arial"/>
          <w:sz w:val="22"/>
          <w:szCs w:val="22"/>
        </w:rPr>
        <w:t xml:space="preserve"> předávají na Sběrný dvůr </w:t>
      </w:r>
      <w:r w:rsidR="00606341">
        <w:rPr>
          <w:rFonts w:ascii="Arial" w:hAnsi="Arial" w:cs="Arial"/>
          <w:sz w:val="22"/>
          <w:szCs w:val="22"/>
        </w:rPr>
        <w:t xml:space="preserve">města </w:t>
      </w:r>
      <w:r w:rsidRPr="004E4067">
        <w:rPr>
          <w:rFonts w:ascii="Arial" w:hAnsi="Arial" w:cs="Arial"/>
          <w:sz w:val="22"/>
          <w:szCs w:val="22"/>
        </w:rPr>
        <w:t>Bělá pod Bezdězem, Mělnická ulice bez č.p., Bělá pod Bezdězem do nádob k tomu určených.</w:t>
      </w:r>
    </w:p>
    <w:p w:rsidR="006128B1" w:rsidRDefault="006128B1" w:rsidP="00613BA0">
      <w:pPr>
        <w:numPr>
          <w:ilvl w:val="0"/>
          <w:numId w:val="27"/>
        </w:numPr>
        <w:ind w:left="284" w:hanging="284"/>
        <w:jc w:val="both"/>
        <w:rPr>
          <w:rFonts w:ascii="Arial" w:hAnsi="Arial" w:cs="Arial"/>
          <w:sz w:val="22"/>
          <w:szCs w:val="22"/>
        </w:rPr>
      </w:pPr>
      <w:r w:rsidRPr="004E4067">
        <w:rPr>
          <w:rFonts w:ascii="Arial" w:hAnsi="Arial" w:cs="Arial"/>
          <w:sz w:val="22"/>
          <w:szCs w:val="22"/>
        </w:rPr>
        <w:lastRenderedPageBreak/>
        <w:t xml:space="preserve">Výše úhrady za zapojení do obecního systému za odpad dle čl. 2 odst. 1 písm. a), b), c), d), e), f), g) h) a i) se stanoví dle hmotnosti daného odpadu, sazba za likvidaci odpadu je stanovena ceníkem, který </w:t>
      </w:r>
      <w:r w:rsidR="00606341">
        <w:rPr>
          <w:rFonts w:ascii="Arial" w:hAnsi="Arial" w:cs="Arial"/>
          <w:sz w:val="22"/>
          <w:szCs w:val="22"/>
        </w:rPr>
        <w:t xml:space="preserve">je </w:t>
      </w:r>
      <w:r w:rsidR="001F7450">
        <w:rPr>
          <w:rFonts w:ascii="Arial" w:hAnsi="Arial" w:cs="Arial"/>
          <w:sz w:val="22"/>
          <w:szCs w:val="22"/>
        </w:rPr>
        <w:t>zveřejněný</w:t>
      </w:r>
      <w:r w:rsidR="00606341">
        <w:rPr>
          <w:rFonts w:ascii="Arial" w:hAnsi="Arial" w:cs="Arial"/>
          <w:sz w:val="22"/>
          <w:szCs w:val="22"/>
        </w:rPr>
        <w:t xml:space="preserve"> na webových stránkách města Bělá pod Bezdězem.</w:t>
      </w:r>
    </w:p>
    <w:p w:rsidR="005B4DB5" w:rsidRPr="004E4067" w:rsidRDefault="005B4DB5" w:rsidP="005B4DB5">
      <w:pPr>
        <w:ind w:left="284"/>
        <w:jc w:val="both"/>
        <w:rPr>
          <w:rFonts w:ascii="Arial" w:hAnsi="Arial" w:cs="Arial"/>
          <w:sz w:val="22"/>
          <w:szCs w:val="22"/>
        </w:rPr>
      </w:pPr>
    </w:p>
    <w:p w:rsidR="006128B1" w:rsidRPr="004E4067" w:rsidRDefault="006128B1" w:rsidP="00613BA0">
      <w:pPr>
        <w:numPr>
          <w:ilvl w:val="0"/>
          <w:numId w:val="27"/>
        </w:numPr>
        <w:ind w:left="284" w:hanging="284"/>
        <w:jc w:val="both"/>
        <w:rPr>
          <w:rFonts w:ascii="Arial" w:hAnsi="Arial" w:cs="Arial"/>
          <w:sz w:val="22"/>
          <w:szCs w:val="22"/>
        </w:rPr>
      </w:pPr>
      <w:r w:rsidRPr="004E4067">
        <w:rPr>
          <w:rFonts w:ascii="Arial" w:hAnsi="Arial" w:cs="Arial"/>
          <w:sz w:val="22"/>
          <w:szCs w:val="22"/>
        </w:rPr>
        <w:t xml:space="preserve">Úhrada se vybírá jednorázově, při každém předání odpadu do Sběrného dvora </w:t>
      </w:r>
      <w:r w:rsidR="00447E61">
        <w:rPr>
          <w:rFonts w:ascii="Arial" w:hAnsi="Arial" w:cs="Arial"/>
          <w:sz w:val="22"/>
          <w:szCs w:val="22"/>
        </w:rPr>
        <w:t xml:space="preserve">města </w:t>
      </w:r>
      <w:r w:rsidRPr="004E4067">
        <w:rPr>
          <w:rFonts w:ascii="Arial" w:hAnsi="Arial" w:cs="Arial"/>
          <w:sz w:val="22"/>
          <w:szCs w:val="22"/>
        </w:rPr>
        <w:t>Bělá pod Bezdězem, v hotovosti.</w:t>
      </w:r>
    </w:p>
    <w:p w:rsidR="000F4568" w:rsidRPr="00FB6AE5" w:rsidRDefault="000F4568" w:rsidP="00456869">
      <w:pPr>
        <w:jc w:val="center"/>
        <w:rPr>
          <w:rFonts w:ascii="Arial" w:hAnsi="Arial" w:cs="Arial"/>
          <w:b/>
          <w:sz w:val="22"/>
          <w:szCs w:val="22"/>
        </w:rPr>
      </w:pPr>
      <w:r w:rsidRPr="00FB6AE5">
        <w:rPr>
          <w:rFonts w:ascii="Arial" w:hAnsi="Arial" w:cs="Arial"/>
          <w:b/>
          <w:sz w:val="22"/>
          <w:szCs w:val="22"/>
        </w:rPr>
        <w:t xml:space="preserve">Čl. </w:t>
      </w:r>
      <w:r w:rsidR="00374BD2">
        <w:rPr>
          <w:rFonts w:ascii="Arial" w:hAnsi="Arial" w:cs="Arial"/>
          <w:b/>
          <w:sz w:val="22"/>
          <w:szCs w:val="22"/>
        </w:rPr>
        <w:t>9</w:t>
      </w:r>
    </w:p>
    <w:p w:rsidR="000F4568" w:rsidRDefault="000F4568" w:rsidP="00456869">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rsidR="00425B78" w:rsidRDefault="00425B78" w:rsidP="00456869">
      <w:pPr>
        <w:pStyle w:val="Nadpis2"/>
        <w:rPr>
          <w:rFonts w:ascii="Arial" w:hAnsi="Arial" w:cs="Arial"/>
          <w:b/>
          <w:bCs/>
          <w:sz w:val="22"/>
          <w:szCs w:val="22"/>
          <w:u w:val="none"/>
        </w:rPr>
      </w:pPr>
    </w:p>
    <w:p w:rsidR="00543342" w:rsidRDefault="00500F45" w:rsidP="00456869">
      <w:pPr>
        <w:numPr>
          <w:ilvl w:val="0"/>
          <w:numId w:val="9"/>
        </w:numPr>
        <w:tabs>
          <w:tab w:val="num" w:pos="709"/>
        </w:tabs>
        <w:jc w:val="both"/>
        <w:rPr>
          <w:rFonts w:ascii="Arial" w:hAnsi="Arial" w:cs="Arial"/>
          <w:sz w:val="22"/>
          <w:szCs w:val="22"/>
        </w:rPr>
      </w:pPr>
      <w:r>
        <w:rPr>
          <w:rFonts w:ascii="Arial" w:hAnsi="Arial" w:cs="Arial"/>
          <w:sz w:val="22"/>
          <w:szCs w:val="22"/>
        </w:rPr>
        <w:t xml:space="preserve">Město </w:t>
      </w:r>
      <w:r w:rsidR="00543342" w:rsidRPr="0031415A">
        <w:rPr>
          <w:rFonts w:ascii="Arial" w:hAnsi="Arial" w:cs="Arial"/>
          <w:sz w:val="22"/>
          <w:szCs w:val="22"/>
        </w:rPr>
        <w:t xml:space="preserve">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00543342"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00543342" w:rsidRPr="0031415A">
        <w:rPr>
          <w:rFonts w:ascii="Arial" w:hAnsi="Arial" w:cs="Arial"/>
          <w:sz w:val="22"/>
          <w:szCs w:val="22"/>
        </w:rPr>
        <w:t>věcmi:</w:t>
      </w:r>
    </w:p>
    <w:p w:rsidR="00FB6FF1" w:rsidRPr="0031415A" w:rsidRDefault="00FB6FF1" w:rsidP="00456869">
      <w:pPr>
        <w:tabs>
          <w:tab w:val="num" w:pos="709"/>
        </w:tabs>
        <w:ind w:left="360"/>
        <w:jc w:val="both"/>
        <w:rPr>
          <w:rFonts w:ascii="Arial" w:hAnsi="Arial" w:cs="Arial"/>
          <w:sz w:val="22"/>
          <w:szCs w:val="22"/>
        </w:rPr>
      </w:pPr>
    </w:p>
    <w:p w:rsidR="00F02D4C" w:rsidRPr="001F4EF7" w:rsidRDefault="004E4067" w:rsidP="00F02D4C">
      <w:pPr>
        <w:rPr>
          <w:rFonts w:ascii="Arial" w:hAnsi="Arial" w:cs="Arial"/>
          <w:i/>
          <w:iCs/>
        </w:rPr>
      </w:pPr>
      <w:r w:rsidRPr="001F4EF7">
        <w:rPr>
          <w:rFonts w:ascii="Arial" w:hAnsi="Arial" w:cs="Arial"/>
          <w:i/>
          <w:iCs/>
        </w:rPr>
        <w:t xml:space="preserve">      </w:t>
      </w:r>
      <w:r w:rsidR="00F02D4C" w:rsidRPr="001F4EF7">
        <w:rPr>
          <w:rFonts w:ascii="Arial" w:hAnsi="Arial" w:cs="Arial"/>
          <w:i/>
          <w:iCs/>
        </w:rPr>
        <w:t>a) nábytek (mimo čalouněný)</w:t>
      </w:r>
    </w:p>
    <w:p w:rsidR="00F02D4C" w:rsidRPr="00F02D4C"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 xml:space="preserve">b) </w:t>
      </w:r>
      <w:r w:rsidR="00F02D4C" w:rsidRPr="00F02D4C">
        <w:rPr>
          <w:rFonts w:ascii="Arial" w:hAnsi="Arial" w:cs="Arial"/>
          <w:i/>
          <w:iCs/>
          <w:sz w:val="22"/>
          <w:szCs w:val="22"/>
        </w:rPr>
        <w:t>kuchyňské nádobí a potřeby</w:t>
      </w:r>
    </w:p>
    <w:p w:rsidR="00F02D4C" w:rsidRPr="00F02D4C"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 xml:space="preserve">c) </w:t>
      </w:r>
      <w:r w:rsidR="00F02D4C" w:rsidRPr="00F02D4C">
        <w:rPr>
          <w:rFonts w:ascii="Arial" w:hAnsi="Arial" w:cs="Arial"/>
          <w:i/>
          <w:iCs/>
          <w:sz w:val="22"/>
          <w:szCs w:val="22"/>
        </w:rPr>
        <w:t>nářadí</w:t>
      </w:r>
    </w:p>
    <w:p w:rsidR="00F02D4C" w:rsidRPr="00F02D4C"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 xml:space="preserve">d) </w:t>
      </w:r>
      <w:r w:rsidR="00F02D4C" w:rsidRPr="00F02D4C">
        <w:rPr>
          <w:rFonts w:ascii="Arial" w:hAnsi="Arial" w:cs="Arial"/>
          <w:i/>
          <w:iCs/>
          <w:sz w:val="22"/>
          <w:szCs w:val="22"/>
        </w:rPr>
        <w:t>sportovní potřeby</w:t>
      </w:r>
    </w:p>
    <w:p w:rsidR="00F02D4C" w:rsidRPr="00F02D4C"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 xml:space="preserve">e) </w:t>
      </w:r>
      <w:r w:rsidR="00F02D4C" w:rsidRPr="00F02D4C">
        <w:rPr>
          <w:rFonts w:ascii="Arial" w:hAnsi="Arial" w:cs="Arial"/>
          <w:i/>
          <w:iCs/>
          <w:sz w:val="22"/>
          <w:szCs w:val="22"/>
        </w:rPr>
        <w:t>hračky</w:t>
      </w:r>
    </w:p>
    <w:p w:rsidR="00F02D4C" w:rsidRPr="00F02D4C"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 xml:space="preserve">f) </w:t>
      </w:r>
      <w:r w:rsidR="00F02D4C" w:rsidRPr="00F02D4C">
        <w:rPr>
          <w:rFonts w:ascii="Arial" w:hAnsi="Arial" w:cs="Arial"/>
          <w:i/>
          <w:iCs/>
          <w:sz w:val="22"/>
          <w:szCs w:val="22"/>
        </w:rPr>
        <w:t>knihy</w:t>
      </w:r>
    </w:p>
    <w:p w:rsidR="00F02D4C" w:rsidRPr="00F02D4C"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 xml:space="preserve">g) </w:t>
      </w:r>
      <w:r w:rsidR="00F02D4C" w:rsidRPr="00F02D4C">
        <w:rPr>
          <w:rFonts w:ascii="Arial" w:hAnsi="Arial" w:cs="Arial"/>
          <w:i/>
          <w:iCs/>
          <w:sz w:val="22"/>
          <w:szCs w:val="22"/>
        </w:rPr>
        <w:t>CD a gramodesky</w:t>
      </w:r>
    </w:p>
    <w:p w:rsidR="00F02D4C" w:rsidRPr="00F02D4C"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 xml:space="preserve">h) </w:t>
      </w:r>
      <w:r w:rsidR="00F02D4C" w:rsidRPr="00F02D4C">
        <w:rPr>
          <w:rFonts w:ascii="Arial" w:hAnsi="Arial" w:cs="Arial"/>
          <w:i/>
          <w:iCs/>
          <w:sz w:val="22"/>
          <w:szCs w:val="22"/>
        </w:rPr>
        <w:t>umělecké předměty</w:t>
      </w:r>
    </w:p>
    <w:p w:rsidR="00F02D4C" w:rsidRPr="00F02D4C"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 xml:space="preserve">i) </w:t>
      </w:r>
      <w:r w:rsidR="00F02D4C" w:rsidRPr="00F02D4C">
        <w:rPr>
          <w:rFonts w:ascii="Arial" w:hAnsi="Arial" w:cs="Arial"/>
          <w:i/>
          <w:iCs/>
          <w:sz w:val="22"/>
          <w:szCs w:val="22"/>
        </w:rPr>
        <w:t>hudební nástroje</w:t>
      </w:r>
    </w:p>
    <w:p w:rsidR="00F02D4C" w:rsidRPr="00F02D4C"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 xml:space="preserve">j) </w:t>
      </w:r>
      <w:r w:rsidR="00F02D4C" w:rsidRPr="00F02D4C">
        <w:rPr>
          <w:rFonts w:ascii="Arial" w:hAnsi="Arial" w:cs="Arial"/>
          <w:i/>
          <w:iCs/>
          <w:sz w:val="22"/>
          <w:szCs w:val="22"/>
        </w:rPr>
        <w:t>hodiny a budíky</w:t>
      </w:r>
    </w:p>
    <w:p w:rsidR="00F02D4C" w:rsidRPr="00F02D4C"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 xml:space="preserve">k) </w:t>
      </w:r>
      <w:r w:rsidR="00F02D4C" w:rsidRPr="00F02D4C">
        <w:rPr>
          <w:rFonts w:ascii="Arial" w:hAnsi="Arial" w:cs="Arial"/>
          <w:i/>
          <w:iCs/>
          <w:sz w:val="22"/>
          <w:szCs w:val="22"/>
        </w:rPr>
        <w:t>kočárky</w:t>
      </w:r>
    </w:p>
    <w:p w:rsidR="00F02D4C" w:rsidRPr="00F02D4C"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 xml:space="preserve">l) </w:t>
      </w:r>
      <w:r w:rsidR="00F02D4C" w:rsidRPr="00F02D4C">
        <w:rPr>
          <w:rFonts w:ascii="Arial" w:hAnsi="Arial" w:cs="Arial"/>
          <w:i/>
          <w:iCs/>
          <w:sz w:val="22"/>
          <w:szCs w:val="22"/>
        </w:rPr>
        <w:t>autosedačky</w:t>
      </w:r>
    </w:p>
    <w:p w:rsidR="00F02D4C" w:rsidRPr="00F02D4C"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 xml:space="preserve">m) </w:t>
      </w:r>
      <w:r w:rsidR="00F02D4C" w:rsidRPr="00F02D4C">
        <w:rPr>
          <w:rFonts w:ascii="Arial" w:hAnsi="Arial" w:cs="Arial"/>
          <w:i/>
          <w:iCs/>
          <w:sz w:val="22"/>
          <w:szCs w:val="22"/>
        </w:rPr>
        <w:t>houpačky</w:t>
      </w:r>
    </w:p>
    <w:p w:rsidR="00F02D4C" w:rsidRPr="001F4EF7"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 xml:space="preserve">n) </w:t>
      </w:r>
      <w:r w:rsidR="00F02D4C" w:rsidRPr="00F02D4C">
        <w:rPr>
          <w:rFonts w:ascii="Arial" w:hAnsi="Arial" w:cs="Arial"/>
          <w:i/>
          <w:iCs/>
          <w:sz w:val="22"/>
          <w:szCs w:val="22"/>
        </w:rPr>
        <w:t>kufry a tašky</w:t>
      </w:r>
    </w:p>
    <w:p w:rsidR="00F02D4C" w:rsidRPr="001F4EF7" w:rsidRDefault="004E4067" w:rsidP="00F02D4C">
      <w:pPr>
        <w:jc w:val="both"/>
        <w:rPr>
          <w:rFonts w:ascii="Arial" w:hAnsi="Arial" w:cs="Arial"/>
          <w:i/>
          <w:iCs/>
          <w:sz w:val="22"/>
          <w:szCs w:val="22"/>
        </w:rPr>
      </w:pPr>
      <w:r w:rsidRPr="001F4EF7">
        <w:rPr>
          <w:rFonts w:ascii="Arial" w:hAnsi="Arial" w:cs="Arial"/>
          <w:i/>
          <w:iCs/>
          <w:sz w:val="22"/>
          <w:szCs w:val="22"/>
        </w:rPr>
        <w:t xml:space="preserve">       </w:t>
      </w:r>
      <w:r w:rsidR="00F02D4C" w:rsidRPr="001F4EF7">
        <w:rPr>
          <w:rFonts w:ascii="Arial" w:hAnsi="Arial" w:cs="Arial"/>
          <w:i/>
          <w:iCs/>
          <w:sz w:val="22"/>
          <w:szCs w:val="22"/>
        </w:rPr>
        <w:t>o) další předměty pro domácnost (mimo elektrospotřebiče)</w:t>
      </w:r>
    </w:p>
    <w:p w:rsidR="00F02D4C" w:rsidRDefault="00F02D4C" w:rsidP="00F02D4C">
      <w:pPr>
        <w:tabs>
          <w:tab w:val="num" w:pos="709"/>
        </w:tabs>
        <w:ind w:left="360"/>
        <w:jc w:val="both"/>
        <w:rPr>
          <w:rFonts w:ascii="Arial" w:hAnsi="Arial" w:cs="Arial"/>
          <w:sz w:val="22"/>
          <w:szCs w:val="22"/>
        </w:rPr>
      </w:pPr>
    </w:p>
    <w:p w:rsidR="00F02D4C" w:rsidRDefault="00F02D4C" w:rsidP="00F02D4C">
      <w:pPr>
        <w:tabs>
          <w:tab w:val="num" w:pos="709"/>
        </w:tabs>
        <w:jc w:val="both"/>
        <w:rPr>
          <w:rFonts w:ascii="Arial" w:hAnsi="Arial" w:cs="Arial"/>
          <w:sz w:val="22"/>
          <w:szCs w:val="22"/>
        </w:rPr>
      </w:pPr>
      <w:r>
        <w:rPr>
          <w:rFonts w:ascii="Arial" w:hAnsi="Arial" w:cs="Arial"/>
          <w:sz w:val="22"/>
          <w:szCs w:val="22"/>
        </w:rPr>
        <w:t xml:space="preserve">2)   </w:t>
      </w:r>
      <w:r w:rsidR="008C3A2A"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F24D0B">
        <w:rPr>
          <w:rFonts w:ascii="Arial" w:hAnsi="Arial" w:cs="Arial"/>
          <w:sz w:val="22"/>
          <w:szCs w:val="22"/>
        </w:rPr>
        <w:t xml:space="preserve"> na Sběrný dvůr </w:t>
      </w:r>
      <w:r w:rsidR="00E8026A">
        <w:rPr>
          <w:rFonts w:ascii="Arial" w:hAnsi="Arial" w:cs="Arial"/>
          <w:sz w:val="22"/>
          <w:szCs w:val="22"/>
        </w:rPr>
        <w:t xml:space="preserve">města </w:t>
      </w:r>
      <w:r w:rsidR="00F24D0B">
        <w:rPr>
          <w:rFonts w:ascii="Arial" w:hAnsi="Arial" w:cs="Arial"/>
          <w:sz w:val="22"/>
          <w:szCs w:val="22"/>
        </w:rPr>
        <w:t xml:space="preserve">Bělá pod Bezdězem, </w:t>
      </w:r>
      <w:r>
        <w:rPr>
          <w:rFonts w:ascii="Arial" w:hAnsi="Arial" w:cs="Arial"/>
          <w:sz w:val="22"/>
          <w:szCs w:val="22"/>
        </w:rPr>
        <w:t xml:space="preserve">  </w:t>
      </w:r>
    </w:p>
    <w:p w:rsidR="00F02D4C" w:rsidRDefault="00F02D4C" w:rsidP="00F02D4C">
      <w:pPr>
        <w:tabs>
          <w:tab w:val="num" w:pos="709"/>
        </w:tabs>
        <w:jc w:val="both"/>
        <w:rPr>
          <w:rFonts w:ascii="Arial" w:hAnsi="Arial" w:cs="Arial"/>
          <w:sz w:val="22"/>
          <w:szCs w:val="22"/>
        </w:rPr>
      </w:pPr>
      <w:r>
        <w:rPr>
          <w:rFonts w:ascii="Arial" w:hAnsi="Arial" w:cs="Arial"/>
          <w:sz w:val="22"/>
          <w:szCs w:val="22"/>
        </w:rPr>
        <w:t xml:space="preserve">      </w:t>
      </w:r>
      <w:r w:rsidR="00F24D0B">
        <w:rPr>
          <w:rFonts w:ascii="Arial" w:hAnsi="Arial" w:cs="Arial"/>
          <w:sz w:val="22"/>
          <w:szCs w:val="22"/>
        </w:rPr>
        <w:t xml:space="preserve">Mělnická ulice bez č.p., Bělá pod Bezdězem.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 xml:space="preserve">v takovém </w:t>
      </w:r>
      <w:r>
        <w:rPr>
          <w:rFonts w:ascii="Arial" w:hAnsi="Arial" w:cs="Arial"/>
          <w:sz w:val="22"/>
          <w:szCs w:val="22"/>
        </w:rPr>
        <w:t xml:space="preserve"> </w:t>
      </w:r>
    </w:p>
    <w:p w:rsidR="00723DF9" w:rsidRPr="009743BA" w:rsidRDefault="00F02D4C" w:rsidP="00F02D4C">
      <w:pPr>
        <w:tabs>
          <w:tab w:val="num" w:pos="709"/>
        </w:tabs>
        <w:jc w:val="both"/>
        <w:rPr>
          <w:rFonts w:ascii="Arial" w:hAnsi="Arial" w:cs="Arial"/>
          <w:sz w:val="22"/>
          <w:szCs w:val="22"/>
        </w:rPr>
      </w:pPr>
      <w:r>
        <w:rPr>
          <w:rFonts w:ascii="Arial" w:hAnsi="Arial" w:cs="Arial"/>
          <w:sz w:val="22"/>
          <w:szCs w:val="22"/>
        </w:rPr>
        <w:t xml:space="preserve">      </w:t>
      </w:r>
      <w:r w:rsidR="00AF49AB" w:rsidRPr="009743BA">
        <w:rPr>
          <w:rFonts w:ascii="Arial" w:hAnsi="Arial" w:cs="Arial"/>
          <w:sz w:val="22"/>
          <w:szCs w:val="22"/>
        </w:rPr>
        <w:t>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rsidR="001A1793" w:rsidRDefault="001A1793" w:rsidP="00456869">
      <w:pPr>
        <w:jc w:val="both"/>
        <w:rPr>
          <w:rFonts w:ascii="Arial" w:hAnsi="Arial" w:cs="Arial"/>
          <w:b/>
          <w:sz w:val="22"/>
          <w:szCs w:val="22"/>
        </w:rPr>
      </w:pPr>
    </w:p>
    <w:p w:rsidR="008B4973" w:rsidRDefault="008B4973" w:rsidP="00456869">
      <w:pPr>
        <w:jc w:val="both"/>
        <w:rPr>
          <w:rFonts w:ascii="Arial" w:hAnsi="Arial" w:cs="Arial"/>
          <w:b/>
          <w:sz w:val="22"/>
          <w:szCs w:val="22"/>
        </w:rPr>
      </w:pPr>
    </w:p>
    <w:p w:rsidR="008B4973" w:rsidRDefault="008B4973" w:rsidP="00456869">
      <w:pPr>
        <w:jc w:val="both"/>
        <w:rPr>
          <w:rFonts w:ascii="Arial" w:hAnsi="Arial" w:cs="Arial"/>
          <w:b/>
          <w:sz w:val="22"/>
          <w:szCs w:val="22"/>
        </w:rPr>
      </w:pPr>
    </w:p>
    <w:p w:rsidR="008B4973" w:rsidRDefault="008B4973" w:rsidP="00456869">
      <w:pPr>
        <w:jc w:val="both"/>
        <w:rPr>
          <w:rFonts w:ascii="Arial" w:hAnsi="Arial" w:cs="Arial"/>
          <w:b/>
          <w:sz w:val="22"/>
          <w:szCs w:val="22"/>
        </w:rPr>
      </w:pPr>
    </w:p>
    <w:p w:rsidR="00F771CC" w:rsidRPr="00FB6AE5" w:rsidRDefault="00F771CC" w:rsidP="00456869">
      <w:pPr>
        <w:jc w:val="center"/>
        <w:rPr>
          <w:rFonts w:ascii="Arial" w:hAnsi="Arial" w:cs="Arial"/>
          <w:b/>
          <w:sz w:val="22"/>
          <w:szCs w:val="22"/>
        </w:rPr>
      </w:pPr>
      <w:r w:rsidRPr="00FB6AE5">
        <w:rPr>
          <w:rFonts w:ascii="Arial" w:hAnsi="Arial" w:cs="Arial"/>
          <w:b/>
          <w:sz w:val="22"/>
          <w:szCs w:val="22"/>
        </w:rPr>
        <w:t xml:space="preserve">Čl. </w:t>
      </w:r>
      <w:r w:rsidR="00374BD2">
        <w:rPr>
          <w:rFonts w:ascii="Arial" w:hAnsi="Arial" w:cs="Arial"/>
          <w:b/>
          <w:sz w:val="22"/>
          <w:szCs w:val="22"/>
        </w:rPr>
        <w:t>10</w:t>
      </w:r>
    </w:p>
    <w:p w:rsidR="00211D36" w:rsidRDefault="00F771CC" w:rsidP="00456869">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p>
    <w:p w:rsidR="00F771CC" w:rsidRDefault="00211D36" w:rsidP="00456869">
      <w:pPr>
        <w:pStyle w:val="Nadpis2"/>
        <w:jc w:val="center"/>
        <w:rPr>
          <w:rFonts w:ascii="Arial" w:hAnsi="Arial" w:cs="Arial"/>
          <w:b/>
          <w:bCs/>
          <w:sz w:val="22"/>
          <w:szCs w:val="22"/>
          <w:u w:val="none"/>
        </w:rPr>
      </w:pPr>
      <w:r>
        <w:rPr>
          <w:rFonts w:ascii="Arial" w:hAnsi="Arial" w:cs="Arial"/>
          <w:b/>
          <w:bCs/>
          <w:sz w:val="22"/>
          <w:szCs w:val="22"/>
          <w:u w:val="none"/>
        </w:rPr>
        <w:t>(zpětný odběr)</w:t>
      </w:r>
    </w:p>
    <w:p w:rsidR="00211D36" w:rsidRPr="0031415A" w:rsidRDefault="00500F45" w:rsidP="00456869">
      <w:pPr>
        <w:numPr>
          <w:ilvl w:val="0"/>
          <w:numId w:val="29"/>
        </w:numPr>
        <w:autoSpaceDE w:val="0"/>
        <w:autoSpaceDN w:val="0"/>
        <w:adjustRightInd w:val="0"/>
        <w:ind w:left="426" w:hanging="426"/>
        <w:jc w:val="both"/>
        <w:rPr>
          <w:rFonts w:ascii="Arial" w:hAnsi="Arial" w:cs="Arial"/>
          <w:sz w:val="22"/>
          <w:szCs w:val="22"/>
        </w:rPr>
      </w:pPr>
      <w:r>
        <w:rPr>
          <w:rFonts w:ascii="Arial" w:hAnsi="Arial" w:cs="Arial"/>
          <w:sz w:val="22"/>
          <w:szCs w:val="22"/>
        </w:rPr>
        <w:t xml:space="preserve">Město </w:t>
      </w:r>
      <w:r w:rsidR="00211D36" w:rsidRPr="0031415A">
        <w:rPr>
          <w:rFonts w:ascii="Arial" w:hAnsi="Arial" w:cs="Arial"/>
          <w:sz w:val="22"/>
          <w:szCs w:val="22"/>
        </w:rPr>
        <w:t xml:space="preserve">v rámci služby pro výrobce nakládá s těmito výrobky s ukončenou životností: </w:t>
      </w:r>
    </w:p>
    <w:p w:rsidR="00414D31" w:rsidRDefault="00414D31" w:rsidP="00456869">
      <w:pPr>
        <w:autoSpaceDE w:val="0"/>
        <w:autoSpaceDN w:val="0"/>
        <w:adjustRightInd w:val="0"/>
        <w:ind w:left="720"/>
        <w:jc w:val="both"/>
        <w:rPr>
          <w:rFonts w:ascii="Arial" w:hAnsi="Arial" w:cs="Arial"/>
          <w:sz w:val="22"/>
          <w:szCs w:val="22"/>
        </w:rPr>
      </w:pPr>
    </w:p>
    <w:p w:rsidR="00211D36" w:rsidRPr="0031415A" w:rsidRDefault="00211D36" w:rsidP="00456869">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rsidR="00211D36" w:rsidRDefault="00211D36" w:rsidP="00456869">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rsidR="00414D31" w:rsidRDefault="00A33FDC" w:rsidP="00456869">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rsidR="00C85B6F" w:rsidRDefault="009C3480" w:rsidP="00456869">
      <w:pPr>
        <w:autoSpaceDE w:val="0"/>
        <w:autoSpaceDN w:val="0"/>
        <w:adjustRightInd w:val="0"/>
        <w:ind w:left="720"/>
        <w:jc w:val="both"/>
        <w:rPr>
          <w:rFonts w:ascii="Arial" w:hAnsi="Arial" w:cs="Arial"/>
          <w:sz w:val="22"/>
          <w:szCs w:val="22"/>
        </w:rPr>
      </w:pPr>
      <w:r>
        <w:rPr>
          <w:rFonts w:ascii="Arial" w:hAnsi="Arial" w:cs="Arial"/>
          <w:sz w:val="22"/>
          <w:szCs w:val="22"/>
        </w:rPr>
        <w:t>d) autobaterie</w:t>
      </w:r>
    </w:p>
    <w:p w:rsidR="00211D36" w:rsidRPr="009C3480" w:rsidRDefault="00C85B6F" w:rsidP="00456869">
      <w:pPr>
        <w:autoSpaceDE w:val="0"/>
        <w:autoSpaceDN w:val="0"/>
        <w:adjustRightInd w:val="0"/>
        <w:ind w:left="720"/>
        <w:jc w:val="both"/>
        <w:rPr>
          <w:rFonts w:ascii="Arial" w:hAnsi="Arial" w:cs="Arial"/>
          <w:sz w:val="22"/>
          <w:szCs w:val="22"/>
        </w:rPr>
      </w:pPr>
      <w:r>
        <w:rPr>
          <w:rFonts w:ascii="Arial" w:hAnsi="Arial" w:cs="Arial"/>
          <w:sz w:val="22"/>
          <w:szCs w:val="22"/>
        </w:rPr>
        <w:t>e) žárovky a zářivky</w:t>
      </w:r>
      <w:r w:rsidR="00211D36" w:rsidRPr="0031415A">
        <w:rPr>
          <w:rFonts w:ascii="Arial" w:hAnsi="Arial" w:cs="Arial"/>
          <w:color w:val="00B0F0"/>
          <w:sz w:val="22"/>
          <w:szCs w:val="22"/>
        </w:rPr>
        <w:tab/>
      </w:r>
      <w:r w:rsidR="00211D36" w:rsidRPr="00843541">
        <w:rPr>
          <w:rFonts w:ascii="Arial" w:hAnsi="Arial" w:cs="Arial"/>
          <w:i/>
          <w:color w:val="00B0F0"/>
          <w:sz w:val="22"/>
          <w:szCs w:val="22"/>
        </w:rPr>
        <w:t xml:space="preserve"> </w:t>
      </w:r>
    </w:p>
    <w:p w:rsidR="00211D36" w:rsidRPr="0031415A" w:rsidRDefault="00211D36" w:rsidP="00456869">
      <w:pPr>
        <w:autoSpaceDE w:val="0"/>
        <w:autoSpaceDN w:val="0"/>
        <w:adjustRightInd w:val="0"/>
        <w:ind w:left="720"/>
        <w:jc w:val="both"/>
        <w:rPr>
          <w:rFonts w:ascii="Arial" w:hAnsi="Arial" w:cs="Arial"/>
          <w:sz w:val="22"/>
          <w:szCs w:val="22"/>
        </w:rPr>
      </w:pPr>
    </w:p>
    <w:p w:rsidR="005E1602" w:rsidRDefault="00143517" w:rsidP="00143517">
      <w:pPr>
        <w:autoSpaceDE w:val="0"/>
        <w:autoSpaceDN w:val="0"/>
        <w:adjustRightInd w:val="0"/>
        <w:jc w:val="both"/>
        <w:rPr>
          <w:rFonts w:ascii="Arial" w:hAnsi="Arial" w:cs="Arial"/>
          <w:sz w:val="22"/>
          <w:szCs w:val="22"/>
        </w:rPr>
      </w:pPr>
      <w:r>
        <w:rPr>
          <w:rFonts w:ascii="Arial" w:hAnsi="Arial" w:cs="Arial"/>
          <w:sz w:val="22"/>
          <w:szCs w:val="22"/>
        </w:rPr>
        <w:t xml:space="preserve">2)    </w:t>
      </w:r>
      <w:r w:rsidR="00F771CC" w:rsidRPr="009C3480">
        <w:rPr>
          <w:rFonts w:ascii="Arial" w:hAnsi="Arial" w:cs="Arial"/>
          <w:sz w:val="22"/>
          <w:szCs w:val="22"/>
        </w:rPr>
        <w:t>Výrobky s ukončenou životností</w:t>
      </w:r>
      <w:r w:rsidR="00211D36" w:rsidRPr="009C3480">
        <w:rPr>
          <w:rFonts w:ascii="Arial" w:hAnsi="Arial" w:cs="Arial"/>
          <w:sz w:val="22"/>
          <w:szCs w:val="22"/>
        </w:rPr>
        <w:t xml:space="preserve"> uvedené v odst. 1</w:t>
      </w:r>
      <w:r w:rsidR="00F771CC" w:rsidRPr="009C3480">
        <w:rPr>
          <w:rFonts w:ascii="Arial" w:hAnsi="Arial" w:cs="Arial"/>
          <w:sz w:val="22"/>
          <w:szCs w:val="22"/>
        </w:rPr>
        <w:t xml:space="preserve"> lze předávat</w:t>
      </w:r>
      <w:r w:rsidR="009C3480">
        <w:rPr>
          <w:rFonts w:ascii="Arial" w:hAnsi="Arial" w:cs="Arial"/>
          <w:sz w:val="22"/>
          <w:szCs w:val="22"/>
        </w:rPr>
        <w:t xml:space="preserve"> na Sběrný dvůr </w:t>
      </w:r>
      <w:r w:rsidR="005E1602">
        <w:rPr>
          <w:rFonts w:ascii="Arial" w:hAnsi="Arial" w:cs="Arial"/>
          <w:sz w:val="22"/>
          <w:szCs w:val="22"/>
        </w:rPr>
        <w:t xml:space="preserve">města    </w:t>
      </w:r>
    </w:p>
    <w:p w:rsidR="00012F79" w:rsidRPr="00143517" w:rsidRDefault="005E1602" w:rsidP="00143517">
      <w:pPr>
        <w:autoSpaceDE w:val="0"/>
        <w:autoSpaceDN w:val="0"/>
        <w:adjustRightInd w:val="0"/>
        <w:jc w:val="both"/>
        <w:rPr>
          <w:rFonts w:ascii="Arial" w:hAnsi="Arial" w:cs="Arial"/>
          <w:sz w:val="22"/>
          <w:szCs w:val="22"/>
        </w:rPr>
      </w:pPr>
      <w:r>
        <w:rPr>
          <w:rFonts w:ascii="Arial" w:hAnsi="Arial" w:cs="Arial"/>
          <w:sz w:val="22"/>
          <w:szCs w:val="22"/>
        </w:rPr>
        <w:t xml:space="preserve">        </w:t>
      </w:r>
      <w:r w:rsidR="009C3480">
        <w:rPr>
          <w:rFonts w:ascii="Arial" w:hAnsi="Arial" w:cs="Arial"/>
          <w:sz w:val="22"/>
          <w:szCs w:val="22"/>
        </w:rPr>
        <w:t>Bělá</w:t>
      </w:r>
      <w:r>
        <w:rPr>
          <w:rFonts w:ascii="Arial" w:hAnsi="Arial" w:cs="Arial"/>
          <w:sz w:val="22"/>
          <w:szCs w:val="22"/>
        </w:rPr>
        <w:t xml:space="preserve"> </w:t>
      </w:r>
      <w:r w:rsidR="009C3480">
        <w:rPr>
          <w:rFonts w:ascii="Arial" w:hAnsi="Arial" w:cs="Arial"/>
          <w:sz w:val="22"/>
          <w:szCs w:val="22"/>
        </w:rPr>
        <w:t>pod Bezdězem, Mělnická ulice bez č.p., Bělá pod Bezdězem.</w:t>
      </w:r>
    </w:p>
    <w:p w:rsidR="00012F79" w:rsidRDefault="00012F79" w:rsidP="00456869">
      <w:pPr>
        <w:jc w:val="both"/>
        <w:rPr>
          <w:rFonts w:ascii="Arial" w:hAnsi="Arial" w:cs="Arial"/>
          <w:b/>
          <w:sz w:val="22"/>
          <w:szCs w:val="22"/>
        </w:rPr>
      </w:pPr>
    </w:p>
    <w:p w:rsidR="007F3823" w:rsidRDefault="007F3823" w:rsidP="00456869">
      <w:pPr>
        <w:ind w:left="360"/>
        <w:jc w:val="center"/>
        <w:rPr>
          <w:rFonts w:ascii="Arial" w:hAnsi="Arial" w:cs="Arial"/>
          <w:sz w:val="22"/>
          <w:szCs w:val="22"/>
        </w:rPr>
      </w:pPr>
    </w:p>
    <w:p w:rsidR="005E1602" w:rsidRDefault="005E1602" w:rsidP="00456869">
      <w:pPr>
        <w:jc w:val="center"/>
        <w:rPr>
          <w:rFonts w:ascii="Arial" w:hAnsi="Arial" w:cs="Arial"/>
          <w:b/>
          <w:sz w:val="22"/>
          <w:szCs w:val="22"/>
        </w:rPr>
      </w:pPr>
    </w:p>
    <w:p w:rsidR="005E1602" w:rsidRDefault="005E1602" w:rsidP="00456869">
      <w:pPr>
        <w:jc w:val="center"/>
        <w:rPr>
          <w:rFonts w:ascii="Arial" w:hAnsi="Arial" w:cs="Arial"/>
          <w:b/>
          <w:sz w:val="22"/>
          <w:szCs w:val="22"/>
        </w:rPr>
      </w:pPr>
    </w:p>
    <w:p w:rsidR="001078B1" w:rsidRPr="00FB6AE5" w:rsidRDefault="00765052" w:rsidP="00456869">
      <w:pPr>
        <w:jc w:val="center"/>
        <w:rPr>
          <w:rFonts w:ascii="Arial" w:hAnsi="Arial" w:cs="Arial"/>
          <w:b/>
          <w:sz w:val="22"/>
          <w:szCs w:val="22"/>
        </w:rPr>
      </w:pPr>
      <w:r>
        <w:rPr>
          <w:rFonts w:ascii="Arial" w:hAnsi="Arial" w:cs="Arial"/>
          <w:b/>
          <w:sz w:val="22"/>
          <w:szCs w:val="22"/>
        </w:rPr>
        <w:lastRenderedPageBreak/>
        <w:t xml:space="preserve">Čl. </w:t>
      </w:r>
      <w:r w:rsidR="00811FB6">
        <w:rPr>
          <w:rFonts w:ascii="Arial" w:hAnsi="Arial" w:cs="Arial"/>
          <w:b/>
          <w:sz w:val="22"/>
          <w:szCs w:val="22"/>
        </w:rPr>
        <w:t>1</w:t>
      </w:r>
      <w:r w:rsidR="00374BD2">
        <w:rPr>
          <w:rFonts w:ascii="Arial" w:hAnsi="Arial" w:cs="Arial"/>
          <w:b/>
          <w:sz w:val="22"/>
          <w:szCs w:val="22"/>
        </w:rPr>
        <w:t>1</w:t>
      </w:r>
    </w:p>
    <w:p w:rsidR="0024722A" w:rsidRDefault="0024722A" w:rsidP="00456869">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425B78" w:rsidRDefault="00425B78" w:rsidP="00456869">
      <w:pPr>
        <w:pStyle w:val="Nadpis2"/>
        <w:rPr>
          <w:rFonts w:ascii="Arial" w:hAnsi="Arial" w:cs="Arial"/>
          <w:b/>
          <w:bCs/>
          <w:sz w:val="22"/>
          <w:szCs w:val="22"/>
          <w:u w:val="none"/>
        </w:rPr>
      </w:pPr>
    </w:p>
    <w:p w:rsidR="0031415A" w:rsidRDefault="0024722A" w:rsidP="00456869">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456869">
      <w:pPr>
        <w:ind w:left="426"/>
        <w:jc w:val="both"/>
        <w:rPr>
          <w:rFonts w:ascii="Arial" w:hAnsi="Arial" w:cs="Arial"/>
          <w:sz w:val="22"/>
          <w:szCs w:val="22"/>
        </w:rPr>
      </w:pPr>
    </w:p>
    <w:p w:rsidR="00F45D43" w:rsidRPr="00582B57" w:rsidRDefault="00C45BF9" w:rsidP="00456869">
      <w:pPr>
        <w:numPr>
          <w:ilvl w:val="0"/>
          <w:numId w:val="31"/>
        </w:numPr>
        <w:ind w:left="426" w:hanging="426"/>
        <w:jc w:val="both"/>
        <w:rPr>
          <w:rFonts w:ascii="Arial" w:hAnsi="Arial" w:cs="Arial"/>
          <w:sz w:val="22"/>
          <w:szCs w:val="22"/>
        </w:rPr>
      </w:pPr>
      <w:r w:rsidRPr="00582B57">
        <w:rPr>
          <w:rFonts w:ascii="Arial" w:hAnsi="Arial" w:cs="Arial"/>
          <w:sz w:val="22"/>
          <w:szCs w:val="22"/>
        </w:rPr>
        <w:t>S</w:t>
      </w:r>
      <w:r w:rsidR="0024722A" w:rsidRPr="00582B57">
        <w:rPr>
          <w:rFonts w:ascii="Arial" w:hAnsi="Arial" w:cs="Arial"/>
          <w:sz w:val="22"/>
          <w:szCs w:val="22"/>
        </w:rPr>
        <w:t xml:space="preserve">tavební </w:t>
      </w:r>
      <w:r w:rsidRPr="00582B57">
        <w:rPr>
          <w:rFonts w:ascii="Arial" w:hAnsi="Arial" w:cs="Arial"/>
          <w:sz w:val="22"/>
          <w:szCs w:val="22"/>
        </w:rPr>
        <w:t xml:space="preserve">a demoliční </w:t>
      </w:r>
      <w:r w:rsidR="0024722A" w:rsidRPr="00582B57">
        <w:rPr>
          <w:rFonts w:ascii="Arial" w:hAnsi="Arial" w:cs="Arial"/>
          <w:sz w:val="22"/>
          <w:szCs w:val="22"/>
        </w:rPr>
        <w:t xml:space="preserve">odpad </w:t>
      </w:r>
      <w:r w:rsidR="00940656" w:rsidRPr="00582B57">
        <w:rPr>
          <w:rFonts w:ascii="Arial" w:hAnsi="Arial" w:cs="Arial"/>
          <w:sz w:val="22"/>
          <w:szCs w:val="22"/>
        </w:rPr>
        <w:t>lze</w:t>
      </w:r>
      <w:r w:rsidR="0024722A" w:rsidRPr="00582B57">
        <w:rPr>
          <w:rFonts w:ascii="Arial" w:hAnsi="Arial" w:cs="Arial"/>
          <w:sz w:val="22"/>
          <w:szCs w:val="22"/>
        </w:rPr>
        <w:t xml:space="preserve"> </w:t>
      </w:r>
      <w:r w:rsidR="0031415A" w:rsidRPr="00582B57">
        <w:rPr>
          <w:rFonts w:ascii="Arial" w:hAnsi="Arial" w:cs="Arial"/>
          <w:sz w:val="22"/>
          <w:szCs w:val="22"/>
        </w:rPr>
        <w:t>předávat</w:t>
      </w:r>
      <w:r w:rsidR="00582B57" w:rsidRPr="00582B57">
        <w:rPr>
          <w:rFonts w:ascii="Arial" w:hAnsi="Arial" w:cs="Arial"/>
          <w:i/>
          <w:iCs/>
          <w:sz w:val="22"/>
          <w:szCs w:val="22"/>
        </w:rPr>
        <w:t xml:space="preserve"> na Sběrný dvůr </w:t>
      </w:r>
      <w:r w:rsidR="005E1602">
        <w:rPr>
          <w:rFonts w:ascii="Arial" w:hAnsi="Arial" w:cs="Arial"/>
          <w:i/>
          <w:iCs/>
          <w:sz w:val="22"/>
          <w:szCs w:val="22"/>
        </w:rPr>
        <w:t xml:space="preserve">města </w:t>
      </w:r>
      <w:r w:rsidR="00582B57" w:rsidRPr="00582B57">
        <w:rPr>
          <w:rFonts w:ascii="Arial" w:hAnsi="Arial" w:cs="Arial"/>
          <w:i/>
          <w:iCs/>
          <w:sz w:val="22"/>
          <w:szCs w:val="22"/>
        </w:rPr>
        <w:t>Bělá pod Bezdězem, Mělnická ulice bez č.p., Bělá pod Bezdězem.</w:t>
      </w:r>
    </w:p>
    <w:p w:rsidR="00F45D43" w:rsidRPr="00F45D43" w:rsidRDefault="00F45D43" w:rsidP="00456869">
      <w:pPr>
        <w:numPr>
          <w:ilvl w:val="0"/>
          <w:numId w:val="31"/>
        </w:numPr>
        <w:ind w:left="426" w:hanging="426"/>
        <w:jc w:val="both"/>
        <w:rPr>
          <w:rFonts w:ascii="Arial" w:hAnsi="Arial" w:cs="Arial"/>
          <w:sz w:val="22"/>
          <w:szCs w:val="22"/>
        </w:rPr>
      </w:pPr>
      <w:r w:rsidRPr="00F45D43">
        <w:rPr>
          <w:rFonts w:ascii="Arial" w:hAnsi="Arial" w:cs="Arial"/>
          <w:sz w:val="22"/>
          <w:szCs w:val="22"/>
        </w:rPr>
        <w:t>Fyzické osoby mohou předávat stavební a demoliční odpad na určených místech</w:t>
      </w:r>
      <w:r w:rsidR="00582B57">
        <w:rPr>
          <w:rFonts w:ascii="Arial" w:hAnsi="Arial" w:cs="Arial"/>
          <w:sz w:val="22"/>
          <w:szCs w:val="22"/>
        </w:rPr>
        <w:t xml:space="preserve"> dle odstavce 2</w:t>
      </w:r>
      <w:r w:rsidRPr="00F45D43">
        <w:rPr>
          <w:rFonts w:ascii="Arial" w:hAnsi="Arial" w:cs="Arial"/>
          <w:sz w:val="22"/>
          <w:szCs w:val="22"/>
        </w:rPr>
        <w:t>. Celková maximální hmotnost obcí přebíraného stavebního a demoličního odpadu činí</w:t>
      </w:r>
      <w:r>
        <w:rPr>
          <w:rFonts w:ascii="Arial" w:hAnsi="Arial" w:cs="Arial"/>
          <w:sz w:val="22"/>
          <w:szCs w:val="22"/>
        </w:rPr>
        <w:t xml:space="preserve"> od jednotlivých fyzických osob</w:t>
      </w:r>
      <w:r w:rsidRPr="00F45D43">
        <w:rPr>
          <w:rFonts w:ascii="Arial" w:hAnsi="Arial" w:cs="Arial"/>
          <w:sz w:val="22"/>
          <w:szCs w:val="22"/>
        </w:rPr>
        <w:t xml:space="preserve"> </w:t>
      </w:r>
      <w:r w:rsidR="00582B57">
        <w:rPr>
          <w:rFonts w:ascii="Arial" w:hAnsi="Arial" w:cs="Arial"/>
          <w:sz w:val="22"/>
          <w:szCs w:val="22"/>
        </w:rPr>
        <w:t>300</w:t>
      </w:r>
      <w:r w:rsidRPr="00F45D43">
        <w:rPr>
          <w:rFonts w:ascii="Arial" w:hAnsi="Arial" w:cs="Arial"/>
          <w:sz w:val="22"/>
          <w:szCs w:val="22"/>
        </w:rPr>
        <w:t xml:space="preserve"> kg/osobu</w:t>
      </w:r>
      <w:r w:rsidR="00582B57">
        <w:rPr>
          <w:rFonts w:ascii="Arial" w:hAnsi="Arial" w:cs="Arial"/>
          <w:sz w:val="22"/>
          <w:szCs w:val="22"/>
        </w:rPr>
        <w:t xml:space="preserve"> starší 18 let</w:t>
      </w:r>
      <w:r w:rsidRPr="00F45D43">
        <w:rPr>
          <w:rFonts w:ascii="Arial" w:hAnsi="Arial" w:cs="Arial"/>
          <w:sz w:val="22"/>
          <w:szCs w:val="22"/>
        </w:rPr>
        <w:t>/rok.</w:t>
      </w:r>
    </w:p>
    <w:p w:rsidR="00F45D43" w:rsidRPr="00843541" w:rsidRDefault="00F45D43" w:rsidP="00456869">
      <w:pPr>
        <w:ind w:left="426"/>
        <w:jc w:val="both"/>
        <w:rPr>
          <w:rFonts w:ascii="Arial" w:hAnsi="Arial" w:cs="Arial"/>
          <w:i/>
          <w:color w:val="00B0F0"/>
          <w:sz w:val="22"/>
          <w:szCs w:val="22"/>
        </w:rPr>
      </w:pPr>
    </w:p>
    <w:p w:rsidR="00F45D43" w:rsidRPr="00843541" w:rsidRDefault="00F45D43" w:rsidP="00456869">
      <w:pPr>
        <w:ind w:left="426"/>
        <w:jc w:val="both"/>
        <w:rPr>
          <w:rFonts w:ascii="Arial" w:hAnsi="Arial" w:cs="Arial"/>
          <w:i/>
          <w:sz w:val="22"/>
          <w:szCs w:val="22"/>
        </w:rPr>
      </w:pPr>
    </w:p>
    <w:p w:rsidR="00D62F8B" w:rsidRDefault="00D62F8B" w:rsidP="00456869">
      <w:pPr>
        <w:jc w:val="both"/>
        <w:rPr>
          <w:rFonts w:ascii="Arial" w:hAnsi="Arial" w:cs="Arial"/>
          <w:b/>
          <w:sz w:val="22"/>
          <w:szCs w:val="22"/>
        </w:rPr>
      </w:pPr>
    </w:p>
    <w:p w:rsidR="00A81D11" w:rsidRDefault="00A81D11" w:rsidP="00456869">
      <w:pPr>
        <w:jc w:val="both"/>
        <w:rPr>
          <w:rFonts w:ascii="Arial" w:hAnsi="Arial" w:cs="Arial"/>
          <w:b/>
          <w:sz w:val="22"/>
          <w:szCs w:val="22"/>
        </w:rPr>
      </w:pPr>
    </w:p>
    <w:p w:rsidR="00A81D11" w:rsidRDefault="00A81D11" w:rsidP="00456869">
      <w:pPr>
        <w:jc w:val="both"/>
        <w:rPr>
          <w:rFonts w:ascii="Arial" w:hAnsi="Arial" w:cs="Arial"/>
          <w:b/>
          <w:sz w:val="22"/>
          <w:szCs w:val="22"/>
        </w:rPr>
      </w:pPr>
    </w:p>
    <w:p w:rsidR="00A81D11" w:rsidRDefault="00A81D11" w:rsidP="00456869">
      <w:pPr>
        <w:jc w:val="both"/>
        <w:rPr>
          <w:rFonts w:ascii="Arial" w:hAnsi="Arial" w:cs="Arial"/>
          <w:b/>
          <w:sz w:val="22"/>
          <w:szCs w:val="22"/>
        </w:rPr>
      </w:pPr>
    </w:p>
    <w:p w:rsidR="00456869" w:rsidRDefault="0024722A" w:rsidP="00456869">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w:t>
      </w:r>
      <w:r w:rsidR="00374BD2">
        <w:rPr>
          <w:rFonts w:ascii="Arial" w:hAnsi="Arial" w:cs="Arial"/>
          <w:b/>
          <w:sz w:val="22"/>
          <w:szCs w:val="22"/>
        </w:rPr>
        <w:t>2</w:t>
      </w:r>
    </w:p>
    <w:p w:rsidR="0024722A" w:rsidRPr="00FB6AE5" w:rsidRDefault="0024722A" w:rsidP="00456869">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rsidP="00456869">
      <w:pPr>
        <w:ind w:left="360"/>
        <w:jc w:val="both"/>
        <w:rPr>
          <w:rFonts w:ascii="Arial" w:hAnsi="Arial" w:cs="Arial"/>
          <w:b/>
          <w:sz w:val="22"/>
          <w:szCs w:val="22"/>
          <w:u w:val="single"/>
        </w:rPr>
      </w:pPr>
    </w:p>
    <w:p w:rsidR="0024722A" w:rsidRPr="00F2728C" w:rsidRDefault="0024722A" w:rsidP="00456869">
      <w:pPr>
        <w:jc w:val="both"/>
        <w:rPr>
          <w:rFonts w:ascii="Arial" w:hAnsi="Arial" w:cs="Arial"/>
          <w:sz w:val="22"/>
          <w:szCs w:val="22"/>
        </w:rPr>
      </w:pPr>
      <w:r w:rsidRPr="00F2728C">
        <w:rPr>
          <w:rFonts w:ascii="Arial" w:hAnsi="Arial" w:cs="Arial"/>
          <w:sz w:val="22"/>
          <w:szCs w:val="22"/>
        </w:rPr>
        <w:t xml:space="preserve">Nabytím účinnosti této vyhlášky se zrušuje </w:t>
      </w:r>
      <w:r w:rsidR="004D30A2" w:rsidRPr="00F2728C">
        <w:rPr>
          <w:rFonts w:ascii="Arial" w:hAnsi="Arial" w:cs="Arial"/>
          <w:sz w:val="22"/>
          <w:szCs w:val="22"/>
        </w:rPr>
        <w:t>o</w:t>
      </w:r>
      <w:r w:rsidRPr="00F2728C">
        <w:rPr>
          <w:rFonts w:ascii="Arial" w:hAnsi="Arial" w:cs="Arial"/>
          <w:sz w:val="22"/>
          <w:szCs w:val="22"/>
        </w:rPr>
        <w:t xml:space="preserve">becně závazná vyhláška obce </w:t>
      </w:r>
      <w:r w:rsidRPr="00F2728C">
        <w:rPr>
          <w:rFonts w:ascii="Arial" w:hAnsi="Arial" w:cs="Arial"/>
          <w:sz w:val="22"/>
          <w:szCs w:val="22"/>
        </w:rPr>
        <w:br/>
        <w:t>č</w:t>
      </w:r>
      <w:r w:rsidR="00F2728C" w:rsidRPr="00F2728C">
        <w:rPr>
          <w:rFonts w:ascii="Arial" w:hAnsi="Arial" w:cs="Arial"/>
          <w:sz w:val="22"/>
          <w:szCs w:val="22"/>
        </w:rPr>
        <w:t xml:space="preserve">.1/2020 </w:t>
      </w:r>
      <w:r w:rsidR="00A47650" w:rsidRPr="00F2728C">
        <w:rPr>
          <w:rFonts w:ascii="Arial" w:hAnsi="Arial" w:cs="Arial"/>
          <w:sz w:val="22"/>
          <w:szCs w:val="22"/>
        </w:rPr>
        <w:t>o stanovení systému shromažďování, sběru, přepravy, třídění, využívání a</w:t>
      </w:r>
      <w:r w:rsidR="00F2728C" w:rsidRPr="00F2728C">
        <w:rPr>
          <w:rFonts w:ascii="Arial" w:hAnsi="Arial" w:cs="Arial"/>
          <w:sz w:val="22"/>
          <w:szCs w:val="22"/>
        </w:rPr>
        <w:t xml:space="preserve"> </w:t>
      </w:r>
      <w:r w:rsidR="00A47650" w:rsidRPr="00F2728C">
        <w:rPr>
          <w:rFonts w:ascii="Arial" w:hAnsi="Arial" w:cs="Arial"/>
          <w:sz w:val="22"/>
          <w:szCs w:val="22"/>
        </w:rPr>
        <w:t>odstraňování</w:t>
      </w:r>
      <w:r w:rsidR="00F2728C" w:rsidRPr="00F2728C">
        <w:rPr>
          <w:rFonts w:ascii="Arial" w:hAnsi="Arial" w:cs="Arial"/>
          <w:sz w:val="22"/>
          <w:szCs w:val="22"/>
        </w:rPr>
        <w:t xml:space="preserve"> </w:t>
      </w:r>
      <w:r w:rsidR="00A47650" w:rsidRPr="00F2728C">
        <w:rPr>
          <w:rFonts w:ascii="Arial" w:hAnsi="Arial" w:cs="Arial"/>
          <w:sz w:val="22"/>
          <w:szCs w:val="22"/>
        </w:rPr>
        <w:t>komunálních odpadů a nakládání se stavebním odpadem</w:t>
      </w:r>
      <w:r w:rsidR="00F2728C" w:rsidRPr="00F2728C">
        <w:rPr>
          <w:rFonts w:ascii="Arial" w:hAnsi="Arial" w:cs="Arial"/>
          <w:sz w:val="22"/>
          <w:szCs w:val="22"/>
        </w:rPr>
        <w:t xml:space="preserve"> na území města Bělá pod Bezdězem</w:t>
      </w:r>
      <w:r w:rsidRPr="00F2728C">
        <w:rPr>
          <w:rFonts w:ascii="Arial" w:hAnsi="Arial" w:cs="Arial"/>
          <w:sz w:val="22"/>
          <w:szCs w:val="22"/>
        </w:rPr>
        <w:t xml:space="preserve">. </w:t>
      </w:r>
    </w:p>
    <w:p w:rsidR="0024722A" w:rsidRPr="00F2728C" w:rsidRDefault="0024722A" w:rsidP="00456869">
      <w:pPr>
        <w:jc w:val="both"/>
        <w:rPr>
          <w:rFonts w:ascii="Arial" w:hAnsi="Arial" w:cs="Arial"/>
          <w:sz w:val="22"/>
          <w:szCs w:val="22"/>
        </w:rPr>
      </w:pPr>
    </w:p>
    <w:p w:rsidR="00012F79" w:rsidRPr="00FB6AE5" w:rsidRDefault="00012F79" w:rsidP="00456869">
      <w:pPr>
        <w:jc w:val="both"/>
        <w:rPr>
          <w:rFonts w:ascii="Arial" w:hAnsi="Arial" w:cs="Arial"/>
          <w:sz w:val="22"/>
          <w:szCs w:val="22"/>
        </w:rPr>
      </w:pPr>
    </w:p>
    <w:p w:rsidR="0025354B" w:rsidRPr="00765052" w:rsidRDefault="0024722A" w:rsidP="00456869">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dnem </w:t>
      </w:r>
      <w:r w:rsidR="0043505A">
        <w:rPr>
          <w:rFonts w:ascii="Arial" w:hAnsi="Arial" w:cs="Arial"/>
          <w:sz w:val="22"/>
          <w:szCs w:val="22"/>
        </w:rPr>
        <w:t>15.12.2021</w:t>
      </w:r>
    </w:p>
    <w:p w:rsidR="0024722A" w:rsidRPr="00FB6AE5" w:rsidRDefault="0024722A" w:rsidP="00456869">
      <w:pPr>
        <w:tabs>
          <w:tab w:val="num" w:pos="540"/>
        </w:tabs>
        <w:ind w:left="540"/>
        <w:jc w:val="both"/>
        <w:rPr>
          <w:rFonts w:ascii="Arial" w:hAnsi="Arial" w:cs="Arial"/>
          <w:sz w:val="22"/>
          <w:szCs w:val="22"/>
        </w:rPr>
      </w:pPr>
    </w:p>
    <w:p w:rsidR="00553308" w:rsidRDefault="00553308" w:rsidP="00553308">
      <w:pPr>
        <w:jc w:val="both"/>
        <w:rPr>
          <w:rFonts w:ascii="Arial" w:hAnsi="Arial" w:cs="Arial"/>
          <w:bCs/>
          <w:sz w:val="22"/>
          <w:szCs w:val="22"/>
        </w:rPr>
      </w:pPr>
    </w:p>
    <w:p w:rsidR="00553308" w:rsidRDefault="00553308" w:rsidP="00553308">
      <w:pPr>
        <w:jc w:val="both"/>
        <w:rPr>
          <w:rFonts w:ascii="Arial" w:hAnsi="Arial" w:cs="Arial"/>
          <w:bCs/>
          <w:sz w:val="22"/>
          <w:szCs w:val="22"/>
        </w:rPr>
      </w:pPr>
    </w:p>
    <w:p w:rsidR="00553308" w:rsidRDefault="00553308" w:rsidP="00553308">
      <w:pPr>
        <w:jc w:val="both"/>
        <w:rPr>
          <w:rFonts w:ascii="Arial" w:hAnsi="Arial" w:cs="Arial"/>
          <w:bCs/>
          <w:sz w:val="22"/>
          <w:szCs w:val="22"/>
        </w:rPr>
      </w:pPr>
    </w:p>
    <w:p w:rsidR="00553308" w:rsidRDefault="00553308" w:rsidP="00553308">
      <w:pPr>
        <w:jc w:val="both"/>
        <w:rPr>
          <w:rFonts w:ascii="Arial" w:hAnsi="Arial" w:cs="Arial"/>
          <w:bCs/>
          <w:sz w:val="22"/>
          <w:szCs w:val="22"/>
        </w:rPr>
      </w:pPr>
    </w:p>
    <w:p w:rsidR="00553308" w:rsidRDefault="00553308" w:rsidP="00553308">
      <w:pPr>
        <w:jc w:val="both"/>
        <w:rPr>
          <w:rFonts w:ascii="Arial" w:hAnsi="Arial" w:cs="Arial"/>
          <w:bCs/>
          <w:sz w:val="22"/>
          <w:szCs w:val="22"/>
        </w:rPr>
      </w:pPr>
    </w:p>
    <w:p w:rsidR="0024722A" w:rsidRPr="00553308" w:rsidRDefault="0024722A" w:rsidP="00553308">
      <w:pPr>
        <w:jc w:val="both"/>
        <w:rPr>
          <w:rFonts w:ascii="Arial" w:hAnsi="Arial" w:cs="Arial"/>
          <w:bCs/>
          <w:i/>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050905">
        <w:rPr>
          <w:rFonts w:ascii="Arial" w:hAnsi="Arial" w:cs="Arial"/>
          <w:bCs/>
          <w:sz w:val="22"/>
          <w:szCs w:val="22"/>
        </w:rPr>
        <w:t xml:space="preserve">                  </w:t>
      </w:r>
      <w:r w:rsidR="00E2491F">
        <w:rPr>
          <w:rFonts w:ascii="Arial" w:hAnsi="Arial" w:cs="Arial"/>
          <w:bCs/>
          <w:sz w:val="22"/>
          <w:szCs w:val="22"/>
        </w:rPr>
        <w:t>………………</w:t>
      </w:r>
      <w:r w:rsidR="00553308">
        <w:rPr>
          <w:rFonts w:ascii="Arial" w:hAnsi="Arial" w:cs="Arial"/>
          <w:bCs/>
          <w:sz w:val="22"/>
          <w:szCs w:val="22"/>
        </w:rPr>
        <w:t>………………</w:t>
      </w:r>
    </w:p>
    <w:p w:rsidR="0024722A" w:rsidRPr="00FB6AE5" w:rsidRDefault="00553308" w:rsidP="00553308">
      <w:pPr>
        <w:jc w:val="both"/>
        <w:rPr>
          <w:rFonts w:ascii="Arial" w:hAnsi="Arial" w:cs="Arial"/>
          <w:bCs/>
          <w:sz w:val="22"/>
          <w:szCs w:val="22"/>
        </w:rPr>
      </w:pPr>
      <w:r>
        <w:rPr>
          <w:rFonts w:ascii="Arial" w:hAnsi="Arial" w:cs="Arial"/>
          <w:bCs/>
          <w:i/>
          <w:sz w:val="22"/>
          <w:szCs w:val="22"/>
        </w:rPr>
        <w:t xml:space="preserve">         Jan Sýkora</w:t>
      </w:r>
      <w:r w:rsidR="00050905">
        <w:rPr>
          <w:rFonts w:ascii="Arial" w:hAnsi="Arial" w:cs="Arial"/>
          <w:bCs/>
          <w:i/>
          <w:sz w:val="22"/>
          <w:szCs w:val="22"/>
        </w:rPr>
        <w:t>, v.r.</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050905">
        <w:rPr>
          <w:rFonts w:ascii="Arial" w:hAnsi="Arial" w:cs="Arial"/>
          <w:bCs/>
          <w:sz w:val="22"/>
          <w:szCs w:val="22"/>
        </w:rPr>
        <w:t xml:space="preserve">        </w:t>
      </w:r>
      <w:r w:rsidR="000A7FD3">
        <w:rPr>
          <w:rFonts w:ascii="Arial" w:hAnsi="Arial" w:cs="Arial"/>
          <w:bCs/>
          <w:sz w:val="22"/>
          <w:szCs w:val="22"/>
        </w:rPr>
        <w:t xml:space="preserve"> </w:t>
      </w:r>
      <w:r w:rsidR="000A7FD3">
        <w:rPr>
          <w:rFonts w:ascii="Arial" w:hAnsi="Arial" w:cs="Arial"/>
          <w:bCs/>
          <w:i/>
          <w:sz w:val="22"/>
          <w:szCs w:val="22"/>
        </w:rPr>
        <w:t>Ing. Jaroslav Verner</w:t>
      </w:r>
      <w:r w:rsidR="00050905">
        <w:rPr>
          <w:rFonts w:ascii="Arial" w:hAnsi="Arial" w:cs="Arial"/>
          <w:bCs/>
          <w:i/>
          <w:sz w:val="22"/>
          <w:szCs w:val="22"/>
        </w:rPr>
        <w:t>, v.r.</w:t>
      </w:r>
    </w:p>
    <w:p w:rsidR="0024722A" w:rsidRPr="00FB6AE5" w:rsidRDefault="000A7FD3" w:rsidP="000A7FD3">
      <w:pPr>
        <w:jc w:val="both"/>
        <w:rPr>
          <w:rFonts w:ascii="Arial" w:hAnsi="Arial" w:cs="Arial"/>
          <w:bCs/>
          <w:sz w:val="22"/>
          <w:szCs w:val="22"/>
        </w:rPr>
      </w:pPr>
      <w:r>
        <w:rPr>
          <w:rFonts w:ascii="Arial" w:hAnsi="Arial" w:cs="Arial"/>
          <w:bCs/>
          <w:sz w:val="22"/>
          <w:szCs w:val="22"/>
        </w:rPr>
        <w:t xml:space="preserve">       </w:t>
      </w:r>
      <w:r w:rsidR="00050905">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050905">
        <w:rPr>
          <w:rFonts w:ascii="Arial" w:hAnsi="Arial" w:cs="Arial"/>
          <w:bCs/>
          <w:sz w:val="22"/>
          <w:szCs w:val="22"/>
        </w:rPr>
        <w:t xml:space="preserve">                     </w:t>
      </w:r>
      <w:r>
        <w:rPr>
          <w:rFonts w:ascii="Arial" w:hAnsi="Arial" w:cs="Arial"/>
          <w:bCs/>
          <w:sz w:val="22"/>
          <w:szCs w:val="22"/>
        </w:rPr>
        <w:t xml:space="preserve"> </w:t>
      </w:r>
      <w:r w:rsidR="00E2491F">
        <w:rPr>
          <w:rFonts w:ascii="Arial" w:hAnsi="Arial" w:cs="Arial"/>
          <w:bCs/>
          <w:sz w:val="22"/>
          <w:szCs w:val="22"/>
        </w:rPr>
        <w:t>starosta</w:t>
      </w:r>
    </w:p>
    <w:p w:rsidR="004D5A15" w:rsidRDefault="004D5A15" w:rsidP="00456869">
      <w:pPr>
        <w:jc w:val="both"/>
        <w:rPr>
          <w:rFonts w:ascii="Arial" w:hAnsi="Arial" w:cs="Arial"/>
          <w:sz w:val="22"/>
          <w:szCs w:val="22"/>
        </w:rPr>
      </w:pPr>
    </w:p>
    <w:p w:rsidR="00553308" w:rsidRDefault="00553308" w:rsidP="00456869">
      <w:pPr>
        <w:jc w:val="both"/>
        <w:rPr>
          <w:rFonts w:ascii="Arial" w:hAnsi="Arial" w:cs="Arial"/>
          <w:sz w:val="22"/>
          <w:szCs w:val="22"/>
        </w:rPr>
      </w:pPr>
    </w:p>
    <w:p w:rsidR="00553308" w:rsidRDefault="00553308" w:rsidP="00456869">
      <w:pPr>
        <w:jc w:val="both"/>
        <w:rPr>
          <w:rFonts w:ascii="Arial" w:hAnsi="Arial" w:cs="Arial"/>
          <w:sz w:val="22"/>
          <w:szCs w:val="22"/>
        </w:rPr>
      </w:pPr>
    </w:p>
    <w:p w:rsidR="00553308" w:rsidRDefault="00553308" w:rsidP="00456869">
      <w:pPr>
        <w:jc w:val="both"/>
        <w:rPr>
          <w:rFonts w:ascii="Arial" w:hAnsi="Arial" w:cs="Arial"/>
          <w:sz w:val="22"/>
          <w:szCs w:val="22"/>
        </w:rPr>
      </w:pPr>
    </w:p>
    <w:p w:rsidR="00553308" w:rsidRDefault="00553308" w:rsidP="00456869">
      <w:pPr>
        <w:jc w:val="both"/>
        <w:rPr>
          <w:rFonts w:ascii="Arial" w:hAnsi="Arial" w:cs="Arial"/>
          <w:sz w:val="22"/>
          <w:szCs w:val="22"/>
        </w:rPr>
      </w:pPr>
    </w:p>
    <w:p w:rsidR="00553308" w:rsidRDefault="00553308" w:rsidP="00456869">
      <w:pPr>
        <w:jc w:val="both"/>
        <w:rPr>
          <w:rFonts w:ascii="Arial" w:hAnsi="Arial" w:cs="Arial"/>
          <w:sz w:val="22"/>
          <w:szCs w:val="22"/>
        </w:rPr>
      </w:pPr>
    </w:p>
    <w:p w:rsidR="00553308" w:rsidRDefault="00553308" w:rsidP="00456869">
      <w:pPr>
        <w:jc w:val="both"/>
        <w:rPr>
          <w:rFonts w:ascii="Arial" w:hAnsi="Arial" w:cs="Arial"/>
          <w:sz w:val="22"/>
          <w:szCs w:val="22"/>
        </w:rPr>
      </w:pPr>
    </w:p>
    <w:p w:rsidR="00553308" w:rsidRDefault="00553308" w:rsidP="00456869">
      <w:pPr>
        <w:jc w:val="both"/>
        <w:rPr>
          <w:rFonts w:ascii="Arial" w:hAnsi="Arial" w:cs="Arial"/>
          <w:sz w:val="22"/>
          <w:szCs w:val="22"/>
        </w:rPr>
      </w:pPr>
    </w:p>
    <w:p w:rsidR="0024722A" w:rsidRPr="00FB6AE5" w:rsidRDefault="0024722A" w:rsidP="00456869">
      <w:pPr>
        <w:jc w:val="both"/>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43505A">
        <w:rPr>
          <w:rFonts w:ascii="Arial" w:hAnsi="Arial" w:cs="Arial"/>
          <w:sz w:val="22"/>
          <w:szCs w:val="22"/>
        </w:rPr>
        <w:t>29.11.2021</w:t>
      </w:r>
    </w:p>
    <w:p w:rsidR="00553308" w:rsidRDefault="00553308" w:rsidP="00456869">
      <w:pPr>
        <w:jc w:val="both"/>
        <w:rPr>
          <w:rFonts w:ascii="Arial" w:hAnsi="Arial" w:cs="Arial"/>
          <w:sz w:val="22"/>
          <w:szCs w:val="22"/>
        </w:rPr>
      </w:pPr>
    </w:p>
    <w:p w:rsidR="00553308" w:rsidRDefault="00553308" w:rsidP="00456869">
      <w:pPr>
        <w:jc w:val="both"/>
        <w:rPr>
          <w:rFonts w:ascii="Arial" w:hAnsi="Arial" w:cs="Arial"/>
          <w:sz w:val="22"/>
          <w:szCs w:val="22"/>
        </w:rPr>
      </w:pPr>
    </w:p>
    <w:p w:rsidR="00553308" w:rsidRDefault="00553308" w:rsidP="00456869">
      <w:pPr>
        <w:jc w:val="both"/>
        <w:rPr>
          <w:rFonts w:ascii="Arial" w:hAnsi="Arial" w:cs="Arial"/>
          <w:sz w:val="22"/>
          <w:szCs w:val="22"/>
        </w:rPr>
      </w:pPr>
    </w:p>
    <w:p w:rsidR="00553308" w:rsidRDefault="00553308" w:rsidP="00456869">
      <w:pPr>
        <w:jc w:val="both"/>
        <w:rPr>
          <w:rFonts w:ascii="Arial" w:hAnsi="Arial" w:cs="Arial"/>
          <w:sz w:val="22"/>
          <w:szCs w:val="22"/>
        </w:rPr>
      </w:pPr>
    </w:p>
    <w:p w:rsidR="00553308" w:rsidRDefault="00553308" w:rsidP="00456869">
      <w:pPr>
        <w:jc w:val="both"/>
        <w:rPr>
          <w:rFonts w:ascii="Arial" w:hAnsi="Arial" w:cs="Arial"/>
          <w:sz w:val="22"/>
          <w:szCs w:val="22"/>
        </w:rPr>
      </w:pPr>
    </w:p>
    <w:p w:rsidR="00553308" w:rsidRDefault="00553308" w:rsidP="00456869">
      <w:pPr>
        <w:jc w:val="both"/>
        <w:rPr>
          <w:rFonts w:ascii="Arial" w:hAnsi="Arial" w:cs="Arial"/>
          <w:sz w:val="22"/>
          <w:szCs w:val="22"/>
        </w:rPr>
      </w:pPr>
    </w:p>
    <w:p w:rsidR="009859B0" w:rsidRPr="00CB5754" w:rsidRDefault="0024722A" w:rsidP="00456869">
      <w:pPr>
        <w:jc w:val="both"/>
        <w:rPr>
          <w:rFonts w:ascii="Arial" w:hAnsi="Arial" w:cs="Arial"/>
          <w:sz w:val="22"/>
          <w:szCs w:val="22"/>
        </w:rPr>
      </w:pPr>
      <w:r w:rsidRPr="00FB6AE5">
        <w:rPr>
          <w:rFonts w:ascii="Arial" w:hAnsi="Arial" w:cs="Arial"/>
          <w:sz w:val="22"/>
          <w:szCs w:val="22"/>
        </w:rPr>
        <w:t xml:space="preserve">Sejmuto z úřední desky obecního úřadu dne: </w:t>
      </w:r>
      <w:r w:rsidR="0043505A">
        <w:rPr>
          <w:rFonts w:ascii="Arial" w:hAnsi="Arial" w:cs="Arial"/>
          <w:sz w:val="22"/>
          <w:szCs w:val="22"/>
        </w:rPr>
        <w:t>15.12.2021</w:t>
      </w: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5879" w:rsidRDefault="00095879">
      <w:r>
        <w:separator/>
      </w:r>
    </w:p>
  </w:endnote>
  <w:endnote w:type="continuationSeparator" w:id="0">
    <w:p w:rsidR="00095879" w:rsidRDefault="000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6A3" w:rsidRDefault="00FB36A3">
    <w:pPr>
      <w:pStyle w:val="Zpat"/>
      <w:jc w:val="center"/>
    </w:pPr>
    <w:r>
      <w:fldChar w:fldCharType="begin"/>
    </w:r>
    <w:r>
      <w:instrText>PAGE   \* MERGEFORMAT</w:instrText>
    </w:r>
    <w:r>
      <w:fldChar w:fldCharType="separate"/>
    </w:r>
    <w:r w:rsidR="00F876B3">
      <w:rPr>
        <w:noProof/>
      </w:rPr>
      <w:t>1</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5879" w:rsidRDefault="00095879">
      <w:r>
        <w:separator/>
      </w:r>
    </w:p>
  </w:footnote>
  <w:footnote w:type="continuationSeparator" w:id="0">
    <w:p w:rsidR="00095879" w:rsidRDefault="00095879">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A017A07"/>
    <w:multiLevelType w:val="hybridMultilevel"/>
    <w:tmpl w:val="49B657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EE4A6B"/>
    <w:multiLevelType w:val="hybridMultilevel"/>
    <w:tmpl w:val="58FE9E9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1D40A9"/>
    <w:multiLevelType w:val="hybridMultilevel"/>
    <w:tmpl w:val="8F5097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881E8A"/>
    <w:multiLevelType w:val="hybridMultilevel"/>
    <w:tmpl w:val="878EBCD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A0DC94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99A4DA5"/>
    <w:multiLevelType w:val="multilevel"/>
    <w:tmpl w:val="59D6B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C514A4D"/>
    <w:multiLevelType w:val="hybridMultilevel"/>
    <w:tmpl w:val="6E648E7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D52346A"/>
    <w:multiLevelType w:val="hybridMultilevel"/>
    <w:tmpl w:val="632A9DEE"/>
    <w:lvl w:ilvl="0" w:tplc="F68618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9447EAC"/>
    <w:multiLevelType w:val="hybridMultilevel"/>
    <w:tmpl w:val="D466F54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EA02C5"/>
    <w:multiLevelType w:val="hybridMultilevel"/>
    <w:tmpl w:val="3E90A324"/>
    <w:lvl w:ilvl="0" w:tplc="0C2C5990">
      <w:start w:val="1"/>
      <w:numFmt w:val="decimal"/>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6992528">
    <w:abstractNumId w:val="11"/>
  </w:num>
  <w:num w:numId="2" w16cid:durableId="1456482439">
    <w:abstractNumId w:val="38"/>
  </w:num>
  <w:num w:numId="3" w16cid:durableId="1991866471">
    <w:abstractNumId w:val="6"/>
  </w:num>
  <w:num w:numId="4" w16cid:durableId="1418987446">
    <w:abstractNumId w:val="28"/>
  </w:num>
  <w:num w:numId="5" w16cid:durableId="243537213">
    <w:abstractNumId w:val="24"/>
  </w:num>
  <w:num w:numId="6" w16cid:durableId="2122986931">
    <w:abstractNumId w:val="32"/>
  </w:num>
  <w:num w:numId="7" w16cid:durableId="1515267177">
    <w:abstractNumId w:val="12"/>
  </w:num>
  <w:num w:numId="8" w16cid:durableId="123426569">
    <w:abstractNumId w:val="1"/>
  </w:num>
  <w:num w:numId="9" w16cid:durableId="1245526699">
    <w:abstractNumId w:val="31"/>
  </w:num>
  <w:num w:numId="10" w16cid:durableId="2118482429">
    <w:abstractNumId w:val="26"/>
  </w:num>
  <w:num w:numId="11" w16cid:durableId="776489029">
    <w:abstractNumId w:val="25"/>
  </w:num>
  <w:num w:numId="12" w16cid:durableId="1148933556">
    <w:abstractNumId w:val="14"/>
  </w:num>
  <w:num w:numId="13" w16cid:durableId="299264075">
    <w:abstractNumId w:val="29"/>
  </w:num>
  <w:num w:numId="14" w16cid:durableId="1233932074">
    <w:abstractNumId w:val="37"/>
  </w:num>
  <w:num w:numId="15" w16cid:durableId="988554768">
    <w:abstractNumId w:val="17"/>
  </w:num>
  <w:num w:numId="16" w16cid:durableId="2012248306">
    <w:abstractNumId w:val="35"/>
  </w:num>
  <w:num w:numId="17" w16cid:durableId="769083458">
    <w:abstractNumId w:val="7"/>
  </w:num>
  <w:num w:numId="18" w16cid:durableId="1180240701">
    <w:abstractNumId w:val="0"/>
  </w:num>
  <w:num w:numId="19" w16cid:durableId="1677078344">
    <w:abstractNumId w:val="21"/>
  </w:num>
  <w:num w:numId="20" w16cid:durableId="413556165">
    <w:abstractNumId w:val="30"/>
  </w:num>
  <w:num w:numId="21" w16cid:durableId="389307384">
    <w:abstractNumId w:val="22"/>
  </w:num>
  <w:num w:numId="22" w16cid:durableId="330254531">
    <w:abstractNumId w:val="23"/>
  </w:num>
  <w:num w:numId="23" w16cid:durableId="804279588">
    <w:abstractNumId w:val="16"/>
  </w:num>
  <w:num w:numId="24" w16cid:durableId="396588951">
    <w:abstractNumId w:val="9"/>
  </w:num>
  <w:num w:numId="25" w16cid:durableId="513343691">
    <w:abstractNumId w:val="3"/>
  </w:num>
  <w:num w:numId="26" w16cid:durableId="489178930">
    <w:abstractNumId w:val="19"/>
  </w:num>
  <w:num w:numId="27" w16cid:durableId="494879309">
    <w:abstractNumId w:val="5"/>
  </w:num>
  <w:num w:numId="28" w16cid:durableId="1041709317">
    <w:abstractNumId w:val="18"/>
  </w:num>
  <w:num w:numId="29" w16cid:durableId="800227081">
    <w:abstractNumId w:val="13"/>
  </w:num>
  <w:num w:numId="30" w16cid:durableId="1079130988">
    <w:abstractNumId w:val="15"/>
  </w:num>
  <w:num w:numId="31" w16cid:durableId="1476098483">
    <w:abstractNumId w:val="34"/>
  </w:num>
  <w:num w:numId="32" w16cid:durableId="406732284">
    <w:abstractNumId w:val="10"/>
  </w:num>
  <w:num w:numId="33" w16cid:durableId="1082415960">
    <w:abstractNumId w:val="27"/>
  </w:num>
  <w:num w:numId="34" w16cid:durableId="151332921">
    <w:abstractNumId w:val="33"/>
  </w:num>
  <w:num w:numId="35" w16cid:durableId="1048384592">
    <w:abstractNumId w:val="8"/>
  </w:num>
  <w:num w:numId="36" w16cid:durableId="2051876341">
    <w:abstractNumId w:val="4"/>
  </w:num>
  <w:num w:numId="37" w16cid:durableId="1694111217">
    <w:abstractNumId w:val="20"/>
  </w:num>
  <w:num w:numId="38" w16cid:durableId="1765027559">
    <w:abstractNumId w:val="2"/>
  </w:num>
  <w:num w:numId="39" w16cid:durableId="1129902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0905"/>
    <w:rsid w:val="00053446"/>
    <w:rsid w:val="00053FEC"/>
    <w:rsid w:val="0005615E"/>
    <w:rsid w:val="0005787D"/>
    <w:rsid w:val="00076F7D"/>
    <w:rsid w:val="00077E69"/>
    <w:rsid w:val="0008576A"/>
    <w:rsid w:val="00086C9F"/>
    <w:rsid w:val="00091C2D"/>
    <w:rsid w:val="00095548"/>
    <w:rsid w:val="00095879"/>
    <w:rsid w:val="0009785F"/>
    <w:rsid w:val="000A04B6"/>
    <w:rsid w:val="000A3A9A"/>
    <w:rsid w:val="000A7FD3"/>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517"/>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1F4EF7"/>
    <w:rsid w:val="001F7450"/>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5786C"/>
    <w:rsid w:val="00257FD3"/>
    <w:rsid w:val="00261098"/>
    <w:rsid w:val="00262D62"/>
    <w:rsid w:val="0026520E"/>
    <w:rsid w:val="00265EF4"/>
    <w:rsid w:val="00267188"/>
    <w:rsid w:val="0027449D"/>
    <w:rsid w:val="00280751"/>
    <w:rsid w:val="002A020A"/>
    <w:rsid w:val="002A3581"/>
    <w:rsid w:val="002B7E6B"/>
    <w:rsid w:val="002C32D2"/>
    <w:rsid w:val="002C3644"/>
    <w:rsid w:val="002C442F"/>
    <w:rsid w:val="002D64B8"/>
    <w:rsid w:val="002D7DAC"/>
    <w:rsid w:val="002F6218"/>
    <w:rsid w:val="002F6C9F"/>
    <w:rsid w:val="003045FB"/>
    <w:rsid w:val="0031415A"/>
    <w:rsid w:val="00320CF7"/>
    <w:rsid w:val="0032634F"/>
    <w:rsid w:val="0034317B"/>
    <w:rsid w:val="00343C2D"/>
    <w:rsid w:val="00344369"/>
    <w:rsid w:val="00344DEF"/>
    <w:rsid w:val="00352DD8"/>
    <w:rsid w:val="00366F84"/>
    <w:rsid w:val="00373576"/>
    <w:rsid w:val="0037455E"/>
    <w:rsid w:val="003746ED"/>
    <w:rsid w:val="00374BD2"/>
    <w:rsid w:val="003934B6"/>
    <w:rsid w:val="003A0DB1"/>
    <w:rsid w:val="003A7FC0"/>
    <w:rsid w:val="003D6965"/>
    <w:rsid w:val="003E3D8B"/>
    <w:rsid w:val="003E6669"/>
    <w:rsid w:val="003E7B1D"/>
    <w:rsid w:val="003E7C46"/>
    <w:rsid w:val="003F1228"/>
    <w:rsid w:val="003F24A0"/>
    <w:rsid w:val="003F24AA"/>
    <w:rsid w:val="003F4801"/>
    <w:rsid w:val="00402834"/>
    <w:rsid w:val="00413197"/>
    <w:rsid w:val="00414D31"/>
    <w:rsid w:val="00421C34"/>
    <w:rsid w:val="00423176"/>
    <w:rsid w:val="00425B78"/>
    <w:rsid w:val="0042723F"/>
    <w:rsid w:val="00431942"/>
    <w:rsid w:val="0043505A"/>
    <w:rsid w:val="00435697"/>
    <w:rsid w:val="00447E61"/>
    <w:rsid w:val="00453AB3"/>
    <w:rsid w:val="00456869"/>
    <w:rsid w:val="004761AD"/>
    <w:rsid w:val="00476A0B"/>
    <w:rsid w:val="00492D2F"/>
    <w:rsid w:val="004966EB"/>
    <w:rsid w:val="004B018B"/>
    <w:rsid w:val="004C5CD8"/>
    <w:rsid w:val="004D0009"/>
    <w:rsid w:val="004D30A2"/>
    <w:rsid w:val="004D3973"/>
    <w:rsid w:val="004D5A15"/>
    <w:rsid w:val="004E4067"/>
    <w:rsid w:val="004E69AE"/>
    <w:rsid w:val="004F11F2"/>
    <w:rsid w:val="00500F45"/>
    <w:rsid w:val="00502A5D"/>
    <w:rsid w:val="00503F10"/>
    <w:rsid w:val="00505735"/>
    <w:rsid w:val="0051226B"/>
    <w:rsid w:val="0052041F"/>
    <w:rsid w:val="00525ABF"/>
    <w:rsid w:val="005367BF"/>
    <w:rsid w:val="00540721"/>
    <w:rsid w:val="00540BAC"/>
    <w:rsid w:val="00543342"/>
    <w:rsid w:val="00543380"/>
    <w:rsid w:val="0054634D"/>
    <w:rsid w:val="0054776B"/>
    <w:rsid w:val="00547890"/>
    <w:rsid w:val="00550D41"/>
    <w:rsid w:val="00552345"/>
    <w:rsid w:val="00552FFF"/>
    <w:rsid w:val="005530DD"/>
    <w:rsid w:val="00553308"/>
    <w:rsid w:val="00553B78"/>
    <w:rsid w:val="00555FEB"/>
    <w:rsid w:val="00560DED"/>
    <w:rsid w:val="0056694A"/>
    <w:rsid w:val="00576E29"/>
    <w:rsid w:val="005811E5"/>
    <w:rsid w:val="00582B57"/>
    <w:rsid w:val="0059780C"/>
    <w:rsid w:val="005A3FFD"/>
    <w:rsid w:val="005B4DB5"/>
    <w:rsid w:val="005C061D"/>
    <w:rsid w:val="005C0885"/>
    <w:rsid w:val="005C7494"/>
    <w:rsid w:val="005C7FAC"/>
    <w:rsid w:val="005D29B1"/>
    <w:rsid w:val="005D6CD7"/>
    <w:rsid w:val="005E114F"/>
    <w:rsid w:val="005E1602"/>
    <w:rsid w:val="005E2539"/>
    <w:rsid w:val="005E3069"/>
    <w:rsid w:val="005F0210"/>
    <w:rsid w:val="005F1D1F"/>
    <w:rsid w:val="006025AC"/>
    <w:rsid w:val="00606341"/>
    <w:rsid w:val="006101FB"/>
    <w:rsid w:val="006128B1"/>
    <w:rsid w:val="00613BA0"/>
    <w:rsid w:val="00617D61"/>
    <w:rsid w:val="00617FE8"/>
    <w:rsid w:val="00620481"/>
    <w:rsid w:val="006277AF"/>
    <w:rsid w:val="00632F39"/>
    <w:rsid w:val="00634181"/>
    <w:rsid w:val="00641107"/>
    <w:rsid w:val="0064242B"/>
    <w:rsid w:val="006511C7"/>
    <w:rsid w:val="00667683"/>
    <w:rsid w:val="00671A01"/>
    <w:rsid w:val="00675B4F"/>
    <w:rsid w:val="006814CB"/>
    <w:rsid w:val="006866EF"/>
    <w:rsid w:val="00692B36"/>
    <w:rsid w:val="00693339"/>
    <w:rsid w:val="00696155"/>
    <w:rsid w:val="006B58B2"/>
    <w:rsid w:val="006D262C"/>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34A5"/>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B4973"/>
    <w:rsid w:val="008C02C9"/>
    <w:rsid w:val="008C1979"/>
    <w:rsid w:val="008C3A2A"/>
    <w:rsid w:val="008D25F3"/>
    <w:rsid w:val="008D3350"/>
    <w:rsid w:val="008D5422"/>
    <w:rsid w:val="008E10CD"/>
    <w:rsid w:val="008E4005"/>
    <w:rsid w:val="008F1E1D"/>
    <w:rsid w:val="009007DD"/>
    <w:rsid w:val="00907F12"/>
    <w:rsid w:val="00912D28"/>
    <w:rsid w:val="009146F3"/>
    <w:rsid w:val="00915FF6"/>
    <w:rsid w:val="00916185"/>
    <w:rsid w:val="009163E9"/>
    <w:rsid w:val="009175D0"/>
    <w:rsid w:val="00923300"/>
    <w:rsid w:val="009401A1"/>
    <w:rsid w:val="00940656"/>
    <w:rsid w:val="0094179C"/>
    <w:rsid w:val="00942B16"/>
    <w:rsid w:val="00951700"/>
    <w:rsid w:val="009722E1"/>
    <w:rsid w:val="00973C0E"/>
    <w:rsid w:val="009743BA"/>
    <w:rsid w:val="009774F4"/>
    <w:rsid w:val="009859B0"/>
    <w:rsid w:val="009A0DDF"/>
    <w:rsid w:val="009A1A48"/>
    <w:rsid w:val="009A64B8"/>
    <w:rsid w:val="009B50E5"/>
    <w:rsid w:val="009B680A"/>
    <w:rsid w:val="009B77CC"/>
    <w:rsid w:val="009C3480"/>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3360"/>
    <w:rsid w:val="00A94551"/>
    <w:rsid w:val="00A94DD1"/>
    <w:rsid w:val="00A9554C"/>
    <w:rsid w:val="00AA1F36"/>
    <w:rsid w:val="00AA3D15"/>
    <w:rsid w:val="00AA408A"/>
    <w:rsid w:val="00AA41DD"/>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42C7B"/>
    <w:rsid w:val="00B556A5"/>
    <w:rsid w:val="00B7787C"/>
    <w:rsid w:val="00B77F70"/>
    <w:rsid w:val="00B947F5"/>
    <w:rsid w:val="00BA2FB8"/>
    <w:rsid w:val="00BA7164"/>
    <w:rsid w:val="00BC51C4"/>
    <w:rsid w:val="00BC676E"/>
    <w:rsid w:val="00BD2B1D"/>
    <w:rsid w:val="00BD2E81"/>
    <w:rsid w:val="00BD3591"/>
    <w:rsid w:val="00BD3C08"/>
    <w:rsid w:val="00BE347C"/>
    <w:rsid w:val="00BE4DFE"/>
    <w:rsid w:val="00BE72A2"/>
    <w:rsid w:val="00BF0879"/>
    <w:rsid w:val="00BF3879"/>
    <w:rsid w:val="00BF6EFC"/>
    <w:rsid w:val="00C06643"/>
    <w:rsid w:val="00C06DBD"/>
    <w:rsid w:val="00C125FE"/>
    <w:rsid w:val="00C169D0"/>
    <w:rsid w:val="00C20056"/>
    <w:rsid w:val="00C25DCE"/>
    <w:rsid w:val="00C3782E"/>
    <w:rsid w:val="00C45BF9"/>
    <w:rsid w:val="00C67796"/>
    <w:rsid w:val="00C742D1"/>
    <w:rsid w:val="00C819B3"/>
    <w:rsid w:val="00C8342C"/>
    <w:rsid w:val="00C85B6F"/>
    <w:rsid w:val="00C9368B"/>
    <w:rsid w:val="00C94283"/>
    <w:rsid w:val="00C96D5B"/>
    <w:rsid w:val="00CA5511"/>
    <w:rsid w:val="00CB176B"/>
    <w:rsid w:val="00CB5394"/>
    <w:rsid w:val="00CB5754"/>
    <w:rsid w:val="00CB5E14"/>
    <w:rsid w:val="00CC4B32"/>
    <w:rsid w:val="00CD6F30"/>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77F29"/>
    <w:rsid w:val="00D91A41"/>
    <w:rsid w:val="00DB2051"/>
    <w:rsid w:val="00DC3C0A"/>
    <w:rsid w:val="00DD01F4"/>
    <w:rsid w:val="00DE0A5F"/>
    <w:rsid w:val="00DE54A3"/>
    <w:rsid w:val="00DF2436"/>
    <w:rsid w:val="00DF28D8"/>
    <w:rsid w:val="00E04C79"/>
    <w:rsid w:val="00E11050"/>
    <w:rsid w:val="00E117FD"/>
    <w:rsid w:val="00E2491F"/>
    <w:rsid w:val="00E318DB"/>
    <w:rsid w:val="00E42543"/>
    <w:rsid w:val="00E428C5"/>
    <w:rsid w:val="00E555A1"/>
    <w:rsid w:val="00E5685C"/>
    <w:rsid w:val="00E5725E"/>
    <w:rsid w:val="00E66B2E"/>
    <w:rsid w:val="00E72053"/>
    <w:rsid w:val="00E8026A"/>
    <w:rsid w:val="00E8031C"/>
    <w:rsid w:val="00E87A75"/>
    <w:rsid w:val="00E87B0B"/>
    <w:rsid w:val="00E92D8B"/>
    <w:rsid w:val="00E94132"/>
    <w:rsid w:val="00EA1B4D"/>
    <w:rsid w:val="00EA4C66"/>
    <w:rsid w:val="00EB2DCF"/>
    <w:rsid w:val="00EB4815"/>
    <w:rsid w:val="00EB486C"/>
    <w:rsid w:val="00EB7D8D"/>
    <w:rsid w:val="00EF0F4E"/>
    <w:rsid w:val="00F00E31"/>
    <w:rsid w:val="00F02D4C"/>
    <w:rsid w:val="00F11FC3"/>
    <w:rsid w:val="00F17575"/>
    <w:rsid w:val="00F1773A"/>
    <w:rsid w:val="00F20DEA"/>
    <w:rsid w:val="00F24D0B"/>
    <w:rsid w:val="00F2728C"/>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8F5EE"/>
  <w15:chartTrackingRefBased/>
  <w15:docId w15:val="{73D79E72-28B6-4FA1-8F4B-8F1EAA9C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1238</Words>
  <Characters>7309</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kudrnacova@mubela.cz</cp:lastModifiedBy>
  <cp:revision>2</cp:revision>
  <cp:lastPrinted>2020-12-03T09:05:00Z</cp:lastPrinted>
  <dcterms:created xsi:type="dcterms:W3CDTF">2023-05-16T06:58:00Z</dcterms:created>
  <dcterms:modified xsi:type="dcterms:W3CDTF">2023-05-16T06:58:00Z</dcterms:modified>
</cp:coreProperties>
</file>