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D05" w:rsidRDefault="00813D05" w:rsidP="002D5966">
      <w:pPr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2D5966" w:rsidRPr="008634C8" w:rsidRDefault="002D5966" w:rsidP="002D59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634C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MĚSTO VĚTŘNÍ</w:t>
      </w:r>
    </w:p>
    <w:p w:rsidR="002D5966" w:rsidRPr="008634C8" w:rsidRDefault="002D5966" w:rsidP="002D59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634C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Zastupitelstvo města Větřní</w:t>
      </w:r>
    </w:p>
    <w:p w:rsidR="002D5966" w:rsidRPr="008634C8" w:rsidRDefault="002D5966" w:rsidP="002D59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634C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Obecně závazná vyhláška města</w:t>
      </w:r>
    </w:p>
    <w:p w:rsidR="002D5966" w:rsidRPr="008634C8" w:rsidRDefault="002D5966" w:rsidP="002D59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94C93" w:rsidRPr="008634C8" w:rsidRDefault="00494C93" w:rsidP="00DF05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4C8">
        <w:rPr>
          <w:rFonts w:ascii="Times New Roman" w:hAnsi="Times New Roman" w:cs="Times New Roman"/>
          <w:b/>
          <w:sz w:val="28"/>
          <w:szCs w:val="28"/>
        </w:rPr>
        <w:t>O zákazu požívání alkoholických nápojů na veřejném prostranství</w:t>
      </w:r>
    </w:p>
    <w:p w:rsidR="0084120B" w:rsidRPr="008634C8" w:rsidRDefault="0084120B" w:rsidP="00DF05D0">
      <w:pPr>
        <w:spacing w:before="240" w:after="0"/>
        <w:jc w:val="center"/>
        <w:rPr>
          <w:rFonts w:ascii="Times New Roman" w:hAnsi="Times New Roman" w:cs="Times New Roman"/>
          <w:b/>
        </w:rPr>
      </w:pPr>
    </w:p>
    <w:p w:rsidR="0084120B" w:rsidRDefault="0084120B" w:rsidP="0084120B">
      <w:pPr>
        <w:spacing w:before="240" w:after="0"/>
        <w:jc w:val="both"/>
        <w:rPr>
          <w:rFonts w:ascii="Times New Roman" w:hAnsi="Times New Roman" w:cs="Times New Roman"/>
        </w:rPr>
      </w:pPr>
      <w:r w:rsidRPr="0084120B">
        <w:rPr>
          <w:rFonts w:ascii="Times New Roman" w:hAnsi="Times New Roman" w:cs="Times New Roman"/>
        </w:rPr>
        <w:t xml:space="preserve">Zastupitelstvo města </w:t>
      </w:r>
      <w:r>
        <w:rPr>
          <w:rFonts w:ascii="Times New Roman" w:hAnsi="Times New Roman" w:cs="Times New Roman"/>
        </w:rPr>
        <w:t>Větřní</w:t>
      </w:r>
      <w:r w:rsidRPr="0084120B">
        <w:rPr>
          <w:rFonts w:ascii="Times New Roman" w:hAnsi="Times New Roman" w:cs="Times New Roman"/>
        </w:rPr>
        <w:t xml:space="preserve"> se na svém zasedání dne </w:t>
      </w:r>
      <w:r>
        <w:rPr>
          <w:rFonts w:ascii="Times New Roman" w:hAnsi="Times New Roman" w:cs="Times New Roman"/>
        </w:rPr>
        <w:t>16</w:t>
      </w:r>
      <w:r w:rsidRPr="0084120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4120B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6</w:t>
      </w:r>
      <w:r w:rsidRPr="0084120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4120B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84120B">
        <w:rPr>
          <w:rFonts w:ascii="Times New Roman" w:hAnsi="Times New Roman" w:cs="Times New Roman"/>
        </w:rPr>
        <w:t xml:space="preserve"> </w:t>
      </w:r>
      <w:r w:rsidRPr="00742FDE">
        <w:rPr>
          <w:rFonts w:ascii="Times New Roman" w:hAnsi="Times New Roman" w:cs="Times New Roman"/>
          <w:color w:val="000000" w:themeColor="text1"/>
        </w:rPr>
        <w:t xml:space="preserve">usnesením č. </w:t>
      </w:r>
      <w:r w:rsidR="00742FDE" w:rsidRPr="00742FDE">
        <w:rPr>
          <w:rFonts w:ascii="Times New Roman" w:hAnsi="Times New Roman" w:cs="Times New Roman"/>
          <w:color w:val="000000" w:themeColor="text1"/>
        </w:rPr>
        <w:t>178/2025</w:t>
      </w:r>
      <w:r w:rsidRPr="00742FDE">
        <w:rPr>
          <w:rFonts w:ascii="Times New Roman" w:hAnsi="Times New Roman" w:cs="Times New Roman"/>
          <w:color w:val="000000" w:themeColor="text1"/>
        </w:rPr>
        <w:t xml:space="preserve"> usneslo vydat na základě § 17 odst. 2 písm. a) zákona č. 65/2017 Sb., o ochraně zdraví před škodlivými účinky návykových látek, ve znění pozdějších předpisů, a v souladu s § 10 písm. a) a d) a § </w:t>
      </w:r>
      <w:r w:rsidRPr="0084120B">
        <w:rPr>
          <w:rFonts w:ascii="Times New Roman" w:hAnsi="Times New Roman" w:cs="Times New Roman"/>
        </w:rPr>
        <w:t>84 odst. 2 písm. h) zákona č. 128/2000 Sb., o obcích (obecní zřízení), ve znění pozdějších předpisů, tuto obecně závaznou vyhlášku (dále jen „vyhláška“):</w:t>
      </w:r>
    </w:p>
    <w:p w:rsidR="00813D05" w:rsidRPr="0084120B" w:rsidRDefault="00813D05" w:rsidP="0084120B">
      <w:pPr>
        <w:spacing w:before="240"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94C93" w:rsidRPr="00C52197" w:rsidRDefault="00494C93" w:rsidP="00DF05D0">
      <w:pPr>
        <w:spacing w:before="240" w:after="0"/>
        <w:jc w:val="center"/>
        <w:rPr>
          <w:rFonts w:ascii="Times New Roman" w:hAnsi="Times New Roman" w:cs="Times New Roman"/>
          <w:b/>
        </w:rPr>
      </w:pPr>
      <w:r w:rsidRPr="00C52197">
        <w:rPr>
          <w:rFonts w:ascii="Times New Roman" w:hAnsi="Times New Roman" w:cs="Times New Roman"/>
          <w:b/>
        </w:rPr>
        <w:t>Článek 1</w:t>
      </w:r>
    </w:p>
    <w:p w:rsidR="00494C93" w:rsidRPr="00C52197" w:rsidRDefault="0084120B" w:rsidP="00DF05D0">
      <w:pPr>
        <w:jc w:val="center"/>
        <w:rPr>
          <w:rFonts w:ascii="Times New Roman" w:hAnsi="Times New Roman" w:cs="Times New Roman"/>
          <w:b/>
        </w:rPr>
      </w:pPr>
      <w:r w:rsidRPr="0084120B">
        <w:rPr>
          <w:rFonts w:ascii="Times New Roman" w:hAnsi="Times New Roman" w:cs="Times New Roman"/>
          <w:b/>
        </w:rPr>
        <w:t>Předmět a cíl vyhlášky</w:t>
      </w:r>
    </w:p>
    <w:p w:rsidR="00C52197" w:rsidRPr="000C3054" w:rsidRDefault="00B67E0C" w:rsidP="00DF05D0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0C3054">
        <w:rPr>
          <w:rFonts w:ascii="Times New Roman" w:hAnsi="Times New Roman" w:cs="Times New Roman"/>
        </w:rPr>
        <w:t>P</w:t>
      </w:r>
      <w:r w:rsidR="00C52197" w:rsidRPr="000C3054">
        <w:rPr>
          <w:rFonts w:ascii="Times New Roman" w:hAnsi="Times New Roman" w:cs="Times New Roman"/>
        </w:rPr>
        <w:t>ředmětem této vyhlášky je stanovení zákazu požívání alkoholických nápojů na veřejném prostranství, neboť se jedná o činnosti, které by mohly narušit veřejný pořádek ve městě nebo být v rozporu s dobrými mravy, ochranou bezpečnosti, zdraví a majetku.</w:t>
      </w:r>
    </w:p>
    <w:p w:rsidR="00494C93" w:rsidRDefault="00494C93" w:rsidP="00DF05D0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B67E0C">
        <w:rPr>
          <w:rFonts w:ascii="Times New Roman" w:hAnsi="Times New Roman" w:cs="Times New Roman"/>
        </w:rPr>
        <w:t>Cílem této vyhlášky je přispět k ochraně veřejného pořádku, dobrýc</w:t>
      </w:r>
      <w:r w:rsidR="00B67E0C">
        <w:rPr>
          <w:rFonts w:ascii="Times New Roman" w:hAnsi="Times New Roman" w:cs="Times New Roman"/>
        </w:rPr>
        <w:t>h mravů, bezpečnosti ve městě a </w:t>
      </w:r>
      <w:r w:rsidRPr="00B67E0C">
        <w:rPr>
          <w:rFonts w:ascii="Times New Roman" w:hAnsi="Times New Roman" w:cs="Times New Roman"/>
        </w:rPr>
        <w:t>k zajištění mravního vývoje dětí a mladistvých v rámci zabezpečení místních záležitostí veřejného pořádku, a to prostřednictvím zákazu požívání alkoholických nápojů, na veřejných prostranstvích.</w:t>
      </w:r>
    </w:p>
    <w:p w:rsidR="00813D05" w:rsidRPr="00B67E0C" w:rsidRDefault="00813D05" w:rsidP="00813D05">
      <w:pPr>
        <w:pStyle w:val="Odstavecseseznamem"/>
        <w:ind w:left="284"/>
        <w:jc w:val="both"/>
        <w:rPr>
          <w:rFonts w:ascii="Times New Roman" w:hAnsi="Times New Roman" w:cs="Times New Roman"/>
        </w:rPr>
      </w:pPr>
    </w:p>
    <w:p w:rsidR="00494C93" w:rsidRPr="00C52197" w:rsidRDefault="00494C93" w:rsidP="00DF05D0">
      <w:pPr>
        <w:spacing w:before="240" w:after="0"/>
        <w:jc w:val="center"/>
        <w:rPr>
          <w:rFonts w:ascii="Times New Roman" w:hAnsi="Times New Roman" w:cs="Times New Roman"/>
          <w:b/>
        </w:rPr>
      </w:pPr>
      <w:r w:rsidRPr="00C52197">
        <w:rPr>
          <w:rFonts w:ascii="Times New Roman" w:hAnsi="Times New Roman" w:cs="Times New Roman"/>
          <w:b/>
        </w:rPr>
        <w:t>Článek 2</w:t>
      </w:r>
    </w:p>
    <w:p w:rsidR="00494C93" w:rsidRPr="00C52197" w:rsidRDefault="00494C93" w:rsidP="00DF05D0">
      <w:pPr>
        <w:jc w:val="center"/>
        <w:rPr>
          <w:rFonts w:ascii="Times New Roman" w:hAnsi="Times New Roman" w:cs="Times New Roman"/>
          <w:b/>
        </w:rPr>
      </w:pPr>
      <w:r w:rsidRPr="00C52197">
        <w:rPr>
          <w:rFonts w:ascii="Times New Roman" w:hAnsi="Times New Roman" w:cs="Times New Roman"/>
          <w:b/>
        </w:rPr>
        <w:t>Vymezení pojmů</w:t>
      </w:r>
    </w:p>
    <w:p w:rsidR="00494C93" w:rsidRPr="00B67E0C" w:rsidRDefault="00494C93" w:rsidP="00DF05D0">
      <w:pPr>
        <w:pStyle w:val="Odstavecseseznamem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B67E0C">
        <w:rPr>
          <w:rFonts w:ascii="Times New Roman" w:hAnsi="Times New Roman" w:cs="Times New Roman"/>
        </w:rPr>
        <w:t>Veřejným prostranstvím jsou všechna náměstí, ulice, tržiště, chodníky, veřejná zeleň, parky, podchody, nadchody, lávky, pasáže, sportoviště, dětské koutky a další prostory další prostory přístupné každému bez omezení, tedy sloužící obecnému užívání, a to bez ohledu na</w:t>
      </w:r>
      <w:r w:rsidR="009A0B19">
        <w:rPr>
          <w:rFonts w:ascii="Times New Roman" w:hAnsi="Times New Roman" w:cs="Times New Roman"/>
        </w:rPr>
        <w:t xml:space="preserve"> vlastnictví k </w:t>
      </w:r>
      <w:r w:rsidR="00C52197" w:rsidRPr="00B67E0C">
        <w:rPr>
          <w:rFonts w:ascii="Times New Roman" w:hAnsi="Times New Roman" w:cs="Times New Roman"/>
        </w:rPr>
        <w:t xml:space="preserve">tomuto </w:t>
      </w:r>
      <w:r w:rsidR="009A0B19" w:rsidRPr="00B67E0C">
        <w:rPr>
          <w:rFonts w:ascii="Times New Roman" w:hAnsi="Times New Roman" w:cs="Times New Roman"/>
        </w:rPr>
        <w:t>prostoru.</w:t>
      </w:r>
      <w:r w:rsidR="009A0B19" w:rsidRPr="00B67E0C">
        <w:rPr>
          <w:rFonts w:ascii="Times New Roman" w:hAnsi="Times New Roman" w:cs="Times New Roman"/>
          <w:b/>
          <w:vertAlign w:val="superscript"/>
        </w:rPr>
        <w:t xml:space="preserve"> 1)</w:t>
      </w:r>
    </w:p>
    <w:p w:rsidR="00494C93" w:rsidRPr="0084120B" w:rsidRDefault="00494C93" w:rsidP="00DF130B">
      <w:pPr>
        <w:pStyle w:val="Odstavecseseznamem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b/>
          <w:vertAlign w:val="superscript"/>
        </w:rPr>
      </w:pPr>
      <w:r w:rsidRPr="00B67E0C">
        <w:rPr>
          <w:rFonts w:ascii="Times New Roman" w:hAnsi="Times New Roman" w:cs="Times New Roman"/>
        </w:rPr>
        <w:t xml:space="preserve">Alkoholickým nápojem se rozumí </w:t>
      </w:r>
      <w:r w:rsidR="00DF130B" w:rsidRPr="00DF130B">
        <w:rPr>
          <w:rFonts w:ascii="Times New Roman" w:hAnsi="Times New Roman" w:cs="Times New Roman"/>
        </w:rPr>
        <w:t xml:space="preserve">nápoj obsahující více než 0,5 % objemových </w:t>
      </w:r>
      <w:proofErr w:type="gramStart"/>
      <w:r w:rsidR="00DF130B" w:rsidRPr="00DF130B">
        <w:rPr>
          <w:rFonts w:ascii="Times New Roman" w:hAnsi="Times New Roman" w:cs="Times New Roman"/>
        </w:rPr>
        <w:t>ethanolu</w:t>
      </w:r>
      <w:r w:rsidR="00DF130B">
        <w:rPr>
          <w:rFonts w:ascii="Times New Roman" w:hAnsi="Times New Roman" w:cs="Times New Roman"/>
        </w:rPr>
        <w:t>.</w:t>
      </w:r>
      <w:r w:rsidRPr="00B67E0C">
        <w:rPr>
          <w:rFonts w:ascii="Times New Roman" w:hAnsi="Times New Roman" w:cs="Times New Roman"/>
          <w:b/>
          <w:vertAlign w:val="superscript"/>
        </w:rPr>
        <w:t>2)</w:t>
      </w:r>
      <w:proofErr w:type="gramEnd"/>
    </w:p>
    <w:p w:rsidR="0084120B" w:rsidRPr="00813D05" w:rsidRDefault="0084120B" w:rsidP="00DF05D0">
      <w:pPr>
        <w:pStyle w:val="Odstavecseseznamem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b/>
          <w:vertAlign w:val="superscript"/>
        </w:rPr>
      </w:pPr>
      <w:r w:rsidRPr="0084120B">
        <w:rPr>
          <w:rFonts w:ascii="Times New Roman" w:hAnsi="Times New Roman" w:cs="Times New Roman"/>
        </w:rPr>
        <w:t>Konzumací alkoholických nápojů na veřejném prostranství se rozumí i zdržování se na veřejném prostranství s otevřenou lahví anebo jinou nádobou s alkoholickým nápojem.</w:t>
      </w:r>
    </w:p>
    <w:p w:rsidR="00813D05" w:rsidRPr="0084120B" w:rsidRDefault="00813D05" w:rsidP="00813D05">
      <w:pPr>
        <w:pStyle w:val="Odstavecseseznamem"/>
        <w:ind w:left="284"/>
        <w:jc w:val="both"/>
        <w:rPr>
          <w:rFonts w:ascii="Times New Roman" w:hAnsi="Times New Roman" w:cs="Times New Roman"/>
          <w:b/>
          <w:vertAlign w:val="superscript"/>
        </w:rPr>
      </w:pPr>
    </w:p>
    <w:p w:rsidR="00494C93" w:rsidRPr="00C52197" w:rsidRDefault="00494C93" w:rsidP="00DF05D0">
      <w:pPr>
        <w:spacing w:before="240" w:after="0"/>
        <w:jc w:val="center"/>
        <w:rPr>
          <w:rFonts w:ascii="Times New Roman" w:hAnsi="Times New Roman" w:cs="Times New Roman"/>
          <w:b/>
        </w:rPr>
      </w:pPr>
      <w:r w:rsidRPr="00C52197">
        <w:rPr>
          <w:rFonts w:ascii="Times New Roman" w:hAnsi="Times New Roman" w:cs="Times New Roman"/>
          <w:b/>
        </w:rPr>
        <w:t>Článek 3</w:t>
      </w:r>
    </w:p>
    <w:p w:rsidR="00494C93" w:rsidRPr="00C52197" w:rsidRDefault="00494C93" w:rsidP="00DF05D0">
      <w:pPr>
        <w:jc w:val="center"/>
        <w:rPr>
          <w:rFonts w:ascii="Times New Roman" w:hAnsi="Times New Roman" w:cs="Times New Roman"/>
          <w:b/>
        </w:rPr>
      </w:pPr>
      <w:r w:rsidRPr="00C52197">
        <w:rPr>
          <w:rFonts w:ascii="Times New Roman" w:hAnsi="Times New Roman" w:cs="Times New Roman"/>
          <w:b/>
        </w:rPr>
        <w:t>Zákaz požívání alkoholických nápojů</w:t>
      </w:r>
    </w:p>
    <w:p w:rsidR="00494C93" w:rsidRPr="00B67E0C" w:rsidRDefault="00494C93" w:rsidP="00DF05D0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B67E0C">
        <w:rPr>
          <w:rFonts w:ascii="Times New Roman" w:hAnsi="Times New Roman" w:cs="Times New Roman"/>
        </w:rPr>
        <w:t>Zakazuje se požívání alkoholických nápojů na vymezených plochách veřejn</w:t>
      </w:r>
      <w:r w:rsidR="009A0B19">
        <w:rPr>
          <w:rFonts w:ascii="Times New Roman" w:hAnsi="Times New Roman" w:cs="Times New Roman"/>
        </w:rPr>
        <w:t>ého prostranství na </w:t>
      </w:r>
      <w:r w:rsidRPr="00B67E0C">
        <w:rPr>
          <w:rFonts w:ascii="Times New Roman" w:hAnsi="Times New Roman" w:cs="Times New Roman"/>
        </w:rPr>
        <w:t xml:space="preserve">území města </w:t>
      </w:r>
      <w:r w:rsidR="006E3A02" w:rsidRPr="00B67E0C">
        <w:rPr>
          <w:rFonts w:ascii="Times New Roman" w:hAnsi="Times New Roman" w:cs="Times New Roman"/>
        </w:rPr>
        <w:t>Větřní</w:t>
      </w:r>
      <w:r w:rsidRPr="00B67E0C">
        <w:rPr>
          <w:rFonts w:ascii="Times New Roman" w:hAnsi="Times New Roman" w:cs="Times New Roman"/>
        </w:rPr>
        <w:t>.</w:t>
      </w:r>
    </w:p>
    <w:p w:rsidR="00494C93" w:rsidRDefault="00494C93" w:rsidP="00DF05D0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B67E0C">
        <w:rPr>
          <w:rFonts w:ascii="Times New Roman" w:hAnsi="Times New Roman" w:cs="Times New Roman"/>
        </w:rPr>
        <w:t xml:space="preserve">Vymezené plochy se zákazem požívání alkoholických nápojů na veřejném prostranství jsou uvedeny v </w:t>
      </w:r>
      <w:r w:rsidR="00E1631A" w:rsidRPr="00E1631A">
        <w:rPr>
          <w:rFonts w:ascii="Times New Roman" w:hAnsi="Times New Roman" w:cs="Times New Roman"/>
          <w:i/>
        </w:rPr>
        <w:t>P</w:t>
      </w:r>
      <w:r w:rsidRPr="00E1631A">
        <w:rPr>
          <w:rFonts w:ascii="Times New Roman" w:hAnsi="Times New Roman" w:cs="Times New Roman"/>
          <w:i/>
        </w:rPr>
        <w:t>řílo</w:t>
      </w:r>
      <w:r w:rsidR="006E3A02" w:rsidRPr="00E1631A">
        <w:rPr>
          <w:rFonts w:ascii="Times New Roman" w:hAnsi="Times New Roman" w:cs="Times New Roman"/>
          <w:i/>
        </w:rPr>
        <w:t>ze</w:t>
      </w:r>
      <w:r w:rsidRPr="00E1631A">
        <w:rPr>
          <w:rFonts w:ascii="Times New Roman" w:hAnsi="Times New Roman" w:cs="Times New Roman"/>
          <w:i/>
        </w:rPr>
        <w:t xml:space="preserve"> č. 1</w:t>
      </w:r>
      <w:r w:rsidRPr="00B67E0C">
        <w:rPr>
          <w:rFonts w:ascii="Times New Roman" w:hAnsi="Times New Roman" w:cs="Times New Roman"/>
        </w:rPr>
        <w:t>, kter</w:t>
      </w:r>
      <w:r w:rsidR="006E3A02" w:rsidRPr="00B67E0C">
        <w:rPr>
          <w:rFonts w:ascii="Times New Roman" w:hAnsi="Times New Roman" w:cs="Times New Roman"/>
        </w:rPr>
        <w:t>á</w:t>
      </w:r>
      <w:r w:rsidRPr="00B67E0C">
        <w:rPr>
          <w:rFonts w:ascii="Times New Roman" w:hAnsi="Times New Roman" w:cs="Times New Roman"/>
        </w:rPr>
        <w:t xml:space="preserve"> j</w:t>
      </w:r>
      <w:r w:rsidR="006E3A02" w:rsidRPr="00B67E0C">
        <w:rPr>
          <w:rFonts w:ascii="Times New Roman" w:hAnsi="Times New Roman" w:cs="Times New Roman"/>
        </w:rPr>
        <w:t>e</w:t>
      </w:r>
      <w:r w:rsidRPr="00B67E0C">
        <w:rPr>
          <w:rFonts w:ascii="Times New Roman" w:hAnsi="Times New Roman" w:cs="Times New Roman"/>
        </w:rPr>
        <w:t xml:space="preserve"> nedílnou součástí této vyhlášky.</w:t>
      </w:r>
    </w:p>
    <w:p w:rsidR="00813D05" w:rsidRDefault="00813D05" w:rsidP="00813D05">
      <w:pPr>
        <w:pStyle w:val="Odstavecseseznamem"/>
        <w:ind w:left="284"/>
        <w:jc w:val="both"/>
        <w:rPr>
          <w:rFonts w:ascii="Times New Roman" w:hAnsi="Times New Roman" w:cs="Times New Roman"/>
        </w:rPr>
      </w:pPr>
    </w:p>
    <w:p w:rsidR="00813D05" w:rsidRDefault="00813D05" w:rsidP="00813D05">
      <w:pPr>
        <w:pStyle w:val="Odstavecseseznamem"/>
        <w:ind w:left="284"/>
        <w:jc w:val="both"/>
        <w:rPr>
          <w:rFonts w:ascii="Times New Roman" w:hAnsi="Times New Roman" w:cs="Times New Roman"/>
        </w:rPr>
      </w:pPr>
    </w:p>
    <w:p w:rsidR="00813D05" w:rsidRDefault="00813D05" w:rsidP="00813D05">
      <w:pPr>
        <w:pStyle w:val="Odstavecseseznamem"/>
        <w:ind w:left="284"/>
        <w:jc w:val="both"/>
        <w:rPr>
          <w:rFonts w:ascii="Times New Roman" w:hAnsi="Times New Roman" w:cs="Times New Roman"/>
        </w:rPr>
      </w:pPr>
    </w:p>
    <w:p w:rsidR="00813D05" w:rsidRPr="00B67E0C" w:rsidRDefault="00813D05" w:rsidP="00813D05">
      <w:pPr>
        <w:pStyle w:val="Odstavecseseznamem"/>
        <w:ind w:left="284"/>
        <w:jc w:val="both"/>
        <w:rPr>
          <w:rFonts w:ascii="Times New Roman" w:hAnsi="Times New Roman" w:cs="Times New Roman"/>
        </w:rPr>
      </w:pPr>
    </w:p>
    <w:p w:rsidR="00494C93" w:rsidRPr="00C52197" w:rsidRDefault="00494C93" w:rsidP="00DF05D0">
      <w:pPr>
        <w:spacing w:before="240" w:after="0"/>
        <w:jc w:val="center"/>
        <w:rPr>
          <w:rFonts w:ascii="Times New Roman" w:hAnsi="Times New Roman" w:cs="Times New Roman"/>
          <w:b/>
        </w:rPr>
      </w:pPr>
      <w:r w:rsidRPr="00C52197">
        <w:rPr>
          <w:rFonts w:ascii="Times New Roman" w:hAnsi="Times New Roman" w:cs="Times New Roman"/>
          <w:b/>
        </w:rPr>
        <w:lastRenderedPageBreak/>
        <w:t>Článek 4</w:t>
      </w:r>
    </w:p>
    <w:p w:rsidR="00494C93" w:rsidRPr="00C52197" w:rsidRDefault="00494C93" w:rsidP="00DF05D0">
      <w:pPr>
        <w:jc w:val="center"/>
        <w:rPr>
          <w:rFonts w:ascii="Times New Roman" w:hAnsi="Times New Roman" w:cs="Times New Roman"/>
          <w:b/>
        </w:rPr>
      </w:pPr>
      <w:r w:rsidRPr="00C52197">
        <w:rPr>
          <w:rFonts w:ascii="Times New Roman" w:hAnsi="Times New Roman" w:cs="Times New Roman"/>
          <w:b/>
        </w:rPr>
        <w:t>Výjimky ze zákazu požívání alkoholických nápojů</w:t>
      </w:r>
    </w:p>
    <w:p w:rsidR="00494C93" w:rsidRPr="00813D05" w:rsidRDefault="00494C93" w:rsidP="00813D05">
      <w:pPr>
        <w:jc w:val="both"/>
        <w:rPr>
          <w:rFonts w:ascii="Times New Roman" w:hAnsi="Times New Roman" w:cs="Times New Roman"/>
        </w:rPr>
      </w:pPr>
      <w:r w:rsidRPr="00813D05">
        <w:rPr>
          <w:rFonts w:ascii="Times New Roman" w:hAnsi="Times New Roman" w:cs="Times New Roman"/>
        </w:rPr>
        <w:t>Zákaz požívání alkoholických nápojů dle čl. 3 se nevztahuje na:</w:t>
      </w:r>
    </w:p>
    <w:p w:rsidR="00494C93" w:rsidRPr="00B67E0C" w:rsidRDefault="0084120B" w:rsidP="0084120B">
      <w:pPr>
        <w:pStyle w:val="Odstavecseseznamem"/>
        <w:numPr>
          <w:ilvl w:val="0"/>
          <w:numId w:val="6"/>
        </w:numPr>
        <w:ind w:left="567" w:hanging="283"/>
        <w:jc w:val="both"/>
        <w:rPr>
          <w:rFonts w:ascii="Times New Roman" w:hAnsi="Times New Roman" w:cs="Times New Roman"/>
        </w:rPr>
      </w:pPr>
      <w:r w:rsidRPr="0084120B">
        <w:rPr>
          <w:rFonts w:ascii="Times New Roman" w:hAnsi="Times New Roman" w:cs="Times New Roman"/>
        </w:rPr>
        <w:t>na prostory zahrádek a předzahrádek umístěných na veřejných prostranstvích u provozoven restaurací, kaváren a cukráren, a to po dobu jejich provozní doby</w:t>
      </w:r>
      <w:r w:rsidR="00494C93" w:rsidRPr="00B67E0C">
        <w:rPr>
          <w:rFonts w:ascii="Times New Roman" w:hAnsi="Times New Roman" w:cs="Times New Roman"/>
        </w:rPr>
        <w:t>,</w:t>
      </w:r>
    </w:p>
    <w:p w:rsidR="00494C93" w:rsidRPr="00B67E0C" w:rsidRDefault="00494C93" w:rsidP="00DF05D0">
      <w:pPr>
        <w:pStyle w:val="Odstavecseseznamem"/>
        <w:numPr>
          <w:ilvl w:val="0"/>
          <w:numId w:val="6"/>
        </w:numPr>
        <w:ind w:left="567" w:hanging="283"/>
        <w:jc w:val="both"/>
        <w:rPr>
          <w:rFonts w:ascii="Times New Roman" w:hAnsi="Times New Roman" w:cs="Times New Roman"/>
        </w:rPr>
      </w:pPr>
      <w:r w:rsidRPr="00B67E0C">
        <w:rPr>
          <w:rFonts w:ascii="Times New Roman" w:hAnsi="Times New Roman" w:cs="Times New Roman"/>
        </w:rPr>
        <w:t xml:space="preserve">oslavy Silvestra a Nového roku </w:t>
      </w:r>
      <w:r w:rsidR="006E3A02" w:rsidRPr="00B67E0C">
        <w:rPr>
          <w:rFonts w:ascii="Times New Roman" w:hAnsi="Times New Roman" w:cs="Times New Roman"/>
        </w:rPr>
        <w:t>v době od 16:00 hodin dne</w:t>
      </w:r>
      <w:r w:rsidRPr="00B67E0C">
        <w:rPr>
          <w:rFonts w:ascii="Times New Roman" w:hAnsi="Times New Roman" w:cs="Times New Roman"/>
        </w:rPr>
        <w:t xml:space="preserve"> 31. prosince</w:t>
      </w:r>
      <w:r w:rsidR="006E3A02" w:rsidRPr="00B67E0C">
        <w:rPr>
          <w:rFonts w:ascii="Times New Roman" w:hAnsi="Times New Roman" w:cs="Times New Roman"/>
        </w:rPr>
        <w:t xml:space="preserve"> do 06:00 hodin dne</w:t>
      </w:r>
      <w:r w:rsidR="00651E7A">
        <w:rPr>
          <w:rFonts w:ascii="Times New Roman" w:hAnsi="Times New Roman" w:cs="Times New Roman"/>
        </w:rPr>
        <w:t xml:space="preserve"> 1. </w:t>
      </w:r>
      <w:r w:rsidRPr="00B67E0C">
        <w:rPr>
          <w:rFonts w:ascii="Times New Roman" w:hAnsi="Times New Roman" w:cs="Times New Roman"/>
        </w:rPr>
        <w:t>ledna.</w:t>
      </w:r>
    </w:p>
    <w:p w:rsidR="00C52197" w:rsidRPr="00813D05" w:rsidRDefault="00DF130B" w:rsidP="00DF130B">
      <w:pPr>
        <w:pStyle w:val="Odstavecseseznamem"/>
        <w:numPr>
          <w:ilvl w:val="0"/>
          <w:numId w:val="6"/>
        </w:numPr>
        <w:ind w:left="567" w:hanging="283"/>
        <w:jc w:val="both"/>
        <w:rPr>
          <w:rFonts w:ascii="Times New Roman" w:hAnsi="Times New Roman" w:cs="Times New Roman"/>
          <w:color w:val="FF0000"/>
        </w:rPr>
      </w:pPr>
      <w:r w:rsidRPr="00DF130B">
        <w:rPr>
          <w:rFonts w:ascii="Times New Roman" w:hAnsi="Times New Roman" w:cs="Times New Roman"/>
        </w:rPr>
        <w:t>na konzumaci alkoholických nápojů při pořádání kulturních, sportovních a jiných společenských akcí a trhů, a to v době a místě konání těchto akcí</w:t>
      </w:r>
      <w:r w:rsidR="009A0B19">
        <w:rPr>
          <w:rFonts w:ascii="Times New Roman" w:hAnsi="Times New Roman" w:cs="Times New Roman"/>
        </w:rPr>
        <w:t>.</w:t>
      </w:r>
    </w:p>
    <w:p w:rsidR="00813D05" w:rsidRPr="00B67E0C" w:rsidRDefault="00813D05" w:rsidP="00813D05">
      <w:pPr>
        <w:pStyle w:val="Odstavecseseznamem"/>
        <w:ind w:left="567"/>
        <w:jc w:val="both"/>
        <w:rPr>
          <w:rFonts w:ascii="Times New Roman" w:hAnsi="Times New Roman" w:cs="Times New Roman"/>
          <w:color w:val="FF0000"/>
        </w:rPr>
      </w:pPr>
    </w:p>
    <w:p w:rsidR="00494C93" w:rsidRPr="00C52197" w:rsidRDefault="00494C93" w:rsidP="00DF05D0">
      <w:pPr>
        <w:spacing w:before="240" w:after="0"/>
        <w:jc w:val="center"/>
        <w:rPr>
          <w:rFonts w:ascii="Times New Roman" w:hAnsi="Times New Roman" w:cs="Times New Roman"/>
          <w:b/>
        </w:rPr>
      </w:pPr>
      <w:r w:rsidRPr="00C52197">
        <w:rPr>
          <w:rFonts w:ascii="Times New Roman" w:hAnsi="Times New Roman" w:cs="Times New Roman"/>
          <w:b/>
        </w:rPr>
        <w:t>Článek 5</w:t>
      </w:r>
    </w:p>
    <w:p w:rsidR="00494C93" w:rsidRPr="00C52197" w:rsidRDefault="00494C93" w:rsidP="00DF05D0">
      <w:pPr>
        <w:jc w:val="center"/>
        <w:rPr>
          <w:rFonts w:ascii="Times New Roman" w:hAnsi="Times New Roman" w:cs="Times New Roman"/>
          <w:b/>
        </w:rPr>
      </w:pPr>
      <w:r w:rsidRPr="00C52197">
        <w:rPr>
          <w:rFonts w:ascii="Times New Roman" w:hAnsi="Times New Roman" w:cs="Times New Roman"/>
          <w:b/>
        </w:rPr>
        <w:t>Zrušovací ustanovení</w:t>
      </w:r>
    </w:p>
    <w:p w:rsidR="00494C93" w:rsidRDefault="00494C93" w:rsidP="00DF05D0">
      <w:pPr>
        <w:jc w:val="both"/>
        <w:rPr>
          <w:rFonts w:ascii="Times New Roman" w:hAnsi="Times New Roman" w:cs="Times New Roman"/>
        </w:rPr>
      </w:pPr>
      <w:r w:rsidRPr="00C52197">
        <w:rPr>
          <w:rFonts w:ascii="Times New Roman" w:hAnsi="Times New Roman" w:cs="Times New Roman"/>
        </w:rPr>
        <w:t xml:space="preserve">Touto vyhláškou se zrušuje </w:t>
      </w:r>
      <w:r w:rsidR="008548CE">
        <w:rPr>
          <w:rFonts w:ascii="Times New Roman" w:hAnsi="Times New Roman" w:cs="Times New Roman"/>
        </w:rPr>
        <w:t>O</w:t>
      </w:r>
      <w:r w:rsidRPr="00C52197">
        <w:rPr>
          <w:rFonts w:ascii="Times New Roman" w:hAnsi="Times New Roman" w:cs="Times New Roman"/>
        </w:rPr>
        <w:t xml:space="preserve">becně závazná vyhláška města </w:t>
      </w:r>
      <w:r w:rsidR="006E3A02">
        <w:rPr>
          <w:rFonts w:ascii="Times New Roman" w:hAnsi="Times New Roman" w:cs="Times New Roman"/>
        </w:rPr>
        <w:t>Větřní</w:t>
      </w:r>
      <w:r w:rsidRPr="00C52197">
        <w:rPr>
          <w:rFonts w:ascii="Times New Roman" w:hAnsi="Times New Roman" w:cs="Times New Roman"/>
        </w:rPr>
        <w:t xml:space="preserve"> </w:t>
      </w:r>
      <w:r w:rsidRPr="000C3054">
        <w:rPr>
          <w:rFonts w:ascii="Times New Roman" w:hAnsi="Times New Roman" w:cs="Times New Roman"/>
        </w:rPr>
        <w:t>č.</w:t>
      </w:r>
      <w:r w:rsidR="00F168F4" w:rsidRPr="000C3054">
        <w:rPr>
          <w:rFonts w:ascii="Times New Roman" w:hAnsi="Times New Roman" w:cs="Times New Roman"/>
        </w:rPr>
        <w:t xml:space="preserve"> 2</w:t>
      </w:r>
      <w:r w:rsidR="00C52197" w:rsidRPr="000C3054">
        <w:rPr>
          <w:rFonts w:ascii="Times New Roman" w:hAnsi="Times New Roman" w:cs="Times New Roman"/>
        </w:rPr>
        <w:t>/201</w:t>
      </w:r>
      <w:r w:rsidR="00DF130B">
        <w:rPr>
          <w:rFonts w:ascii="Times New Roman" w:hAnsi="Times New Roman" w:cs="Times New Roman"/>
        </w:rPr>
        <w:t>7</w:t>
      </w:r>
      <w:r w:rsidR="00C52197" w:rsidRPr="000C3054">
        <w:rPr>
          <w:rFonts w:ascii="Times New Roman" w:hAnsi="Times New Roman" w:cs="Times New Roman"/>
        </w:rPr>
        <w:t>, o </w:t>
      </w:r>
      <w:r w:rsidRPr="000C3054">
        <w:rPr>
          <w:rFonts w:ascii="Times New Roman" w:hAnsi="Times New Roman" w:cs="Times New Roman"/>
        </w:rPr>
        <w:t>zákazu požívání alkoholických nápojů na veřejném prostranství.</w:t>
      </w:r>
    </w:p>
    <w:p w:rsidR="00813D05" w:rsidRPr="000C3054" w:rsidRDefault="00813D05" w:rsidP="00DF05D0">
      <w:pPr>
        <w:jc w:val="both"/>
        <w:rPr>
          <w:rFonts w:ascii="Times New Roman" w:hAnsi="Times New Roman" w:cs="Times New Roman"/>
        </w:rPr>
      </w:pPr>
    </w:p>
    <w:p w:rsidR="00494C93" w:rsidRPr="00C52197" w:rsidRDefault="00494C93" w:rsidP="00DF05D0">
      <w:pPr>
        <w:spacing w:before="240" w:after="0"/>
        <w:jc w:val="center"/>
        <w:rPr>
          <w:rFonts w:ascii="Times New Roman" w:hAnsi="Times New Roman" w:cs="Times New Roman"/>
          <w:b/>
        </w:rPr>
      </w:pPr>
      <w:r w:rsidRPr="00C52197">
        <w:rPr>
          <w:rFonts w:ascii="Times New Roman" w:hAnsi="Times New Roman" w:cs="Times New Roman"/>
          <w:b/>
        </w:rPr>
        <w:t xml:space="preserve">Článek </w:t>
      </w:r>
      <w:r w:rsidR="00DF130B">
        <w:rPr>
          <w:rFonts w:ascii="Times New Roman" w:hAnsi="Times New Roman" w:cs="Times New Roman"/>
          <w:b/>
        </w:rPr>
        <w:t>6</w:t>
      </w:r>
    </w:p>
    <w:p w:rsidR="00494C93" w:rsidRPr="00C52197" w:rsidRDefault="00494C93" w:rsidP="00DF05D0">
      <w:pPr>
        <w:jc w:val="center"/>
        <w:rPr>
          <w:rFonts w:ascii="Times New Roman" w:hAnsi="Times New Roman" w:cs="Times New Roman"/>
          <w:b/>
        </w:rPr>
      </w:pPr>
      <w:r w:rsidRPr="00C52197">
        <w:rPr>
          <w:rFonts w:ascii="Times New Roman" w:hAnsi="Times New Roman" w:cs="Times New Roman"/>
          <w:b/>
        </w:rPr>
        <w:t>Účinnost</w:t>
      </w:r>
    </w:p>
    <w:p w:rsidR="00494C93" w:rsidRPr="00C52197" w:rsidRDefault="00813D05" w:rsidP="00DF05D0">
      <w:pPr>
        <w:rPr>
          <w:rFonts w:ascii="Times New Roman" w:hAnsi="Times New Roman" w:cs="Times New Roman"/>
        </w:rPr>
      </w:pPr>
      <w:r w:rsidRPr="00813D05">
        <w:rPr>
          <w:rFonts w:ascii="Times New Roman" w:hAnsi="Times New Roman" w:cs="Times New Roman"/>
        </w:rPr>
        <w:t>Tato obecně závazná vyhláška nabývá účinnosti počátkem patnáctého dne následujícího po dni jejího vyhlášení</w:t>
      </w:r>
      <w:r w:rsidR="00494C93" w:rsidRPr="00C52197">
        <w:rPr>
          <w:rFonts w:ascii="Times New Roman" w:hAnsi="Times New Roman" w:cs="Times New Roman"/>
        </w:rPr>
        <w:t>.</w:t>
      </w:r>
    </w:p>
    <w:p w:rsidR="00494C93" w:rsidRPr="00C52197" w:rsidRDefault="00494C93" w:rsidP="00DF05D0">
      <w:pPr>
        <w:rPr>
          <w:rFonts w:ascii="Times New Roman" w:hAnsi="Times New Roman" w:cs="Times New Roman"/>
        </w:rPr>
      </w:pPr>
    </w:p>
    <w:p w:rsidR="00494C93" w:rsidRPr="00C52197" w:rsidRDefault="00494C93" w:rsidP="00DF05D0">
      <w:pPr>
        <w:rPr>
          <w:rFonts w:ascii="Times New Roman" w:hAnsi="Times New Roman" w:cs="Times New Roman"/>
        </w:rPr>
      </w:pPr>
    </w:p>
    <w:p w:rsidR="000B631F" w:rsidRPr="00E7328B" w:rsidRDefault="000B631F" w:rsidP="000B631F">
      <w:pPr>
        <w:spacing w:before="120" w:line="276" w:lineRule="auto"/>
        <w:ind w:firstLine="708"/>
        <w:jc w:val="both"/>
      </w:pPr>
    </w:p>
    <w:p w:rsidR="000B631F" w:rsidRDefault="000B631F" w:rsidP="000B631F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  <w:sz w:val="22"/>
          <w:szCs w:val="22"/>
        </w:rPr>
      </w:pPr>
      <w:r w:rsidRPr="00E7328B">
        <w:rPr>
          <w:i/>
          <w:sz w:val="22"/>
          <w:szCs w:val="22"/>
        </w:rPr>
        <w:tab/>
      </w:r>
    </w:p>
    <w:p w:rsidR="000B631F" w:rsidRPr="00E7328B" w:rsidRDefault="000B631F" w:rsidP="000B631F">
      <w:pPr>
        <w:pStyle w:val="Zkladntext"/>
        <w:spacing w:after="0" w:line="276" w:lineRule="auto"/>
        <w:rPr>
          <w:i/>
          <w:sz w:val="22"/>
          <w:szCs w:val="22"/>
        </w:rPr>
      </w:pPr>
      <w:r w:rsidRPr="00E7328B">
        <w:rPr>
          <w:i/>
          <w:sz w:val="22"/>
          <w:szCs w:val="22"/>
        </w:rPr>
        <w:tab/>
        <w:t>______________________</w:t>
      </w:r>
      <w:r w:rsidRPr="00E7328B">
        <w:rPr>
          <w:i/>
          <w:sz w:val="22"/>
          <w:szCs w:val="22"/>
        </w:rPr>
        <w:tab/>
      </w:r>
      <w:r w:rsidRPr="00E7328B">
        <w:rPr>
          <w:i/>
          <w:sz w:val="22"/>
          <w:szCs w:val="22"/>
        </w:rPr>
        <w:tab/>
      </w:r>
      <w:r w:rsidRPr="00E7328B">
        <w:rPr>
          <w:i/>
          <w:sz w:val="22"/>
          <w:szCs w:val="22"/>
        </w:rPr>
        <w:tab/>
      </w:r>
      <w:r w:rsidRPr="00E7328B">
        <w:rPr>
          <w:i/>
          <w:sz w:val="22"/>
          <w:szCs w:val="22"/>
        </w:rPr>
        <w:tab/>
        <w:t>________________</w:t>
      </w:r>
      <w:r>
        <w:rPr>
          <w:i/>
          <w:sz w:val="22"/>
          <w:szCs w:val="22"/>
        </w:rPr>
        <w:t>__</w:t>
      </w:r>
      <w:r w:rsidRPr="00E7328B">
        <w:rPr>
          <w:i/>
          <w:sz w:val="22"/>
          <w:szCs w:val="22"/>
        </w:rPr>
        <w:t>______</w:t>
      </w:r>
    </w:p>
    <w:p w:rsidR="000B631F" w:rsidRPr="00E7328B" w:rsidRDefault="000B631F" w:rsidP="000B631F">
      <w:pPr>
        <w:pStyle w:val="Zkladntext"/>
        <w:spacing w:after="0" w:line="276" w:lineRule="auto"/>
        <w:rPr>
          <w:sz w:val="22"/>
          <w:szCs w:val="22"/>
        </w:rPr>
      </w:pPr>
      <w:r w:rsidRPr="00E7328B">
        <w:rPr>
          <w:sz w:val="22"/>
          <w:szCs w:val="22"/>
        </w:rPr>
        <w:tab/>
        <w:t>Mgr. Antonín Krák</w:t>
      </w:r>
      <w:r>
        <w:rPr>
          <w:sz w:val="22"/>
          <w:szCs w:val="22"/>
        </w:rPr>
        <w:t xml:space="preserve"> v. r.</w:t>
      </w:r>
      <w:r>
        <w:rPr>
          <w:sz w:val="22"/>
          <w:szCs w:val="22"/>
        </w:rPr>
        <w:tab/>
      </w:r>
      <w:r w:rsidRPr="00E7328B">
        <w:rPr>
          <w:sz w:val="22"/>
          <w:szCs w:val="22"/>
        </w:rPr>
        <w:tab/>
      </w:r>
      <w:r w:rsidRPr="00E7328B">
        <w:rPr>
          <w:sz w:val="22"/>
          <w:szCs w:val="22"/>
        </w:rPr>
        <w:tab/>
      </w:r>
      <w:r w:rsidRPr="00E7328B">
        <w:rPr>
          <w:sz w:val="22"/>
          <w:szCs w:val="22"/>
        </w:rPr>
        <w:tab/>
      </w:r>
      <w:r w:rsidRPr="00E7328B">
        <w:rPr>
          <w:sz w:val="22"/>
          <w:szCs w:val="22"/>
        </w:rPr>
        <w:tab/>
        <w:t>MUDr. Jaroslav Vojtíšek</w:t>
      </w:r>
      <w:r>
        <w:rPr>
          <w:sz w:val="22"/>
          <w:szCs w:val="22"/>
        </w:rPr>
        <w:t xml:space="preserve"> v. r.</w:t>
      </w:r>
    </w:p>
    <w:p w:rsidR="000B631F" w:rsidRPr="00E7328B" w:rsidRDefault="000B631F" w:rsidP="000B631F">
      <w:pPr>
        <w:pStyle w:val="Zkladntext"/>
        <w:tabs>
          <w:tab w:val="left" w:pos="426"/>
          <w:tab w:val="left" w:pos="5670"/>
        </w:tabs>
        <w:spacing w:after="0" w:line="276" w:lineRule="auto"/>
        <w:rPr>
          <w:sz w:val="22"/>
          <w:szCs w:val="22"/>
        </w:rPr>
      </w:pPr>
      <w:r w:rsidRPr="00E7328B">
        <w:rPr>
          <w:sz w:val="22"/>
          <w:szCs w:val="22"/>
        </w:rPr>
        <w:tab/>
        <w:t xml:space="preserve">     starosta  </w:t>
      </w:r>
      <w:r w:rsidRPr="00E7328B">
        <w:rPr>
          <w:sz w:val="22"/>
          <w:szCs w:val="22"/>
        </w:rPr>
        <w:tab/>
        <w:t>místostarosta</w:t>
      </w:r>
    </w:p>
    <w:p w:rsidR="000B631F" w:rsidRPr="00E7328B" w:rsidRDefault="000B631F" w:rsidP="000B631F">
      <w:pPr>
        <w:pStyle w:val="Zkladntext"/>
        <w:tabs>
          <w:tab w:val="left" w:pos="1080"/>
          <w:tab w:val="left" w:pos="7020"/>
        </w:tabs>
        <w:spacing w:after="0" w:line="276" w:lineRule="auto"/>
        <w:rPr>
          <w:sz w:val="22"/>
          <w:szCs w:val="22"/>
        </w:rPr>
      </w:pPr>
    </w:p>
    <w:p w:rsidR="00B67E0C" w:rsidRDefault="00B67E0C" w:rsidP="00DF05D0">
      <w:pPr>
        <w:rPr>
          <w:rFonts w:ascii="Times New Roman" w:hAnsi="Times New Roman" w:cs="Times New Roman"/>
        </w:rPr>
      </w:pPr>
    </w:p>
    <w:p w:rsidR="00B67E0C" w:rsidRDefault="00B67E0C" w:rsidP="00DF05D0">
      <w:pPr>
        <w:rPr>
          <w:rFonts w:ascii="Times New Roman" w:hAnsi="Times New Roman" w:cs="Times New Roman"/>
        </w:rPr>
      </w:pPr>
    </w:p>
    <w:p w:rsidR="00B67E0C" w:rsidRDefault="00B67E0C" w:rsidP="00DF05D0">
      <w:pPr>
        <w:rPr>
          <w:rFonts w:ascii="Times New Roman" w:hAnsi="Times New Roman" w:cs="Times New Roman"/>
        </w:rPr>
      </w:pPr>
    </w:p>
    <w:p w:rsidR="00B67E0C" w:rsidRDefault="00B67E0C" w:rsidP="00DF05D0">
      <w:pPr>
        <w:rPr>
          <w:rFonts w:ascii="Times New Roman" w:hAnsi="Times New Roman" w:cs="Times New Roman"/>
        </w:rPr>
      </w:pPr>
    </w:p>
    <w:p w:rsidR="00B67E0C" w:rsidRDefault="00B67E0C" w:rsidP="00DF05D0">
      <w:pPr>
        <w:rPr>
          <w:rFonts w:ascii="Times New Roman" w:hAnsi="Times New Roman" w:cs="Times New Roman"/>
        </w:rPr>
      </w:pPr>
    </w:p>
    <w:p w:rsidR="00F0045E" w:rsidRDefault="00F0045E" w:rsidP="00DF05D0">
      <w:pPr>
        <w:jc w:val="both"/>
        <w:rPr>
          <w:rFonts w:ascii="Times New Roman" w:hAnsi="Times New Roman" w:cs="Times New Roman"/>
        </w:rPr>
      </w:pPr>
    </w:p>
    <w:p w:rsidR="00F0045E" w:rsidRDefault="00F0045E" w:rsidP="00DF05D0">
      <w:pPr>
        <w:jc w:val="both"/>
        <w:rPr>
          <w:rFonts w:ascii="Times New Roman" w:hAnsi="Times New Roman" w:cs="Times New Roman"/>
        </w:rPr>
      </w:pPr>
    </w:p>
    <w:p w:rsidR="00494C93" w:rsidRPr="00C52197" w:rsidRDefault="00494C93" w:rsidP="00DF05D0">
      <w:pPr>
        <w:jc w:val="both"/>
        <w:rPr>
          <w:rFonts w:ascii="Times New Roman" w:hAnsi="Times New Roman" w:cs="Times New Roman"/>
        </w:rPr>
      </w:pPr>
      <w:r w:rsidRPr="00C52197">
        <w:rPr>
          <w:rFonts w:ascii="Times New Roman" w:hAnsi="Times New Roman" w:cs="Times New Roman"/>
        </w:rPr>
        <w:t>_______________________________________________________________________________</w:t>
      </w:r>
    </w:p>
    <w:p w:rsidR="00494C93" w:rsidRPr="00B67E0C" w:rsidRDefault="00494C93" w:rsidP="00DF05D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67E0C">
        <w:rPr>
          <w:rFonts w:ascii="Times New Roman" w:hAnsi="Times New Roman" w:cs="Times New Roman"/>
          <w:b/>
          <w:sz w:val="20"/>
          <w:szCs w:val="20"/>
        </w:rPr>
        <w:t>1)</w:t>
      </w:r>
      <w:r w:rsidRPr="00B67E0C">
        <w:rPr>
          <w:rFonts w:ascii="Times New Roman" w:hAnsi="Times New Roman" w:cs="Times New Roman"/>
          <w:sz w:val="20"/>
          <w:szCs w:val="20"/>
        </w:rPr>
        <w:t xml:space="preserve"> § 34 zákona č. 128/2000 Sb., o obcích (obecní zřízení), ve znění pozdějších předpisů,</w:t>
      </w:r>
    </w:p>
    <w:p w:rsidR="00494C93" w:rsidRPr="00B67E0C" w:rsidRDefault="00494C93" w:rsidP="00DF05D0">
      <w:p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67E0C">
        <w:rPr>
          <w:rFonts w:ascii="Times New Roman" w:hAnsi="Times New Roman" w:cs="Times New Roman"/>
          <w:b/>
          <w:sz w:val="20"/>
          <w:szCs w:val="20"/>
        </w:rPr>
        <w:t>2)</w:t>
      </w:r>
      <w:r w:rsidRPr="00B67E0C">
        <w:rPr>
          <w:rFonts w:ascii="Times New Roman" w:hAnsi="Times New Roman" w:cs="Times New Roman"/>
          <w:sz w:val="20"/>
          <w:szCs w:val="20"/>
        </w:rPr>
        <w:t xml:space="preserve"> §</w:t>
      </w:r>
      <w:r w:rsidR="00DF130B">
        <w:rPr>
          <w:rFonts w:ascii="Times New Roman" w:hAnsi="Times New Roman" w:cs="Times New Roman"/>
          <w:sz w:val="20"/>
          <w:szCs w:val="20"/>
        </w:rPr>
        <w:t xml:space="preserve"> 2 písm. f) zákona č. 65</w:t>
      </w:r>
      <w:r w:rsidRPr="00B67E0C">
        <w:rPr>
          <w:rFonts w:ascii="Times New Roman" w:hAnsi="Times New Roman" w:cs="Times New Roman"/>
          <w:sz w:val="20"/>
          <w:szCs w:val="20"/>
        </w:rPr>
        <w:t>/20</w:t>
      </w:r>
      <w:r w:rsidR="00DF130B">
        <w:rPr>
          <w:rFonts w:ascii="Times New Roman" w:hAnsi="Times New Roman" w:cs="Times New Roman"/>
          <w:sz w:val="20"/>
          <w:szCs w:val="20"/>
        </w:rPr>
        <w:t>17</w:t>
      </w:r>
      <w:r w:rsidRPr="00B67E0C">
        <w:rPr>
          <w:rFonts w:ascii="Times New Roman" w:hAnsi="Times New Roman" w:cs="Times New Roman"/>
          <w:sz w:val="20"/>
          <w:szCs w:val="20"/>
        </w:rPr>
        <w:t xml:space="preserve"> Sb., o </w:t>
      </w:r>
      <w:r w:rsidR="00DF130B" w:rsidRPr="00DF130B">
        <w:rPr>
          <w:rFonts w:ascii="Times New Roman" w:hAnsi="Times New Roman" w:cs="Times New Roman"/>
          <w:sz w:val="20"/>
          <w:szCs w:val="20"/>
        </w:rPr>
        <w:t>ochraně zdraví před škodlivými účinky návykových látek</w:t>
      </w:r>
      <w:r w:rsidR="009A0B19">
        <w:rPr>
          <w:rFonts w:ascii="Times New Roman" w:hAnsi="Times New Roman" w:cs="Times New Roman"/>
          <w:sz w:val="20"/>
          <w:szCs w:val="20"/>
        </w:rPr>
        <w:t>.</w:t>
      </w:r>
    </w:p>
    <w:p w:rsidR="00494C93" w:rsidRDefault="00DF130B" w:rsidP="00DF05D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494C93" w:rsidRPr="00B67E0C">
        <w:rPr>
          <w:rFonts w:ascii="Times New Roman" w:hAnsi="Times New Roman" w:cs="Times New Roman"/>
          <w:b/>
          <w:sz w:val="20"/>
          <w:szCs w:val="20"/>
        </w:rPr>
        <w:t>)</w:t>
      </w:r>
      <w:r w:rsidR="00494C93" w:rsidRPr="00B67E0C">
        <w:rPr>
          <w:rFonts w:ascii="Times New Roman" w:hAnsi="Times New Roman" w:cs="Times New Roman"/>
          <w:sz w:val="20"/>
          <w:szCs w:val="20"/>
        </w:rPr>
        <w:t xml:space="preserve"> § 58 odst. 4 zákona č. 128/2000 Sb., o obcích (obecní zřízení), ve znění pozdějších právních předpisů.</w:t>
      </w:r>
    </w:p>
    <w:p w:rsidR="00813D05" w:rsidRDefault="00813D05" w:rsidP="00DF05D0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BA4C31" w:rsidRPr="00605D50" w:rsidRDefault="002B50C8" w:rsidP="00DF05D0">
      <w:pPr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lastRenderedPageBreak/>
        <w:t>Příloha č. 1 k OZV</w:t>
      </w:r>
    </w:p>
    <w:p w:rsidR="00BA4C31" w:rsidRPr="00605D50" w:rsidRDefault="00BA4C31" w:rsidP="00DF05D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05D50">
        <w:rPr>
          <w:rFonts w:ascii="Times New Roman" w:hAnsi="Times New Roman" w:cs="Times New Roman"/>
          <w:b/>
          <w:sz w:val="36"/>
          <w:szCs w:val="36"/>
          <w:u w:val="single"/>
        </w:rPr>
        <w:t>Vymezení ploch veřejného prostranství se zákazem konzumace alkoholu</w:t>
      </w:r>
    </w:p>
    <w:p w:rsidR="00BA4C31" w:rsidRPr="00605D50" w:rsidRDefault="00BA4C31" w:rsidP="00DF05D0">
      <w:pPr>
        <w:pStyle w:val="Odstavecseseznamem"/>
        <w:numPr>
          <w:ilvl w:val="0"/>
          <w:numId w:val="11"/>
        </w:numPr>
        <w:spacing w:after="0"/>
        <w:ind w:left="284" w:hanging="284"/>
        <w:jc w:val="center"/>
        <w:rPr>
          <w:rFonts w:ascii="Times New Roman" w:hAnsi="Times New Roman" w:cs="Times New Roman"/>
          <w:b/>
        </w:rPr>
      </w:pPr>
      <w:r w:rsidRPr="00605D50">
        <w:rPr>
          <w:rFonts w:ascii="Times New Roman" w:hAnsi="Times New Roman" w:cs="Times New Roman"/>
          <w:b/>
        </w:rPr>
        <w:t>Veřejné prostranství v okolí domů čp. čp. 212 a čp. 214 v ulici Na Žofíně</w:t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05D50">
        <w:rPr>
          <w:rFonts w:ascii="Times New Roman" w:hAnsi="Times New Roman" w:cs="Times New Roman"/>
          <w:sz w:val="20"/>
          <w:szCs w:val="20"/>
        </w:rPr>
        <w:t xml:space="preserve">Pozemková parcela č. </w:t>
      </w:r>
      <w:r w:rsidR="008826F8">
        <w:rPr>
          <w:rFonts w:ascii="Times New Roman" w:hAnsi="Times New Roman" w:cs="Times New Roman"/>
          <w:sz w:val="20"/>
          <w:szCs w:val="20"/>
        </w:rPr>
        <w:t>1515/3,7,8,</w:t>
      </w:r>
      <w:r w:rsidRPr="00605D50">
        <w:rPr>
          <w:rFonts w:ascii="Times New Roman" w:hAnsi="Times New Roman" w:cs="Times New Roman"/>
          <w:sz w:val="20"/>
          <w:szCs w:val="20"/>
        </w:rPr>
        <w:t xml:space="preserve"> 1875, 1876, 1904</w:t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05D50">
        <w:rPr>
          <w:rFonts w:ascii="Times New Roman" w:hAnsi="Times New Roman" w:cs="Times New Roman"/>
          <w:sz w:val="20"/>
          <w:szCs w:val="20"/>
        </w:rPr>
        <w:t>a stavební parcela č. 300/1, 301/1 k. ú. Větřní</w:t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F05D0"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inline distT="0" distB="0" distL="0" distR="0">
            <wp:extent cx="4870357" cy="6972300"/>
            <wp:effectExtent l="0" t="0" r="6985" b="0"/>
            <wp:docPr id="2" name="Obrázek 2" descr="C:\Users\SaraRa\Documents\PRÁCE_OBECNÍ ÚŘAD\OBECNĚ ZÁVAZNÉ VYHLÁŠKY A NAŘÍZENÍ OBCE\NOVÉ-ALKOHOL\OZV\212-2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Ra\Documents\PRÁCE_OBECNÍ ÚŘAD\OBECNĚ ZÁVAZNÉ VYHLÁŠKY A NAŘÍZENÍ OBCE\NOVÉ-ALKOHOL\OZV\212-214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417" cy="697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BA4C31" w:rsidP="00DF05D0">
      <w:pPr>
        <w:pStyle w:val="Odstavecseseznamem"/>
        <w:numPr>
          <w:ilvl w:val="0"/>
          <w:numId w:val="11"/>
        </w:numPr>
        <w:spacing w:after="0"/>
        <w:ind w:left="284" w:hanging="284"/>
        <w:jc w:val="center"/>
        <w:rPr>
          <w:rFonts w:ascii="Times New Roman" w:hAnsi="Times New Roman" w:cs="Times New Roman"/>
          <w:b/>
        </w:rPr>
      </w:pPr>
      <w:r w:rsidRPr="00605D50">
        <w:rPr>
          <w:rFonts w:ascii="Times New Roman" w:hAnsi="Times New Roman" w:cs="Times New Roman"/>
          <w:b/>
        </w:rPr>
        <w:lastRenderedPageBreak/>
        <w:t xml:space="preserve">Veřejné prostranství </w:t>
      </w:r>
      <w:r w:rsidR="008826F8">
        <w:rPr>
          <w:rFonts w:ascii="Times New Roman" w:hAnsi="Times New Roman" w:cs="Times New Roman"/>
          <w:b/>
        </w:rPr>
        <w:t>ulice Sadová</w:t>
      </w:r>
      <w:r w:rsidRPr="00605D50">
        <w:rPr>
          <w:rFonts w:ascii="Times New Roman" w:hAnsi="Times New Roman" w:cs="Times New Roman"/>
          <w:b/>
        </w:rPr>
        <w:t xml:space="preserve"> a okolí</w:t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826F8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05D50">
        <w:rPr>
          <w:rFonts w:ascii="Times New Roman" w:hAnsi="Times New Roman" w:cs="Times New Roman"/>
          <w:sz w:val="20"/>
          <w:szCs w:val="20"/>
        </w:rPr>
        <w:t>Pozemková parcela č. 1237/9,18,</w:t>
      </w:r>
      <w:r w:rsidR="008826F8">
        <w:rPr>
          <w:rFonts w:ascii="Times New Roman" w:hAnsi="Times New Roman" w:cs="Times New Roman"/>
          <w:sz w:val="20"/>
          <w:szCs w:val="20"/>
        </w:rPr>
        <w:t xml:space="preserve">29, </w:t>
      </w:r>
      <w:r w:rsidRPr="00605D50">
        <w:rPr>
          <w:rFonts w:ascii="Times New Roman" w:hAnsi="Times New Roman" w:cs="Times New Roman"/>
          <w:sz w:val="20"/>
          <w:szCs w:val="20"/>
        </w:rPr>
        <w:t>30,</w:t>
      </w:r>
      <w:r w:rsidRPr="002F660E">
        <w:rPr>
          <w:rFonts w:ascii="Times New Roman" w:hAnsi="Times New Roman" w:cs="Times New Roman"/>
          <w:sz w:val="20"/>
          <w:szCs w:val="20"/>
        </w:rPr>
        <w:t>31</w:t>
      </w:r>
      <w:r w:rsidR="008826F8">
        <w:rPr>
          <w:rFonts w:ascii="Times New Roman" w:hAnsi="Times New Roman" w:cs="Times New Roman"/>
          <w:sz w:val="20"/>
          <w:szCs w:val="20"/>
        </w:rPr>
        <w:t>, 1247/9,14</w:t>
      </w:r>
      <w:r w:rsidRPr="00605D5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A4C31" w:rsidRPr="00605D50" w:rsidRDefault="008826F8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stavební parcela č. 791, 793, 794, 795, 798, 799, 800 a 1195 – 1198 </w:t>
      </w:r>
      <w:r w:rsidRPr="00605D50">
        <w:rPr>
          <w:rFonts w:ascii="Times New Roman" w:hAnsi="Times New Roman" w:cs="Times New Roman"/>
          <w:sz w:val="20"/>
          <w:szCs w:val="20"/>
        </w:rPr>
        <w:t>k. ú. Větřní</w:t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F05D0"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inline distT="0" distB="0" distL="0" distR="0">
            <wp:extent cx="5429250" cy="7772400"/>
            <wp:effectExtent l="0" t="0" r="0" b="0"/>
            <wp:docPr id="3" name="Obrázek 3" descr="C:\Users\SaraRa\Documents\PRÁCE_OBECNÍ ÚŘAD\OBECNĚ ZÁVAZNÉ VYHLÁŠKY A NAŘÍZENÍ OBCE\NOVÉ-ALKOHOL\OZV\Sadová - Mě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raRa\Documents\PRÁCE_OBECNÍ ÚŘAD\OBECNĚ ZÁVAZNÉ VYHLÁŠKY A NAŘÍZENÍ OBCE\NOVÉ-ALKOHOL\OZV\Sadová - MěÚ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BA4C31" w:rsidP="00DF05D0">
      <w:pPr>
        <w:pStyle w:val="Odstavecseseznamem"/>
        <w:numPr>
          <w:ilvl w:val="0"/>
          <w:numId w:val="11"/>
        </w:numPr>
        <w:spacing w:after="0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6F8">
        <w:rPr>
          <w:rFonts w:ascii="Times New Roman" w:hAnsi="Times New Roman" w:cs="Times New Roman"/>
          <w:b/>
          <w:sz w:val="24"/>
          <w:szCs w:val="24"/>
        </w:rPr>
        <w:lastRenderedPageBreak/>
        <w:t>Veřejné prostranství kolem prodejny Jednota</w:t>
      </w:r>
      <w:r w:rsidR="008826F8" w:rsidRPr="008826F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826F8">
        <w:rPr>
          <w:rFonts w:ascii="Times New Roman" w:hAnsi="Times New Roman" w:cs="Times New Roman"/>
          <w:b/>
          <w:sz w:val="24"/>
          <w:szCs w:val="24"/>
        </w:rPr>
        <w:t>kolem domu služeb</w:t>
      </w:r>
      <w:r w:rsidR="008826F8" w:rsidRPr="008826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4C31" w:rsidRPr="008826F8" w:rsidRDefault="008826F8" w:rsidP="00DF05D0">
      <w:pPr>
        <w:pStyle w:val="Odstavecseseznamem"/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6F8">
        <w:rPr>
          <w:rFonts w:ascii="Times New Roman" w:hAnsi="Times New Roman" w:cs="Times New Roman"/>
          <w:b/>
          <w:sz w:val="24"/>
          <w:szCs w:val="24"/>
        </w:rPr>
        <w:t>a parku před MěÚ</w:t>
      </w:r>
      <w:r>
        <w:rPr>
          <w:rFonts w:ascii="Times New Roman" w:hAnsi="Times New Roman" w:cs="Times New Roman"/>
          <w:b/>
          <w:sz w:val="24"/>
          <w:szCs w:val="24"/>
        </w:rPr>
        <w:t xml:space="preserve"> Větřní</w:t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05D50">
        <w:rPr>
          <w:rFonts w:ascii="Times New Roman" w:hAnsi="Times New Roman" w:cs="Times New Roman"/>
          <w:sz w:val="20"/>
          <w:szCs w:val="20"/>
        </w:rPr>
        <w:t>Pozemková parcela č. 1267/3,6, 1824/2</w:t>
      </w:r>
      <w:r w:rsidR="008826F8">
        <w:rPr>
          <w:rFonts w:ascii="Times New Roman" w:hAnsi="Times New Roman" w:cs="Times New Roman"/>
          <w:sz w:val="20"/>
          <w:szCs w:val="20"/>
        </w:rPr>
        <w:t xml:space="preserve">, 1262/3,4,5 a část 1824/2, </w:t>
      </w:r>
      <w:r w:rsidR="00A4760B">
        <w:rPr>
          <w:rFonts w:ascii="Times New Roman" w:hAnsi="Times New Roman" w:cs="Times New Roman"/>
          <w:sz w:val="20"/>
          <w:szCs w:val="20"/>
        </w:rPr>
        <w:t>1825/1, 1262/1</w:t>
      </w:r>
      <w:r w:rsidRPr="00605D50">
        <w:rPr>
          <w:rFonts w:ascii="Times New Roman" w:hAnsi="Times New Roman" w:cs="Times New Roman"/>
          <w:sz w:val="20"/>
          <w:szCs w:val="20"/>
        </w:rPr>
        <w:t xml:space="preserve"> </w:t>
      </w:r>
      <w:r w:rsidR="00A4760B" w:rsidRPr="00A4760B">
        <w:rPr>
          <w:rFonts w:ascii="Times New Roman" w:hAnsi="Times New Roman" w:cs="Times New Roman"/>
          <w:sz w:val="20"/>
          <w:szCs w:val="20"/>
        </w:rPr>
        <w:t xml:space="preserve">a stavební parcela č. </w:t>
      </w:r>
      <w:r w:rsidR="00A4760B">
        <w:rPr>
          <w:rFonts w:ascii="Times New Roman" w:hAnsi="Times New Roman" w:cs="Times New Roman"/>
          <w:sz w:val="20"/>
          <w:szCs w:val="20"/>
        </w:rPr>
        <w:t xml:space="preserve">335, 336, 337, 430 mimo předzahrádky, 861 mimo předzahrádky, 287 </w:t>
      </w:r>
      <w:r w:rsidRPr="00605D50">
        <w:rPr>
          <w:rFonts w:ascii="Times New Roman" w:hAnsi="Times New Roman" w:cs="Times New Roman"/>
          <w:sz w:val="20"/>
          <w:szCs w:val="20"/>
        </w:rPr>
        <w:t>k. ú. Větřní</w:t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F05D0"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inline distT="0" distB="0" distL="0" distR="0">
            <wp:extent cx="5429250" cy="7772400"/>
            <wp:effectExtent l="0" t="0" r="0" b="0"/>
            <wp:docPr id="4" name="Obrázek 4" descr="C:\Users\SaraRa\Documents\PRÁCE_OBECNÍ ÚŘAD\OBECNĚ ZÁVAZNÉ VYHLÁŠKY A NAŘÍZENÍ OBCE\NOVÉ-ALKOHOL\OZV\Park MěÚ-Jednot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raRa\Documents\PRÁCE_OBECNÍ ÚŘAD\OBECNĚ ZÁVAZNÉ VYHLÁŠKY A NAŘÍZENÍ OBCE\NOVÉ-ALKOHOL\OZV\Park MěÚ-Jednota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C31" w:rsidRPr="00605D50" w:rsidRDefault="00BA4C31" w:rsidP="00DF05D0">
      <w:pPr>
        <w:pStyle w:val="Odstavecseseznamem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</w:rPr>
      </w:pPr>
      <w:r w:rsidRPr="00605D50">
        <w:rPr>
          <w:rFonts w:ascii="Times New Roman" w:hAnsi="Times New Roman" w:cs="Times New Roman"/>
          <w:b/>
        </w:rPr>
        <w:lastRenderedPageBreak/>
        <w:t>Veřejné prostranství sídliště Urbal, kolem prodejny Flop a okolí</w:t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760B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05D50">
        <w:rPr>
          <w:rFonts w:ascii="Times New Roman" w:hAnsi="Times New Roman" w:cs="Times New Roman"/>
          <w:sz w:val="20"/>
          <w:szCs w:val="20"/>
        </w:rPr>
        <w:t>Pozemková parcela č. 1318/8,</w:t>
      </w:r>
      <w:r w:rsidR="00A4760B" w:rsidRPr="00A4760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605D50">
        <w:rPr>
          <w:rFonts w:ascii="Times New Roman" w:hAnsi="Times New Roman" w:cs="Times New Roman"/>
          <w:sz w:val="20"/>
          <w:szCs w:val="20"/>
        </w:rPr>
        <w:t>13,</w:t>
      </w:r>
      <w:r w:rsidR="002F660E">
        <w:rPr>
          <w:rFonts w:ascii="Times New Roman" w:hAnsi="Times New Roman" w:cs="Times New Roman"/>
          <w:sz w:val="20"/>
          <w:szCs w:val="20"/>
        </w:rPr>
        <w:t xml:space="preserve"> </w:t>
      </w:r>
      <w:r w:rsidRPr="002F660E">
        <w:rPr>
          <w:rFonts w:ascii="Times New Roman" w:hAnsi="Times New Roman" w:cs="Times New Roman"/>
          <w:sz w:val="20"/>
          <w:szCs w:val="20"/>
        </w:rPr>
        <w:t>23</w:t>
      </w:r>
      <w:r w:rsidRPr="00605D50">
        <w:rPr>
          <w:rFonts w:ascii="Times New Roman" w:hAnsi="Times New Roman" w:cs="Times New Roman"/>
          <w:sz w:val="20"/>
          <w:szCs w:val="20"/>
        </w:rPr>
        <w:t xml:space="preserve">,26, </w:t>
      </w:r>
      <w:r w:rsidRPr="002F660E">
        <w:rPr>
          <w:rFonts w:ascii="Times New Roman" w:hAnsi="Times New Roman" w:cs="Times New Roman"/>
          <w:sz w:val="20"/>
          <w:szCs w:val="20"/>
        </w:rPr>
        <w:t>1277/1</w:t>
      </w:r>
      <w:r w:rsidRPr="00605D50">
        <w:rPr>
          <w:rFonts w:ascii="Times New Roman" w:hAnsi="Times New Roman" w:cs="Times New Roman"/>
          <w:sz w:val="20"/>
          <w:szCs w:val="20"/>
        </w:rPr>
        <w:t>, 1278/1,23,</w:t>
      </w:r>
      <w:r w:rsidR="00A4760B">
        <w:rPr>
          <w:rFonts w:ascii="Times New Roman" w:hAnsi="Times New Roman" w:cs="Times New Roman"/>
          <w:sz w:val="20"/>
          <w:szCs w:val="20"/>
        </w:rPr>
        <w:t xml:space="preserve"> část pozemkové parcely</w:t>
      </w:r>
      <w:r w:rsidR="00922152">
        <w:rPr>
          <w:rFonts w:ascii="Times New Roman" w:hAnsi="Times New Roman" w:cs="Times New Roman"/>
          <w:sz w:val="20"/>
          <w:szCs w:val="20"/>
        </w:rPr>
        <w:t xml:space="preserve"> č. </w:t>
      </w:r>
      <w:r w:rsidR="00A4760B">
        <w:rPr>
          <w:rFonts w:ascii="Times New Roman" w:hAnsi="Times New Roman" w:cs="Times New Roman"/>
          <w:sz w:val="20"/>
          <w:szCs w:val="20"/>
        </w:rPr>
        <w:t xml:space="preserve">1318/12, </w:t>
      </w:r>
      <w:r w:rsidR="00A4760B" w:rsidRPr="00A4760B">
        <w:rPr>
          <w:rFonts w:ascii="Times New Roman" w:hAnsi="Times New Roman" w:cs="Times New Roman"/>
          <w:sz w:val="20"/>
          <w:szCs w:val="20"/>
        </w:rPr>
        <w:t>1824/3</w:t>
      </w:r>
      <w:r w:rsidR="00A4760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A4C31" w:rsidRPr="00605D50" w:rsidRDefault="00A4760B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4760B">
        <w:rPr>
          <w:rFonts w:ascii="Times New Roman" w:hAnsi="Times New Roman" w:cs="Times New Roman"/>
          <w:sz w:val="20"/>
          <w:szCs w:val="20"/>
        </w:rPr>
        <w:t xml:space="preserve">a stavební parcela č. </w:t>
      </w:r>
      <w:r>
        <w:rPr>
          <w:rFonts w:ascii="Times New Roman" w:hAnsi="Times New Roman" w:cs="Times New Roman"/>
          <w:sz w:val="20"/>
          <w:szCs w:val="20"/>
        </w:rPr>
        <w:t xml:space="preserve">151/1, 420 – 427 </w:t>
      </w:r>
      <w:r w:rsidR="00BA4C31" w:rsidRPr="00605D50">
        <w:rPr>
          <w:rFonts w:ascii="Times New Roman" w:hAnsi="Times New Roman" w:cs="Times New Roman"/>
          <w:sz w:val="20"/>
          <w:szCs w:val="20"/>
        </w:rPr>
        <w:t>k. ú. Větřní</w:t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F05D0"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inline distT="0" distB="0" distL="0" distR="0">
            <wp:extent cx="4895850" cy="3419895"/>
            <wp:effectExtent l="0" t="0" r="0" b="9525"/>
            <wp:docPr id="8" name="Obrázek 8" descr="C:\Users\SaraRa\Documents\PRÁCE_OBECNÍ ÚŘAD\OBECNĚ ZÁVAZNÉ VYHLÁŠKY A NAŘÍZENÍ OBCE\NOVÉ-ALKOHOL\OZV\Urba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raRa\Documents\PRÁCE_OBECNÍ ÚŘAD\OBECNĚ ZÁVAZNÉ VYHLÁŠKY A NAŘÍZENÍ OBCE\NOVÉ-ALKOHOL\OZV\Urbal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39" cy="344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152" w:rsidRPr="00DF05D0" w:rsidRDefault="00922152" w:rsidP="00DF05D0">
      <w:pPr>
        <w:pStyle w:val="Odstavecseseznamem"/>
        <w:numPr>
          <w:ilvl w:val="0"/>
          <w:numId w:val="11"/>
        </w:numPr>
        <w:spacing w:before="240" w:after="0"/>
        <w:jc w:val="center"/>
        <w:rPr>
          <w:rFonts w:ascii="Times New Roman" w:hAnsi="Times New Roman" w:cs="Times New Roman"/>
          <w:b/>
        </w:rPr>
      </w:pPr>
      <w:r w:rsidRPr="00DF05D0">
        <w:rPr>
          <w:rFonts w:ascii="Times New Roman" w:hAnsi="Times New Roman" w:cs="Times New Roman"/>
          <w:b/>
        </w:rPr>
        <w:t>Veřejné prostranství kolem ZŠ a MŠ Větřní a přilehlé veřejné prostranství</w:t>
      </w:r>
    </w:p>
    <w:p w:rsidR="00922152" w:rsidRPr="00605D50" w:rsidRDefault="00922152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22152" w:rsidRPr="00605D50" w:rsidRDefault="00922152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05D50">
        <w:rPr>
          <w:rFonts w:ascii="Times New Roman" w:hAnsi="Times New Roman" w:cs="Times New Roman"/>
          <w:sz w:val="20"/>
          <w:szCs w:val="20"/>
        </w:rPr>
        <w:t>Pozemková parcela č. 1270/3, 1274/1, 1276/3, 1271/3,</w:t>
      </w:r>
      <w:r>
        <w:rPr>
          <w:rFonts w:ascii="Times New Roman" w:hAnsi="Times New Roman" w:cs="Times New Roman"/>
          <w:sz w:val="20"/>
          <w:szCs w:val="20"/>
        </w:rPr>
        <w:t xml:space="preserve"> 1267/1, 1267/5,</w:t>
      </w:r>
      <w:r w:rsidRPr="00605D5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část pozemkové parcely č.</w:t>
      </w:r>
      <w:r w:rsidRPr="00922152">
        <w:t xml:space="preserve"> </w:t>
      </w:r>
      <w:r w:rsidRPr="00922152">
        <w:rPr>
          <w:rFonts w:ascii="Times New Roman" w:hAnsi="Times New Roman" w:cs="Times New Roman"/>
          <w:sz w:val="20"/>
          <w:szCs w:val="20"/>
        </w:rPr>
        <w:t xml:space="preserve">1824/1, </w:t>
      </w:r>
      <w:r>
        <w:rPr>
          <w:rFonts w:ascii="Times New Roman" w:hAnsi="Times New Roman" w:cs="Times New Roman"/>
          <w:sz w:val="20"/>
          <w:szCs w:val="20"/>
        </w:rPr>
        <w:t xml:space="preserve">1278/1, 1277/1, 1824/2  </w:t>
      </w:r>
      <w:r w:rsidRPr="00605D50">
        <w:rPr>
          <w:rFonts w:ascii="Times New Roman" w:hAnsi="Times New Roman" w:cs="Times New Roman"/>
          <w:sz w:val="20"/>
          <w:szCs w:val="20"/>
        </w:rPr>
        <w:t xml:space="preserve">a stpč. </w:t>
      </w:r>
      <w:r w:rsidR="009046E6">
        <w:rPr>
          <w:rFonts w:ascii="Times New Roman" w:hAnsi="Times New Roman" w:cs="Times New Roman"/>
          <w:sz w:val="20"/>
          <w:szCs w:val="20"/>
        </w:rPr>
        <w:t xml:space="preserve">126, 219, 276, </w:t>
      </w:r>
      <w:r w:rsidRPr="00605D50">
        <w:rPr>
          <w:rFonts w:ascii="Times New Roman" w:hAnsi="Times New Roman" w:cs="Times New Roman"/>
          <w:sz w:val="20"/>
          <w:szCs w:val="20"/>
        </w:rPr>
        <w:t>341</w:t>
      </w:r>
      <w:r w:rsidR="009046E6">
        <w:rPr>
          <w:rFonts w:ascii="Times New Roman" w:hAnsi="Times New Roman" w:cs="Times New Roman"/>
          <w:sz w:val="20"/>
          <w:szCs w:val="20"/>
        </w:rPr>
        <w:t>, 677, 1001</w:t>
      </w:r>
      <w:r w:rsidR="009C0CDF">
        <w:rPr>
          <w:rFonts w:ascii="Times New Roman" w:hAnsi="Times New Roman" w:cs="Times New Roman"/>
          <w:sz w:val="20"/>
          <w:szCs w:val="20"/>
        </w:rPr>
        <w:t xml:space="preserve"> </w:t>
      </w:r>
      <w:r w:rsidRPr="00605D50">
        <w:rPr>
          <w:rFonts w:ascii="Times New Roman" w:hAnsi="Times New Roman" w:cs="Times New Roman"/>
          <w:sz w:val="20"/>
          <w:szCs w:val="20"/>
        </w:rPr>
        <w:t>k. ú. Větřní</w:t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17DF">
        <w:rPr>
          <w:noProof/>
          <w:lang w:eastAsia="cs-CZ"/>
        </w:rPr>
        <w:drawing>
          <wp:inline distT="0" distB="0" distL="0" distR="0" wp14:anchorId="03E14CCC" wp14:editId="754BDEF6">
            <wp:extent cx="4943475" cy="3453131"/>
            <wp:effectExtent l="0" t="0" r="0" b="0"/>
            <wp:docPr id="7" name="Obrázek 7" descr="C:\Users\SaraRa\Documents\PRÁCE_OBECNÍ ÚŘAD\OBECNĚ ZÁVAZNÉ VYHLÁŠKY A NAŘÍZENÍ OBCE\NOVÉ-ALKOHOL\OZV\ZŠ a MŠ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raRa\Documents\PRÁCE_OBECNÍ ÚŘAD\OBECNĚ ZÁVAZNÉ VYHLÁŠKY A NAŘÍZENÍ OBCE\NOVÉ-ALKOHOL\OZV\ZŠ a MŠ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932" cy="346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C31" w:rsidRPr="00605D50" w:rsidRDefault="00BA4C31" w:rsidP="00DF05D0">
      <w:pPr>
        <w:pStyle w:val="Odstavecseseznamem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</w:rPr>
      </w:pPr>
      <w:r w:rsidRPr="006D56D8">
        <w:rPr>
          <w:rFonts w:ascii="Times New Roman" w:hAnsi="Times New Roman" w:cs="Times New Roman"/>
          <w:b/>
        </w:rPr>
        <w:lastRenderedPageBreak/>
        <w:t xml:space="preserve">Veřejné </w:t>
      </w:r>
      <w:r w:rsidRPr="00605D50">
        <w:rPr>
          <w:rFonts w:ascii="Times New Roman" w:hAnsi="Times New Roman" w:cs="Times New Roman"/>
          <w:b/>
        </w:rPr>
        <w:t xml:space="preserve">prostranství kolem </w:t>
      </w:r>
      <w:r w:rsidR="006D56D8">
        <w:rPr>
          <w:rFonts w:ascii="Times New Roman" w:hAnsi="Times New Roman" w:cs="Times New Roman"/>
          <w:b/>
        </w:rPr>
        <w:t>ubytoven čp. 285 a 375</w:t>
      </w:r>
      <w:r w:rsidRPr="00605D50">
        <w:rPr>
          <w:rFonts w:ascii="Times New Roman" w:hAnsi="Times New Roman" w:cs="Times New Roman"/>
          <w:b/>
        </w:rPr>
        <w:t xml:space="preserve"> a přilehlé veřejné prostranství</w:t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C0CDF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05D50">
        <w:rPr>
          <w:rFonts w:ascii="Times New Roman" w:hAnsi="Times New Roman" w:cs="Times New Roman"/>
          <w:sz w:val="20"/>
          <w:szCs w:val="20"/>
        </w:rPr>
        <w:t xml:space="preserve">Pozemková parcela č. </w:t>
      </w:r>
      <w:r w:rsidR="006D56D8">
        <w:rPr>
          <w:rFonts w:ascii="Times New Roman" w:hAnsi="Times New Roman" w:cs="Times New Roman"/>
          <w:sz w:val="20"/>
          <w:szCs w:val="20"/>
        </w:rPr>
        <w:t xml:space="preserve">1267/4, 7, 8, 1266/12, 19, 20, část pozemkové parcely č. 1266/1, </w:t>
      </w:r>
      <w:r w:rsidR="009C0CDF">
        <w:rPr>
          <w:rFonts w:ascii="Times New Roman" w:hAnsi="Times New Roman" w:cs="Times New Roman"/>
          <w:sz w:val="20"/>
          <w:szCs w:val="20"/>
        </w:rPr>
        <w:t xml:space="preserve">1824/3 </w:t>
      </w:r>
    </w:p>
    <w:p w:rsidR="00BA4C31" w:rsidRPr="00605D50" w:rsidRDefault="009C0CDF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605D50">
        <w:rPr>
          <w:rFonts w:ascii="Times New Roman" w:hAnsi="Times New Roman" w:cs="Times New Roman"/>
          <w:sz w:val="20"/>
          <w:szCs w:val="20"/>
        </w:rPr>
        <w:t>stavební</w:t>
      </w:r>
      <w:r w:rsidR="006D56D8" w:rsidRPr="00A4760B">
        <w:rPr>
          <w:rFonts w:ascii="Times New Roman" w:hAnsi="Times New Roman" w:cs="Times New Roman"/>
          <w:sz w:val="20"/>
          <w:szCs w:val="20"/>
        </w:rPr>
        <w:t xml:space="preserve"> parcela č. </w:t>
      </w:r>
      <w:r>
        <w:rPr>
          <w:rFonts w:ascii="Times New Roman" w:hAnsi="Times New Roman" w:cs="Times New Roman"/>
          <w:sz w:val="20"/>
          <w:szCs w:val="20"/>
        </w:rPr>
        <w:t xml:space="preserve">542 – 544, 671, 872 </w:t>
      </w:r>
      <w:r w:rsidR="00BA4C31" w:rsidRPr="00605D50">
        <w:rPr>
          <w:rFonts w:ascii="Times New Roman" w:hAnsi="Times New Roman" w:cs="Times New Roman"/>
          <w:sz w:val="20"/>
          <w:szCs w:val="20"/>
        </w:rPr>
        <w:t>k. ú. Větřní</w:t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F05D0"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inline distT="0" distB="0" distL="0" distR="0">
            <wp:extent cx="5429250" cy="7772400"/>
            <wp:effectExtent l="0" t="0" r="0" b="0"/>
            <wp:docPr id="9" name="Obrázek 9" descr="C:\Users\SaraRa\Documents\PRÁCE_OBECNÍ ÚŘAD\OBECNĚ ZÁVAZNÉ VYHLÁŠKY A NAŘÍZENÍ OBCE\NOVÉ-ALKOHOL\OZV\28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raRa\Documents\PRÁCE_OBECNÍ ÚŘAD\OBECNĚ ZÁVAZNÉ VYHLÁŠKY A NAŘÍZENÍ OBCE\NOVÉ-ALKOHOL\OZV\285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BA4C31" w:rsidP="00DF05D0">
      <w:pPr>
        <w:pStyle w:val="Odstavecseseznamem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</w:rPr>
      </w:pPr>
      <w:r w:rsidRPr="00605D50">
        <w:rPr>
          <w:rFonts w:ascii="Times New Roman" w:hAnsi="Times New Roman" w:cs="Times New Roman"/>
          <w:b/>
        </w:rPr>
        <w:lastRenderedPageBreak/>
        <w:t>Veřejné prost</w:t>
      </w:r>
      <w:r w:rsidR="00DF05D0">
        <w:rPr>
          <w:rFonts w:ascii="Times New Roman" w:hAnsi="Times New Roman" w:cs="Times New Roman"/>
          <w:b/>
        </w:rPr>
        <w:t>ranství před kostelem ve Větřní</w:t>
      </w:r>
      <w:r w:rsidRPr="00605D50">
        <w:rPr>
          <w:rFonts w:ascii="Times New Roman" w:hAnsi="Times New Roman" w:cs="Times New Roman"/>
          <w:b/>
        </w:rPr>
        <w:t xml:space="preserve"> včetně autobusové zastávky</w:t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9046E6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Část p</w:t>
      </w:r>
      <w:r w:rsidR="00BA4C31" w:rsidRPr="00605D50">
        <w:rPr>
          <w:rFonts w:ascii="Times New Roman" w:hAnsi="Times New Roman" w:cs="Times New Roman"/>
          <w:sz w:val="20"/>
          <w:szCs w:val="20"/>
        </w:rPr>
        <w:t>ozemkov</w:t>
      </w:r>
      <w:r>
        <w:rPr>
          <w:rFonts w:ascii="Times New Roman" w:hAnsi="Times New Roman" w:cs="Times New Roman"/>
          <w:sz w:val="20"/>
          <w:szCs w:val="20"/>
        </w:rPr>
        <w:t>é</w:t>
      </w:r>
      <w:r w:rsidR="00BA4C31" w:rsidRPr="00605D50">
        <w:rPr>
          <w:rFonts w:ascii="Times New Roman" w:hAnsi="Times New Roman" w:cs="Times New Roman"/>
          <w:sz w:val="20"/>
          <w:szCs w:val="20"/>
        </w:rPr>
        <w:t xml:space="preserve"> parcel</w:t>
      </w:r>
      <w:r>
        <w:rPr>
          <w:rFonts w:ascii="Times New Roman" w:hAnsi="Times New Roman" w:cs="Times New Roman"/>
          <w:sz w:val="20"/>
          <w:szCs w:val="20"/>
        </w:rPr>
        <w:t>y č. 1240/2</w:t>
      </w:r>
      <w:r w:rsidR="00BA4C31" w:rsidRPr="00605D50">
        <w:rPr>
          <w:rFonts w:ascii="Times New Roman" w:hAnsi="Times New Roman" w:cs="Times New Roman"/>
          <w:sz w:val="20"/>
          <w:szCs w:val="20"/>
        </w:rPr>
        <w:t xml:space="preserve"> a </w:t>
      </w:r>
      <w:r w:rsidRPr="009046E6">
        <w:rPr>
          <w:rFonts w:ascii="Times New Roman" w:hAnsi="Times New Roman" w:cs="Times New Roman"/>
          <w:sz w:val="20"/>
          <w:szCs w:val="20"/>
        </w:rPr>
        <w:t xml:space="preserve">stavební parcela č. </w:t>
      </w:r>
      <w:r>
        <w:rPr>
          <w:rFonts w:ascii="Times New Roman" w:hAnsi="Times New Roman" w:cs="Times New Roman"/>
          <w:sz w:val="20"/>
          <w:szCs w:val="20"/>
        </w:rPr>
        <w:t xml:space="preserve">81 a část </w:t>
      </w:r>
      <w:r w:rsidRPr="009046E6">
        <w:rPr>
          <w:rFonts w:ascii="Times New Roman" w:hAnsi="Times New Roman" w:cs="Times New Roman"/>
          <w:sz w:val="20"/>
          <w:szCs w:val="20"/>
        </w:rPr>
        <w:t>stavební parcel</w:t>
      </w:r>
      <w:r>
        <w:rPr>
          <w:rFonts w:ascii="Times New Roman" w:hAnsi="Times New Roman" w:cs="Times New Roman"/>
          <w:sz w:val="20"/>
          <w:szCs w:val="20"/>
        </w:rPr>
        <w:t>y</w:t>
      </w:r>
      <w:r w:rsidRPr="009046E6">
        <w:rPr>
          <w:rFonts w:ascii="Times New Roman" w:hAnsi="Times New Roman" w:cs="Times New Roman"/>
          <w:sz w:val="20"/>
          <w:szCs w:val="20"/>
        </w:rPr>
        <w:t xml:space="preserve"> č. </w:t>
      </w:r>
      <w:r w:rsidR="00BA4C31" w:rsidRPr="00605D50">
        <w:rPr>
          <w:rFonts w:ascii="Times New Roman" w:hAnsi="Times New Roman" w:cs="Times New Roman"/>
          <w:sz w:val="20"/>
          <w:szCs w:val="20"/>
        </w:rPr>
        <w:t>265 k. ú. Větřní</w:t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F05D0"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inline distT="0" distB="0" distL="0" distR="0">
            <wp:extent cx="4943475" cy="3453162"/>
            <wp:effectExtent l="0" t="0" r="0" b="0"/>
            <wp:docPr id="10" name="Obrázek 10" descr="C:\Users\SaraRa\Documents\PRÁCE_OBECNÍ ÚŘAD\OBECNĚ ZÁVAZNÉ VYHLÁŠKY A NAŘÍZENÍ OBCE\NOVÉ-ALKOHOL\OZV\Koste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raRa\Documents\PRÁCE_OBECNÍ ÚŘAD\OBECNĚ ZÁVAZNÉ VYHLÁŠKY A NAŘÍZENÍ OBCE\NOVÉ-ALKOHOL\OZV\Kostel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528" cy="346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C31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Pr="00605D50" w:rsidRDefault="00DF05D0" w:rsidP="00DF05D0">
      <w:pPr>
        <w:pStyle w:val="Odstavecseseznamem"/>
        <w:numPr>
          <w:ilvl w:val="0"/>
          <w:numId w:val="11"/>
        </w:numPr>
        <w:spacing w:before="240" w:after="0"/>
        <w:jc w:val="center"/>
        <w:rPr>
          <w:rFonts w:ascii="Times New Roman" w:hAnsi="Times New Roman" w:cs="Times New Roman"/>
          <w:b/>
        </w:rPr>
      </w:pPr>
      <w:r w:rsidRPr="00605D50">
        <w:rPr>
          <w:rFonts w:ascii="Times New Roman" w:hAnsi="Times New Roman" w:cs="Times New Roman"/>
          <w:b/>
        </w:rPr>
        <w:lastRenderedPageBreak/>
        <w:t xml:space="preserve">Veřejné prostranství autobusová zastávka </w:t>
      </w:r>
      <w:r>
        <w:rPr>
          <w:rFonts w:ascii="Times New Roman" w:hAnsi="Times New Roman" w:cs="Times New Roman"/>
          <w:b/>
        </w:rPr>
        <w:t>a točna</w:t>
      </w:r>
      <w:r w:rsidRPr="00605D50">
        <w:rPr>
          <w:rFonts w:ascii="Times New Roman" w:hAnsi="Times New Roman" w:cs="Times New Roman"/>
          <w:b/>
        </w:rPr>
        <w:t xml:space="preserve"> ve Větřní</w:t>
      </w:r>
    </w:p>
    <w:p w:rsidR="00DF05D0" w:rsidRPr="00605D5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Pr="00605D5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05D50">
        <w:rPr>
          <w:rFonts w:ascii="Times New Roman" w:hAnsi="Times New Roman" w:cs="Times New Roman"/>
          <w:sz w:val="20"/>
          <w:szCs w:val="20"/>
        </w:rPr>
        <w:t>Pozemková parcela č. 1049/6</w:t>
      </w:r>
      <w:r>
        <w:rPr>
          <w:rFonts w:ascii="Times New Roman" w:hAnsi="Times New Roman" w:cs="Times New Roman"/>
          <w:sz w:val="20"/>
          <w:szCs w:val="20"/>
        </w:rPr>
        <w:t xml:space="preserve"> a části pozemkové parcely </w:t>
      </w:r>
      <w:r w:rsidRPr="00605D50">
        <w:rPr>
          <w:rFonts w:ascii="Times New Roman" w:hAnsi="Times New Roman" w:cs="Times New Roman"/>
          <w:sz w:val="20"/>
          <w:szCs w:val="20"/>
        </w:rPr>
        <w:t xml:space="preserve">1057/1, </w:t>
      </w:r>
      <w:r>
        <w:rPr>
          <w:rFonts w:ascii="Times New Roman" w:hAnsi="Times New Roman" w:cs="Times New Roman"/>
          <w:sz w:val="20"/>
          <w:szCs w:val="20"/>
        </w:rPr>
        <w:t xml:space="preserve">1057/25, </w:t>
      </w:r>
      <w:r w:rsidRPr="00605D50">
        <w:rPr>
          <w:rFonts w:ascii="Times New Roman" w:hAnsi="Times New Roman" w:cs="Times New Roman"/>
          <w:sz w:val="20"/>
          <w:szCs w:val="20"/>
        </w:rPr>
        <w:t>1841/4 k. ú. Větřní</w:t>
      </w:r>
    </w:p>
    <w:p w:rsidR="00DF05D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Pr="00605D5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F05D0"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inline distT="0" distB="0" distL="0" distR="0">
            <wp:extent cx="5429250" cy="7772400"/>
            <wp:effectExtent l="0" t="0" r="0" b="0"/>
            <wp:docPr id="11" name="Obrázek 11" descr="C:\Users\SaraRa\Documents\PRÁCE_OBECNÍ ÚŘAD\OBECNĚ ZÁVAZNÉ VYHLÁŠKY A NAŘÍZENÍ OBCE\NOVÉ-ALKOHOL\OZV\toč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raRa\Documents\PRÁCE_OBECNÍ ÚŘAD\OBECNĚ ZÁVAZNÉ VYHLÁŠKY A NAŘÍZENÍ OBCE\NOVÉ-ALKOHOL\OZV\točna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05D0" w:rsidRPr="00DF05D0" w:rsidRDefault="00DF05D0" w:rsidP="00E1631A">
      <w:pPr>
        <w:pStyle w:val="Odstavecseseznamem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</w:rPr>
      </w:pPr>
      <w:r w:rsidRPr="00DF05D0">
        <w:rPr>
          <w:rFonts w:ascii="Times New Roman" w:hAnsi="Times New Roman" w:cs="Times New Roman"/>
          <w:b/>
        </w:rPr>
        <w:lastRenderedPageBreak/>
        <w:t xml:space="preserve">Veřejné prostranství </w:t>
      </w:r>
      <w:r w:rsidR="00E1631A">
        <w:rPr>
          <w:rFonts w:ascii="Times New Roman" w:hAnsi="Times New Roman" w:cs="Times New Roman"/>
          <w:b/>
        </w:rPr>
        <w:t>u</w:t>
      </w:r>
      <w:r w:rsidRPr="00DF05D0">
        <w:rPr>
          <w:rFonts w:ascii="Times New Roman" w:hAnsi="Times New Roman" w:cs="Times New Roman"/>
          <w:b/>
        </w:rPr>
        <w:t xml:space="preserve"> č. p. 185, u samoobsluhy Flop a před JIP - Papírny Větřní</w:t>
      </w:r>
    </w:p>
    <w:p w:rsidR="00DF05D0" w:rsidRPr="00605D50" w:rsidRDefault="00DF05D0" w:rsidP="00DF05D0">
      <w:pPr>
        <w:spacing w:after="0"/>
        <w:jc w:val="center"/>
        <w:rPr>
          <w:rFonts w:ascii="Times New Roman" w:hAnsi="Times New Roman" w:cs="Times New Roman"/>
          <w:b/>
        </w:rPr>
      </w:pPr>
      <w:r w:rsidRPr="00605D50">
        <w:rPr>
          <w:rFonts w:ascii="Times New Roman" w:hAnsi="Times New Roman" w:cs="Times New Roman"/>
          <w:b/>
        </w:rPr>
        <w:t>včetně autobusové zastávky</w:t>
      </w:r>
      <w:r>
        <w:rPr>
          <w:rFonts w:ascii="Times New Roman" w:hAnsi="Times New Roman" w:cs="Times New Roman"/>
          <w:b/>
        </w:rPr>
        <w:t xml:space="preserve"> a </w:t>
      </w:r>
      <w:r w:rsidRPr="00BA4C31">
        <w:rPr>
          <w:rFonts w:ascii="Times New Roman" w:hAnsi="Times New Roman" w:cs="Times New Roman"/>
          <w:b/>
        </w:rPr>
        <w:t>kolem Domu s</w:t>
      </w:r>
      <w:r>
        <w:rPr>
          <w:rFonts w:ascii="Times New Roman" w:hAnsi="Times New Roman" w:cs="Times New Roman"/>
          <w:b/>
        </w:rPr>
        <w:t> </w:t>
      </w:r>
      <w:r w:rsidRPr="00BA4C31">
        <w:rPr>
          <w:rFonts w:ascii="Times New Roman" w:hAnsi="Times New Roman" w:cs="Times New Roman"/>
          <w:b/>
        </w:rPr>
        <w:t>pečovatelskou</w:t>
      </w:r>
      <w:r>
        <w:rPr>
          <w:rFonts w:ascii="Times New Roman" w:hAnsi="Times New Roman" w:cs="Times New Roman"/>
          <w:b/>
        </w:rPr>
        <w:t xml:space="preserve"> </w:t>
      </w:r>
      <w:r w:rsidRPr="00BA4C31">
        <w:rPr>
          <w:rFonts w:ascii="Times New Roman" w:hAnsi="Times New Roman" w:cs="Times New Roman"/>
          <w:b/>
        </w:rPr>
        <w:t>službou č. p. 231 ulice K Bazénu</w:t>
      </w:r>
    </w:p>
    <w:p w:rsidR="00DF05D0" w:rsidRPr="00605D50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9C0CDF" w:rsidRDefault="00DF05D0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C0CDF">
        <w:rPr>
          <w:rFonts w:ascii="Times New Roman" w:hAnsi="Times New Roman" w:cs="Times New Roman"/>
          <w:sz w:val="20"/>
          <w:szCs w:val="20"/>
        </w:rPr>
        <w:t>Pozemková parcela č. 1338/1,2, 1387/2, 1817/1, 1900, část pozemkové parcely č. 1337/3, 1386/2, 1372/1, 1817/1, 1820/1  a stavební parcela č. 281, 329 k. ú. Větřní</w:t>
      </w:r>
    </w:p>
    <w:p w:rsidR="00BA4C31" w:rsidRPr="00605D50" w:rsidRDefault="00BA4C31" w:rsidP="00DF05D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E1631A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1631A"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inline distT="0" distB="0" distL="0" distR="0">
            <wp:extent cx="5429250" cy="7772400"/>
            <wp:effectExtent l="0" t="0" r="0" b="0"/>
            <wp:docPr id="5" name="Obrázek 5" descr="C:\Users\SaraRa\Documents\PRÁCE_OBECNÍ ÚŘAD\OBECNĚ ZÁVAZNÉ VYHLÁŠKY A NAŘÍZENÍ OBCE\NOVÉ-ALKOHOL\OZV\18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Ra\Documents\PRÁCE_OBECNÍ ÚŘAD\OBECNĚ ZÁVAZNÉ VYHLÁŠKY A NAŘÍZENÍ OBCE\NOVÉ-ALKOHOL\OZV\185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C31" w:rsidRPr="00E1631A" w:rsidRDefault="00BA4C31" w:rsidP="00E1631A">
      <w:pPr>
        <w:pStyle w:val="Odstavecseseznamem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</w:rPr>
      </w:pPr>
      <w:r w:rsidRPr="00E1631A">
        <w:rPr>
          <w:rFonts w:ascii="Times New Roman" w:hAnsi="Times New Roman" w:cs="Times New Roman"/>
          <w:b/>
        </w:rPr>
        <w:lastRenderedPageBreak/>
        <w:t>Veřejné prostranství kolem domu čp. 238 v ulici K Učilišti</w:t>
      </w: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4C31" w:rsidRPr="00605D50" w:rsidRDefault="00BA4C31" w:rsidP="00DF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05D50">
        <w:rPr>
          <w:rFonts w:ascii="Times New Roman" w:hAnsi="Times New Roman" w:cs="Times New Roman"/>
          <w:sz w:val="20"/>
          <w:szCs w:val="20"/>
        </w:rPr>
        <w:t>Pozemková parcela č. 1379/1,</w:t>
      </w:r>
      <w:r w:rsidR="002F660E">
        <w:rPr>
          <w:rFonts w:ascii="Times New Roman" w:hAnsi="Times New Roman" w:cs="Times New Roman"/>
          <w:sz w:val="20"/>
          <w:szCs w:val="20"/>
        </w:rPr>
        <w:t xml:space="preserve"> 29</w:t>
      </w:r>
      <w:r w:rsidRPr="00605D50">
        <w:rPr>
          <w:rFonts w:ascii="Times New Roman" w:hAnsi="Times New Roman" w:cs="Times New Roman"/>
          <w:sz w:val="20"/>
          <w:szCs w:val="20"/>
        </w:rPr>
        <w:t xml:space="preserve"> a </w:t>
      </w:r>
      <w:r w:rsidR="002F660E" w:rsidRPr="002F660E">
        <w:rPr>
          <w:rFonts w:ascii="Times New Roman" w:hAnsi="Times New Roman" w:cs="Times New Roman"/>
          <w:sz w:val="20"/>
          <w:szCs w:val="20"/>
        </w:rPr>
        <w:t xml:space="preserve">stavební parcela č. </w:t>
      </w:r>
      <w:r w:rsidRPr="00605D50">
        <w:rPr>
          <w:rFonts w:ascii="Times New Roman" w:hAnsi="Times New Roman" w:cs="Times New Roman"/>
          <w:sz w:val="20"/>
          <w:szCs w:val="20"/>
        </w:rPr>
        <w:t>373</w:t>
      </w:r>
      <w:r w:rsidR="002F660E">
        <w:rPr>
          <w:rFonts w:ascii="Times New Roman" w:hAnsi="Times New Roman" w:cs="Times New Roman"/>
          <w:sz w:val="20"/>
          <w:szCs w:val="20"/>
        </w:rPr>
        <w:t>, 863, 1189</w:t>
      </w:r>
      <w:r w:rsidRPr="00605D50">
        <w:rPr>
          <w:rFonts w:ascii="Times New Roman" w:hAnsi="Times New Roman" w:cs="Times New Roman"/>
          <w:sz w:val="20"/>
          <w:szCs w:val="20"/>
        </w:rPr>
        <w:t xml:space="preserve"> k. ú. Větřní</w:t>
      </w:r>
    </w:p>
    <w:p w:rsidR="00605D50" w:rsidRPr="00605D50" w:rsidRDefault="00605D50" w:rsidP="00DF05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D50" w:rsidRDefault="00E1631A" w:rsidP="00DF05D0">
      <w:pPr>
        <w:jc w:val="center"/>
        <w:rPr>
          <w:rFonts w:ascii="Times New Roman" w:hAnsi="Times New Roman" w:cs="Times New Roman"/>
          <w:sz w:val="20"/>
          <w:szCs w:val="20"/>
        </w:rPr>
      </w:pPr>
      <w:r w:rsidRPr="00E1631A"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inline distT="0" distB="0" distL="0" distR="0">
            <wp:extent cx="5429250" cy="7772400"/>
            <wp:effectExtent l="0" t="0" r="0" b="0"/>
            <wp:docPr id="6" name="Obrázek 6" descr="C:\Users\SaraRa\Documents\PRÁCE_OBECNÍ ÚŘAD\OBECNĚ ZÁVAZNÉ VYHLÁŠKY A NAŘÍZENÍ OBCE\NOVÉ-ALKOHOL\OZV\23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raRa\Documents\PRÁCE_OBECNÍ ÚŘAD\OBECNĚ ZÁVAZNÉ VYHLÁŠKY A NAŘÍZENÍ OBCE\NOVÉ-ALKOHOL\OZV\238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5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F4BD3"/>
    <w:multiLevelType w:val="hybridMultilevel"/>
    <w:tmpl w:val="56624BE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B22FB5"/>
    <w:multiLevelType w:val="hybridMultilevel"/>
    <w:tmpl w:val="BA3ACC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2660E"/>
    <w:multiLevelType w:val="hybridMultilevel"/>
    <w:tmpl w:val="D5B2BC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4BA8"/>
    <w:multiLevelType w:val="hybridMultilevel"/>
    <w:tmpl w:val="E6FCFD4A"/>
    <w:lvl w:ilvl="0" w:tplc="C5EA485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E7C84"/>
    <w:multiLevelType w:val="hybridMultilevel"/>
    <w:tmpl w:val="E21E59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D7441"/>
    <w:multiLevelType w:val="hybridMultilevel"/>
    <w:tmpl w:val="60D2D9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E5613"/>
    <w:multiLevelType w:val="hybridMultilevel"/>
    <w:tmpl w:val="C6ECDE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375B2"/>
    <w:multiLevelType w:val="hybridMultilevel"/>
    <w:tmpl w:val="59CC44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B2946"/>
    <w:multiLevelType w:val="hybridMultilevel"/>
    <w:tmpl w:val="60D2D9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A6BD9"/>
    <w:multiLevelType w:val="hybridMultilevel"/>
    <w:tmpl w:val="F1E692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D3F96"/>
    <w:multiLevelType w:val="hybridMultilevel"/>
    <w:tmpl w:val="59CC44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B2732"/>
    <w:multiLevelType w:val="hybridMultilevel"/>
    <w:tmpl w:val="5AD295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004CF"/>
    <w:multiLevelType w:val="hybridMultilevel"/>
    <w:tmpl w:val="776014F2"/>
    <w:lvl w:ilvl="0" w:tplc="E33E62E6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163F4"/>
    <w:multiLevelType w:val="multilevel"/>
    <w:tmpl w:val="8634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5050A9"/>
    <w:multiLevelType w:val="hybridMultilevel"/>
    <w:tmpl w:val="60D2D9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8324B"/>
    <w:multiLevelType w:val="hybridMultilevel"/>
    <w:tmpl w:val="44F01F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931067"/>
    <w:multiLevelType w:val="hybridMultilevel"/>
    <w:tmpl w:val="9CC47C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15"/>
  </w:num>
  <w:num w:numId="5">
    <w:abstractNumId w:val="1"/>
  </w:num>
  <w:num w:numId="6">
    <w:abstractNumId w:val="3"/>
  </w:num>
  <w:num w:numId="7">
    <w:abstractNumId w:val="2"/>
  </w:num>
  <w:num w:numId="8">
    <w:abstractNumId w:val="16"/>
  </w:num>
  <w:num w:numId="9">
    <w:abstractNumId w:val="14"/>
  </w:num>
  <w:num w:numId="10">
    <w:abstractNumId w:val="8"/>
  </w:num>
  <w:num w:numId="11">
    <w:abstractNumId w:val="4"/>
  </w:num>
  <w:num w:numId="12">
    <w:abstractNumId w:val="5"/>
  </w:num>
  <w:num w:numId="13">
    <w:abstractNumId w:val="10"/>
  </w:num>
  <w:num w:numId="14">
    <w:abstractNumId w:val="7"/>
  </w:num>
  <w:num w:numId="15">
    <w:abstractNumId w:val="9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C93"/>
    <w:rsid w:val="000530A4"/>
    <w:rsid w:val="000B631F"/>
    <w:rsid w:val="000C3054"/>
    <w:rsid w:val="00125BFD"/>
    <w:rsid w:val="00253BA5"/>
    <w:rsid w:val="002B50C8"/>
    <w:rsid w:val="002D5966"/>
    <w:rsid w:val="002D77B9"/>
    <w:rsid w:val="002F660E"/>
    <w:rsid w:val="004933E4"/>
    <w:rsid w:val="00494C93"/>
    <w:rsid w:val="005826E2"/>
    <w:rsid w:val="005D60E4"/>
    <w:rsid w:val="00605D50"/>
    <w:rsid w:val="00651E7A"/>
    <w:rsid w:val="006A0D54"/>
    <w:rsid w:val="006D56D8"/>
    <w:rsid w:val="006E3A02"/>
    <w:rsid w:val="00742FDE"/>
    <w:rsid w:val="00746FD5"/>
    <w:rsid w:val="00775670"/>
    <w:rsid w:val="007D06B5"/>
    <w:rsid w:val="00813D05"/>
    <w:rsid w:val="00814B31"/>
    <w:rsid w:val="0084120B"/>
    <w:rsid w:val="008548CE"/>
    <w:rsid w:val="008634C8"/>
    <w:rsid w:val="008826F8"/>
    <w:rsid w:val="00883B60"/>
    <w:rsid w:val="008C0328"/>
    <w:rsid w:val="009046E6"/>
    <w:rsid w:val="00922152"/>
    <w:rsid w:val="00990600"/>
    <w:rsid w:val="009A0B19"/>
    <w:rsid w:val="009C0CDF"/>
    <w:rsid w:val="00A07790"/>
    <w:rsid w:val="00A4760B"/>
    <w:rsid w:val="00B149E4"/>
    <w:rsid w:val="00B67E0C"/>
    <w:rsid w:val="00B71933"/>
    <w:rsid w:val="00BA4C02"/>
    <w:rsid w:val="00BA4C31"/>
    <w:rsid w:val="00C52197"/>
    <w:rsid w:val="00D74D91"/>
    <w:rsid w:val="00DE297C"/>
    <w:rsid w:val="00DE7ED5"/>
    <w:rsid w:val="00DF05D0"/>
    <w:rsid w:val="00DF130B"/>
    <w:rsid w:val="00E1631A"/>
    <w:rsid w:val="00E94BCC"/>
    <w:rsid w:val="00F0045E"/>
    <w:rsid w:val="00F168F4"/>
    <w:rsid w:val="00FB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861DF-7C71-4440-A2A0-EE84EAAD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2152"/>
  </w:style>
  <w:style w:type="paragraph" w:styleId="Nadpis1">
    <w:name w:val="heading 1"/>
    <w:basedOn w:val="Normln"/>
    <w:link w:val="Nadpis1Char"/>
    <w:uiPriority w:val="9"/>
    <w:qFormat/>
    <w:rsid w:val="000530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530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30A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530A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53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530A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0530A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67E0C"/>
    <w:pPr>
      <w:ind w:left="720"/>
      <w:contextualSpacing/>
    </w:pPr>
  </w:style>
  <w:style w:type="paragraph" w:styleId="Zkladntext">
    <w:name w:val="Body Text"/>
    <w:basedOn w:val="Normln"/>
    <w:link w:val="ZkladntextChar"/>
    <w:rsid w:val="000B631F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B631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4BC9D-8706-4FFB-9439-7CD222040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823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SaraRa</dc:creator>
  <cp:keywords/>
  <dc:description/>
  <cp:lastModifiedBy>SaraRa</cp:lastModifiedBy>
  <cp:revision>6</cp:revision>
  <dcterms:created xsi:type="dcterms:W3CDTF">2025-04-01T06:55:00Z</dcterms:created>
  <dcterms:modified xsi:type="dcterms:W3CDTF">2025-06-18T04:32:00Z</dcterms:modified>
</cp:coreProperties>
</file>