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95B2" w14:textId="3FD40CAC" w:rsidR="00C57AC6" w:rsidRPr="003071BE" w:rsidRDefault="0027055F" w:rsidP="0027055F">
      <w:pPr>
        <w:tabs>
          <w:tab w:val="left" w:pos="390"/>
          <w:tab w:val="center" w:pos="4536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73304" w:rsidRPr="00A73304">
        <w:rPr>
          <w:rFonts w:ascii="Arial" w:hAnsi="Arial" w:cs="Arial"/>
          <w:b/>
          <w:sz w:val="28"/>
          <w:szCs w:val="28"/>
        </w:rPr>
        <w:t xml:space="preserve">OBEC </w:t>
      </w:r>
      <w:r w:rsidR="0094362C">
        <w:rPr>
          <w:rFonts w:ascii="Arial" w:hAnsi="Arial" w:cs="Arial"/>
          <w:b/>
          <w:sz w:val="28"/>
          <w:szCs w:val="28"/>
        </w:rPr>
        <w:t>HATÍN</w:t>
      </w:r>
    </w:p>
    <w:p w14:paraId="1160D151" w14:textId="6E60D05C" w:rsidR="00C57AC6" w:rsidRPr="003071BE" w:rsidRDefault="007B4E9A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B4E9A">
        <w:rPr>
          <w:rFonts w:ascii="Arial" w:hAnsi="Arial" w:cs="Arial"/>
          <w:b/>
          <w:sz w:val="28"/>
          <w:szCs w:val="28"/>
        </w:rPr>
        <w:t xml:space="preserve">Zastupitelstvo obce </w:t>
      </w:r>
      <w:r w:rsidR="0094362C">
        <w:rPr>
          <w:rFonts w:ascii="Arial" w:hAnsi="Arial" w:cs="Arial"/>
          <w:b/>
          <w:sz w:val="28"/>
          <w:szCs w:val="28"/>
        </w:rPr>
        <w:t>Hatín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0E656914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94362C">
        <w:rPr>
          <w:rFonts w:ascii="Arial" w:hAnsi="Arial" w:cs="Arial"/>
          <w:b/>
          <w:sz w:val="28"/>
          <w:szCs w:val="28"/>
        </w:rPr>
        <w:t>Hatín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4ECF16AF" w14:textId="0BEBF0ED" w:rsidR="00B76F19" w:rsidRPr="00B76F19" w:rsidRDefault="00C57AC6" w:rsidP="00B76F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6248A">
        <w:rPr>
          <w:rFonts w:ascii="Arial" w:hAnsi="Arial" w:cs="Arial"/>
          <w:b/>
          <w:sz w:val="28"/>
          <w:szCs w:val="28"/>
        </w:rPr>
        <w:t>o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becně </w:t>
      </w:r>
      <w:r w:rsidR="002A6085" w:rsidRPr="002A6085">
        <w:rPr>
          <w:rFonts w:ascii="Arial" w:hAnsi="Arial" w:cs="Arial"/>
          <w:b/>
          <w:sz w:val="28"/>
          <w:szCs w:val="28"/>
        </w:rPr>
        <w:t xml:space="preserve">závazná vyhláška obce </w:t>
      </w:r>
      <w:r w:rsidR="0094362C">
        <w:rPr>
          <w:rFonts w:ascii="Arial" w:hAnsi="Arial" w:cs="Arial"/>
          <w:b/>
          <w:sz w:val="28"/>
          <w:szCs w:val="28"/>
        </w:rPr>
        <w:t>Hatín</w:t>
      </w:r>
      <w:r w:rsidR="00B76F19" w:rsidRPr="00B76F19">
        <w:rPr>
          <w:rFonts w:ascii="Arial" w:hAnsi="Arial" w:cs="Arial"/>
          <w:b/>
          <w:sz w:val="28"/>
          <w:szCs w:val="28"/>
        </w:rPr>
        <w:t xml:space="preserve"> č. 1/2</w:t>
      </w:r>
      <w:r w:rsidR="0094362C">
        <w:rPr>
          <w:rFonts w:ascii="Arial" w:hAnsi="Arial" w:cs="Arial"/>
          <w:b/>
          <w:sz w:val="28"/>
          <w:szCs w:val="28"/>
        </w:rPr>
        <w:t>009</w:t>
      </w:r>
      <w:r w:rsidR="00B76F19" w:rsidRPr="00B76F19">
        <w:rPr>
          <w:rFonts w:ascii="Arial" w:hAnsi="Arial" w:cs="Arial"/>
          <w:b/>
          <w:sz w:val="28"/>
          <w:szCs w:val="28"/>
        </w:rPr>
        <w:t>,</w:t>
      </w:r>
    </w:p>
    <w:p w14:paraId="7223B61D" w14:textId="6A701851" w:rsidR="00C57AC6" w:rsidRPr="003071BE" w:rsidRDefault="0094362C" w:rsidP="00B76F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stanovují pravidla pro pohyb psů na veřejném prostranství v obci Hatín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0A0DFF29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94362C">
        <w:rPr>
          <w:rFonts w:ascii="Arial" w:hAnsi="Arial" w:cs="Arial"/>
          <w:szCs w:val="24"/>
          <w:lang w:val="cs-CZ"/>
        </w:rPr>
        <w:t>Hatín</w:t>
      </w:r>
      <w:r w:rsidRPr="003071BE">
        <w:rPr>
          <w:rFonts w:ascii="Arial" w:hAnsi="Arial" w:cs="Arial"/>
          <w:szCs w:val="24"/>
        </w:rPr>
        <w:t xml:space="preserve"> na svém zasedání dne </w:t>
      </w:r>
      <w:r w:rsidR="00024474">
        <w:rPr>
          <w:rFonts w:ascii="Arial" w:hAnsi="Arial" w:cs="Arial"/>
          <w:szCs w:val="24"/>
          <w:lang w:val="cs-CZ"/>
        </w:rPr>
        <w:t>19.12.</w:t>
      </w:r>
      <w:r w:rsidR="001C1B13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9D67BB">
        <w:rPr>
          <w:rFonts w:ascii="Arial" w:hAnsi="Arial" w:cs="Arial"/>
          <w:szCs w:val="24"/>
          <w:lang w:val="cs-CZ"/>
        </w:rPr>
        <w:t xml:space="preserve"> </w:t>
      </w:r>
      <w:r w:rsidR="00024474">
        <w:rPr>
          <w:rFonts w:ascii="Arial" w:hAnsi="Arial" w:cs="Arial"/>
          <w:szCs w:val="24"/>
          <w:lang w:val="cs-CZ"/>
        </w:rPr>
        <w:t>7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 xml:space="preserve">usneslo vydat na základě § </w:t>
      </w:r>
      <w:r w:rsidR="0094362C">
        <w:rPr>
          <w:rFonts w:ascii="Arial" w:hAnsi="Arial" w:cs="Arial"/>
          <w:szCs w:val="24"/>
          <w:lang w:val="cs-CZ"/>
        </w:rPr>
        <w:t>24 odst. 2</w:t>
      </w:r>
      <w:r w:rsidR="001C1B13" w:rsidRPr="001C1B13">
        <w:rPr>
          <w:rFonts w:ascii="Arial" w:hAnsi="Arial" w:cs="Arial"/>
          <w:szCs w:val="24"/>
        </w:rPr>
        <w:t xml:space="preserve"> zákona č. </w:t>
      </w:r>
      <w:r w:rsidR="0094362C">
        <w:rPr>
          <w:rFonts w:ascii="Arial" w:hAnsi="Arial" w:cs="Arial"/>
          <w:szCs w:val="24"/>
          <w:lang w:val="cs-CZ"/>
        </w:rPr>
        <w:t>246</w:t>
      </w:r>
      <w:r w:rsidR="001C1B13" w:rsidRPr="001C1B13">
        <w:rPr>
          <w:rFonts w:ascii="Arial" w:hAnsi="Arial" w:cs="Arial"/>
          <w:szCs w:val="24"/>
        </w:rPr>
        <w:t>/199</w:t>
      </w:r>
      <w:r w:rsidR="0094362C">
        <w:rPr>
          <w:rFonts w:ascii="Arial" w:hAnsi="Arial" w:cs="Arial"/>
          <w:szCs w:val="24"/>
          <w:lang w:val="cs-CZ"/>
        </w:rPr>
        <w:t>2</w:t>
      </w:r>
      <w:r w:rsidR="001C1B13" w:rsidRPr="001C1B13">
        <w:rPr>
          <w:rFonts w:ascii="Arial" w:hAnsi="Arial" w:cs="Arial"/>
          <w:szCs w:val="24"/>
        </w:rPr>
        <w:t xml:space="preserve"> Sb., </w:t>
      </w:r>
      <w:r w:rsidR="0094362C">
        <w:rPr>
          <w:rFonts w:ascii="Arial" w:hAnsi="Arial" w:cs="Arial"/>
          <w:szCs w:val="24"/>
          <w:lang w:val="cs-CZ"/>
        </w:rPr>
        <w:t>na ochranu zvířat proti týrání</w:t>
      </w:r>
      <w:r w:rsidR="001C1B13" w:rsidRPr="001C1B13">
        <w:rPr>
          <w:rFonts w:ascii="Arial" w:hAnsi="Arial" w:cs="Arial"/>
          <w:szCs w:val="24"/>
        </w:rPr>
        <w:t>, ve znění pozdějších předpisů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22EFEBF1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3609D6"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972F60">
        <w:rPr>
          <w:rFonts w:ascii="Arial" w:hAnsi="Arial" w:cs="Arial"/>
          <w:b/>
          <w:bCs/>
          <w:szCs w:val="24"/>
          <w:lang w:val="cs-CZ"/>
        </w:rPr>
        <w:t>obecně závazné vyhlášky č. 1/200</w:t>
      </w:r>
      <w:r w:rsidR="0094362C">
        <w:rPr>
          <w:rFonts w:ascii="Arial" w:hAnsi="Arial" w:cs="Arial"/>
          <w:b/>
          <w:bCs/>
          <w:szCs w:val="24"/>
          <w:lang w:val="cs-CZ"/>
        </w:rPr>
        <w:t>9</w:t>
      </w:r>
    </w:p>
    <w:p w14:paraId="04481706" w14:textId="20D90273" w:rsidR="003071BE" w:rsidRPr="003609D6" w:rsidRDefault="00C57AC6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Obecně závazná vyhláška č. </w:t>
      </w:r>
      <w:r w:rsidR="0027055F" w:rsidRPr="003609D6">
        <w:rPr>
          <w:rFonts w:ascii="Arial" w:hAnsi="Arial" w:cs="Arial"/>
          <w:szCs w:val="24"/>
          <w:lang w:val="cs-CZ"/>
        </w:rPr>
        <w:t>1</w:t>
      </w:r>
      <w:r w:rsidR="003071BE" w:rsidRPr="003609D6">
        <w:rPr>
          <w:rFonts w:ascii="Arial" w:hAnsi="Arial" w:cs="Arial"/>
          <w:szCs w:val="24"/>
          <w:lang w:val="cs-CZ"/>
        </w:rPr>
        <w:t>/20</w:t>
      </w:r>
      <w:r w:rsidR="00B76F19">
        <w:rPr>
          <w:rFonts w:ascii="Arial" w:hAnsi="Arial" w:cs="Arial"/>
          <w:szCs w:val="24"/>
          <w:lang w:val="cs-CZ"/>
        </w:rPr>
        <w:t>0</w:t>
      </w:r>
      <w:r w:rsidR="0094362C">
        <w:rPr>
          <w:rFonts w:ascii="Arial" w:hAnsi="Arial" w:cs="Arial"/>
          <w:szCs w:val="24"/>
          <w:lang w:val="cs-CZ"/>
        </w:rPr>
        <w:t>9</w:t>
      </w:r>
      <w:r w:rsidR="003071BE" w:rsidRPr="003609D6">
        <w:rPr>
          <w:rFonts w:ascii="Arial" w:hAnsi="Arial" w:cs="Arial"/>
          <w:szCs w:val="24"/>
          <w:lang w:val="cs-CZ"/>
        </w:rPr>
        <w:t xml:space="preserve">, </w:t>
      </w:r>
      <w:r w:rsidR="0094362C" w:rsidRPr="0094362C">
        <w:rPr>
          <w:rFonts w:ascii="Arial" w:hAnsi="Arial" w:cs="Arial"/>
          <w:szCs w:val="24"/>
          <w:lang w:val="cs-CZ"/>
        </w:rPr>
        <w:t>kterou se stanovují pravidla pro pohyb psů na veřejném prostranství v obci Hatín</w:t>
      </w:r>
      <w:r w:rsidR="001C1B13" w:rsidRPr="003609D6">
        <w:rPr>
          <w:rFonts w:ascii="Arial" w:hAnsi="Arial" w:cs="Arial"/>
          <w:szCs w:val="24"/>
          <w:lang w:val="cs-CZ"/>
        </w:rPr>
        <w:t xml:space="preserve">, ze dne </w:t>
      </w:r>
      <w:r w:rsidR="00B76F19">
        <w:rPr>
          <w:rFonts w:ascii="Arial" w:hAnsi="Arial" w:cs="Arial"/>
          <w:szCs w:val="24"/>
          <w:lang w:val="cs-CZ"/>
        </w:rPr>
        <w:t>2</w:t>
      </w:r>
      <w:r w:rsidR="0094362C">
        <w:rPr>
          <w:rFonts w:ascii="Arial" w:hAnsi="Arial" w:cs="Arial"/>
          <w:szCs w:val="24"/>
          <w:lang w:val="cs-CZ"/>
        </w:rPr>
        <w:t>6</w:t>
      </w:r>
      <w:r w:rsidR="003071BE" w:rsidRPr="003609D6">
        <w:rPr>
          <w:rFonts w:ascii="Arial" w:hAnsi="Arial" w:cs="Arial"/>
          <w:szCs w:val="24"/>
          <w:lang w:val="cs-CZ"/>
        </w:rPr>
        <w:t xml:space="preserve">. </w:t>
      </w:r>
      <w:r w:rsidR="00B76F19">
        <w:rPr>
          <w:rFonts w:ascii="Arial" w:hAnsi="Arial" w:cs="Arial"/>
          <w:szCs w:val="24"/>
          <w:lang w:val="cs-CZ"/>
        </w:rPr>
        <w:t>5</w:t>
      </w:r>
      <w:r w:rsidR="003609D6" w:rsidRPr="003609D6">
        <w:rPr>
          <w:rFonts w:ascii="Arial" w:hAnsi="Arial" w:cs="Arial"/>
          <w:szCs w:val="24"/>
          <w:lang w:val="cs-CZ"/>
        </w:rPr>
        <w:t>.</w:t>
      </w:r>
      <w:r w:rsidR="003071BE" w:rsidRPr="003609D6">
        <w:rPr>
          <w:rFonts w:ascii="Arial" w:hAnsi="Arial" w:cs="Arial"/>
          <w:szCs w:val="24"/>
          <w:lang w:val="cs-CZ"/>
        </w:rPr>
        <w:t xml:space="preserve"> 20</w:t>
      </w:r>
      <w:r w:rsidR="00B76F19">
        <w:rPr>
          <w:rFonts w:ascii="Arial" w:hAnsi="Arial" w:cs="Arial"/>
          <w:szCs w:val="24"/>
          <w:lang w:val="cs-CZ"/>
        </w:rPr>
        <w:t>0</w:t>
      </w:r>
      <w:r w:rsidR="0094362C">
        <w:rPr>
          <w:rFonts w:ascii="Arial" w:hAnsi="Arial" w:cs="Arial"/>
          <w:szCs w:val="24"/>
          <w:lang w:val="cs-CZ"/>
        </w:rPr>
        <w:t>9</w:t>
      </w:r>
      <w:r w:rsidR="003071BE" w:rsidRPr="003609D6">
        <w:rPr>
          <w:rFonts w:ascii="Arial" w:hAnsi="Arial" w:cs="Arial"/>
          <w:szCs w:val="24"/>
          <w:lang w:val="cs-CZ"/>
        </w:rPr>
        <w:t>, se mění takto:</w:t>
      </w:r>
    </w:p>
    <w:p w14:paraId="43455EB9" w14:textId="1E904CA4" w:rsidR="001C10EC" w:rsidRDefault="001C10EC" w:rsidP="001C10EC">
      <w:pPr>
        <w:spacing w:before="120" w:line="288" w:lineRule="auto"/>
        <w:jc w:val="both"/>
        <w:rPr>
          <w:rFonts w:ascii="Arial" w:hAnsi="Arial" w:cs="Arial"/>
        </w:rPr>
      </w:pPr>
    </w:p>
    <w:p w14:paraId="7320672E" w14:textId="1581185A" w:rsidR="00B2221E" w:rsidRPr="003609D6" w:rsidRDefault="0094362C" w:rsidP="0094362C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k obecně závazné vyhlášce </w:t>
      </w:r>
      <w:r w:rsidRPr="0094362C">
        <w:rPr>
          <w:rFonts w:ascii="Arial" w:hAnsi="Arial" w:cs="Arial"/>
        </w:rPr>
        <w:t>obce Hatín č. 1/2009,</w:t>
      </w:r>
      <w:r>
        <w:rPr>
          <w:rFonts w:ascii="Arial" w:hAnsi="Arial" w:cs="Arial"/>
        </w:rPr>
        <w:t xml:space="preserve"> </w:t>
      </w:r>
      <w:r w:rsidRPr="0094362C">
        <w:rPr>
          <w:rFonts w:ascii="Arial" w:hAnsi="Arial" w:cs="Arial"/>
        </w:rPr>
        <w:t>kterou se stanovují pravidla pro pohyb psů na veřejném prostranství v obci Hatín</w:t>
      </w:r>
      <w:r>
        <w:rPr>
          <w:rFonts w:ascii="Arial" w:hAnsi="Arial" w:cs="Arial"/>
        </w:rPr>
        <w:t xml:space="preserve"> se nahrazuje novou přílohou, viz níže.</w:t>
      </w:r>
    </w:p>
    <w:p w14:paraId="05F77306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Pr="003609D6" w:rsidRDefault="00281C0C" w:rsidP="0027055F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  <w:r w:rsidRPr="003609D6">
        <w:rPr>
          <w:rFonts w:ascii="Arial" w:hAnsi="Arial" w:cs="Arial"/>
          <w:i/>
          <w:szCs w:val="24"/>
          <w:lang w:val="cs-CZ"/>
        </w:rPr>
        <w:t xml:space="preserve"> </w:t>
      </w:r>
    </w:p>
    <w:p w14:paraId="13BE2760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3609D6"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  <w:r w:rsidRPr="003609D6"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Pr="003609D6" w:rsidRDefault="00C57AC6" w:rsidP="0027055F">
      <w:pPr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</w:p>
    <w:p w14:paraId="5B923FB4" w14:textId="7BC6225A" w:rsidR="0068153A" w:rsidRDefault="0027055F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</w:p>
    <w:p w14:paraId="7B20C2BD" w14:textId="32DBCA2B" w:rsidR="001C10EC" w:rsidRDefault="001C10EC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34E790B0" w14:textId="77777777" w:rsidR="001C10EC" w:rsidRPr="003609D6" w:rsidRDefault="001C10EC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1607548B" w14:textId="742997D7" w:rsidR="001C1B13" w:rsidRPr="003609D6" w:rsidRDefault="0068153A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  <w:r w:rsidR="0094362C" w:rsidRPr="0094362C">
        <w:rPr>
          <w:rFonts w:ascii="Arial" w:hAnsi="Arial" w:cs="Arial"/>
          <w:lang w:eastAsia="x-none"/>
        </w:rPr>
        <w:t>Ing. Jiří Boček</w:t>
      </w:r>
      <w:r w:rsidR="00B76F19" w:rsidRPr="00B76F19">
        <w:rPr>
          <w:rFonts w:ascii="Arial" w:hAnsi="Arial" w:cs="Arial"/>
          <w:lang w:eastAsia="x-none"/>
        </w:rPr>
        <w:t xml:space="preserve"> </w:t>
      </w:r>
      <w:r w:rsidR="001C10EC">
        <w:rPr>
          <w:rFonts w:ascii="Arial" w:hAnsi="Arial" w:cs="Arial"/>
          <w:lang w:eastAsia="x-none"/>
        </w:rPr>
        <w:t xml:space="preserve">v. r. 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0EC">
        <w:rPr>
          <w:rFonts w:ascii="Arial" w:hAnsi="Arial" w:cs="Arial"/>
          <w:lang w:eastAsia="x-none"/>
        </w:rPr>
        <w:tab/>
      </w:r>
      <w:r w:rsidR="0094362C" w:rsidRPr="0094362C">
        <w:rPr>
          <w:rFonts w:ascii="Arial" w:hAnsi="Arial" w:cs="Arial"/>
          <w:lang w:eastAsia="x-none"/>
        </w:rPr>
        <w:t xml:space="preserve">Jiří Hándl </w:t>
      </w:r>
      <w:r w:rsidR="001C10EC">
        <w:rPr>
          <w:rFonts w:ascii="Arial" w:hAnsi="Arial" w:cs="Arial"/>
          <w:lang w:eastAsia="x-none"/>
        </w:rPr>
        <w:t>v. r.</w:t>
      </w:r>
    </w:p>
    <w:p w14:paraId="5CE4373D" w14:textId="6279935E" w:rsidR="00235F86" w:rsidRDefault="0027055F" w:rsidP="0068153A">
      <w:pPr>
        <w:tabs>
          <w:tab w:val="left" w:pos="851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 xml:space="preserve">       </w:t>
      </w:r>
      <w:r w:rsidR="001C10EC">
        <w:rPr>
          <w:rFonts w:ascii="Arial" w:hAnsi="Arial" w:cs="Arial"/>
          <w:lang w:eastAsia="x-none"/>
        </w:rPr>
        <w:t xml:space="preserve">  </w:t>
      </w:r>
      <w:r w:rsidR="00B76F19" w:rsidRPr="00B76F19">
        <w:rPr>
          <w:rFonts w:ascii="Arial" w:hAnsi="Arial" w:cs="Arial"/>
          <w:lang w:eastAsia="x-none"/>
        </w:rPr>
        <w:t>místostarosta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94362C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Pr="003609D6">
        <w:rPr>
          <w:rFonts w:ascii="Arial" w:hAnsi="Arial" w:cs="Arial"/>
          <w:lang w:eastAsia="x-none"/>
        </w:rPr>
        <w:t xml:space="preserve">   </w:t>
      </w:r>
      <w:r w:rsidRPr="003609D6">
        <w:rPr>
          <w:rFonts w:ascii="Arial" w:hAnsi="Arial" w:cs="Arial"/>
          <w:lang w:eastAsia="x-none"/>
        </w:rPr>
        <w:tab/>
      </w:r>
      <w:r w:rsidR="00B76F19">
        <w:rPr>
          <w:rFonts w:ascii="Arial" w:hAnsi="Arial" w:cs="Arial"/>
          <w:lang w:eastAsia="x-none"/>
        </w:rPr>
        <w:t xml:space="preserve">     </w:t>
      </w:r>
      <w:r w:rsidR="00B76F19" w:rsidRPr="00B76F19">
        <w:rPr>
          <w:rFonts w:ascii="Arial" w:hAnsi="Arial" w:cs="Arial"/>
          <w:lang w:eastAsia="x-none"/>
        </w:rPr>
        <w:t>starosta</w:t>
      </w:r>
      <w:r w:rsidR="001C1B13"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ab/>
      </w:r>
    </w:p>
    <w:p w14:paraId="6D1768E5" w14:textId="361FFAAD" w:rsidR="00C727AF" w:rsidRPr="00C727AF" w:rsidRDefault="00C727AF" w:rsidP="00C727AF">
      <w:pPr>
        <w:rPr>
          <w:rFonts w:ascii="Arial" w:hAnsi="Arial" w:cs="Arial"/>
          <w:lang w:eastAsia="x-none"/>
        </w:rPr>
      </w:pPr>
    </w:p>
    <w:p w14:paraId="03E07E77" w14:textId="566056DF" w:rsidR="00C727AF" w:rsidRPr="00C727AF" w:rsidRDefault="00C727AF" w:rsidP="00C727AF">
      <w:pPr>
        <w:rPr>
          <w:rFonts w:ascii="Arial" w:hAnsi="Arial" w:cs="Arial"/>
          <w:lang w:eastAsia="x-none"/>
        </w:rPr>
      </w:pPr>
    </w:p>
    <w:p w14:paraId="48F19954" w14:textId="77941011" w:rsidR="00C727AF" w:rsidRPr="00C727AF" w:rsidRDefault="00C727AF" w:rsidP="00C727AF">
      <w:pPr>
        <w:rPr>
          <w:rFonts w:ascii="Arial" w:hAnsi="Arial" w:cs="Arial"/>
          <w:lang w:eastAsia="x-none"/>
        </w:rPr>
      </w:pPr>
    </w:p>
    <w:p w14:paraId="0639533E" w14:textId="603B16C3" w:rsidR="00C727AF" w:rsidRDefault="00C727AF" w:rsidP="00C727AF">
      <w:pPr>
        <w:rPr>
          <w:rFonts w:ascii="Arial" w:hAnsi="Arial" w:cs="Arial"/>
          <w:lang w:eastAsia="x-none"/>
        </w:rPr>
      </w:pPr>
    </w:p>
    <w:p w14:paraId="55E51B3E" w14:textId="515302A6" w:rsidR="00C727AF" w:rsidRDefault="00C727AF" w:rsidP="00C727AF">
      <w:pPr>
        <w:rPr>
          <w:rFonts w:ascii="Arial" w:hAnsi="Arial" w:cs="Arial"/>
          <w:lang w:eastAsia="x-none"/>
        </w:rPr>
      </w:pPr>
    </w:p>
    <w:p w14:paraId="78996E12" w14:textId="4D638DDB" w:rsidR="00C727AF" w:rsidRDefault="00C727AF" w:rsidP="00C727AF">
      <w:pPr>
        <w:tabs>
          <w:tab w:val="left" w:pos="4035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</w:p>
    <w:p w14:paraId="7F45E7C4" w14:textId="37D948E8" w:rsidR="00C727AF" w:rsidRDefault="00C727AF" w:rsidP="00C727AF">
      <w:pPr>
        <w:tabs>
          <w:tab w:val="left" w:pos="4035"/>
        </w:tabs>
        <w:rPr>
          <w:rFonts w:ascii="Arial" w:hAnsi="Arial" w:cs="Arial"/>
          <w:lang w:eastAsia="x-none"/>
        </w:rPr>
      </w:pPr>
    </w:p>
    <w:p w14:paraId="25CECC1E" w14:textId="09795A97" w:rsidR="00C727AF" w:rsidRDefault="00C727AF" w:rsidP="00C727AF">
      <w:pPr>
        <w:tabs>
          <w:tab w:val="left" w:pos="4035"/>
        </w:tabs>
        <w:rPr>
          <w:rFonts w:ascii="Arial" w:hAnsi="Arial" w:cs="Arial"/>
          <w:lang w:eastAsia="x-none"/>
        </w:rPr>
      </w:pPr>
    </w:p>
    <w:p w14:paraId="0F951578" w14:textId="6565626D" w:rsidR="00C727AF" w:rsidRDefault="00C727AF" w:rsidP="00C727AF">
      <w:pPr>
        <w:tabs>
          <w:tab w:val="left" w:pos="4035"/>
        </w:tabs>
        <w:rPr>
          <w:rFonts w:ascii="Arial" w:hAnsi="Arial" w:cs="Arial"/>
          <w:lang w:eastAsia="x-none"/>
        </w:rPr>
      </w:pPr>
    </w:p>
    <w:p w14:paraId="709C8A27" w14:textId="1368C0C4" w:rsidR="000B2FE6" w:rsidRDefault="000B2FE6" w:rsidP="007D7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Příloha č.1</w:t>
      </w:r>
    </w:p>
    <w:p w14:paraId="1D963E90" w14:textId="73D940EC" w:rsidR="007D781C" w:rsidRDefault="007D781C" w:rsidP="007D7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parcel, kde je zakázán volný pohyb psů</w:t>
      </w:r>
    </w:p>
    <w:p w14:paraId="27EAEBC3" w14:textId="77777777" w:rsidR="007D781C" w:rsidRDefault="007D781C" w:rsidP="007D781C">
      <w:pPr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3"/>
        <w:gridCol w:w="1709"/>
        <w:gridCol w:w="1192"/>
        <w:gridCol w:w="4788"/>
      </w:tblGrid>
      <w:tr w:rsidR="007D781C" w:rsidRPr="00EC2349" w14:paraId="7837C57A" w14:textId="77777777" w:rsidTr="007E5ED4">
        <w:tc>
          <w:tcPr>
            <w:tcW w:w="1373" w:type="dxa"/>
          </w:tcPr>
          <w:p w14:paraId="7A635C52" w14:textId="77777777" w:rsidR="007D781C" w:rsidRPr="00EC2349" w:rsidRDefault="007D781C" w:rsidP="007E5ED4">
            <w:pPr>
              <w:rPr>
                <w:b/>
                <w:bCs/>
              </w:rPr>
            </w:pPr>
            <w:r>
              <w:rPr>
                <w:b/>
                <w:bCs/>
              </w:rPr>
              <w:t>Místní část</w:t>
            </w:r>
          </w:p>
        </w:tc>
        <w:tc>
          <w:tcPr>
            <w:tcW w:w="1709" w:type="dxa"/>
          </w:tcPr>
          <w:p w14:paraId="50D9B6BD" w14:textId="77777777" w:rsidR="007D781C" w:rsidRPr="00EC2349" w:rsidRDefault="007D781C" w:rsidP="007E5ED4">
            <w:pPr>
              <w:rPr>
                <w:b/>
                <w:bCs/>
              </w:rPr>
            </w:pPr>
            <w:r w:rsidRPr="00EC2349">
              <w:rPr>
                <w:b/>
                <w:bCs/>
              </w:rPr>
              <w:t>Katastrální území</w:t>
            </w:r>
          </w:p>
        </w:tc>
        <w:tc>
          <w:tcPr>
            <w:tcW w:w="1192" w:type="dxa"/>
          </w:tcPr>
          <w:p w14:paraId="4B4461BA" w14:textId="77777777" w:rsidR="007D781C" w:rsidRPr="00EC2349" w:rsidRDefault="007D781C" w:rsidP="007E5ED4">
            <w:pPr>
              <w:jc w:val="right"/>
              <w:rPr>
                <w:b/>
                <w:bCs/>
              </w:rPr>
            </w:pPr>
            <w:r w:rsidRPr="00EC2349">
              <w:rPr>
                <w:b/>
                <w:bCs/>
              </w:rPr>
              <w:t>Parcela č.</w:t>
            </w:r>
          </w:p>
        </w:tc>
        <w:tc>
          <w:tcPr>
            <w:tcW w:w="4788" w:type="dxa"/>
          </w:tcPr>
          <w:p w14:paraId="1965FA15" w14:textId="77777777" w:rsidR="007D781C" w:rsidRPr="00EC2349" w:rsidRDefault="007D781C" w:rsidP="007E5ED4">
            <w:pPr>
              <w:jc w:val="center"/>
              <w:rPr>
                <w:b/>
                <w:bCs/>
              </w:rPr>
            </w:pPr>
            <w:r w:rsidRPr="00EC2349">
              <w:rPr>
                <w:b/>
                <w:bCs/>
              </w:rPr>
              <w:t>Popis</w:t>
            </w:r>
          </w:p>
        </w:tc>
      </w:tr>
      <w:tr w:rsidR="007D781C" w14:paraId="451BD079" w14:textId="77777777" w:rsidTr="007E5ED4">
        <w:tc>
          <w:tcPr>
            <w:tcW w:w="1373" w:type="dxa"/>
            <w:vMerge w:val="restart"/>
          </w:tcPr>
          <w:p w14:paraId="0E9FCEF6" w14:textId="77777777" w:rsidR="007D781C" w:rsidRDefault="007D781C" w:rsidP="007E5ED4">
            <w:r>
              <w:t>Hatín</w:t>
            </w:r>
          </w:p>
        </w:tc>
        <w:tc>
          <w:tcPr>
            <w:tcW w:w="1709" w:type="dxa"/>
          </w:tcPr>
          <w:p w14:paraId="23D36DBD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0125B23F" w14:textId="77777777" w:rsidR="007D781C" w:rsidRDefault="007D781C" w:rsidP="007E5ED4">
            <w:pPr>
              <w:jc w:val="right"/>
            </w:pPr>
            <w:r>
              <w:t>1306/1</w:t>
            </w:r>
          </w:p>
        </w:tc>
        <w:tc>
          <w:tcPr>
            <w:tcW w:w="4788" w:type="dxa"/>
          </w:tcPr>
          <w:p w14:paraId="1E33D269" w14:textId="6E950861" w:rsidR="007D781C" w:rsidRDefault="007D781C" w:rsidP="007E5ED4">
            <w:pPr>
              <w:jc w:val="both"/>
            </w:pPr>
            <w:r>
              <w:t xml:space="preserve">Hranice </w:t>
            </w:r>
            <w:proofErr w:type="spellStart"/>
            <w:r>
              <w:t>k.ú</w:t>
            </w:r>
            <w:proofErr w:type="spellEnd"/>
            <w:r>
              <w:t xml:space="preserve">. Hatín u lesa Březinka, cesta přes Hatín až konec Hatína u </w:t>
            </w:r>
            <w:r w:rsidR="000B2FE6">
              <w:t>čp.45</w:t>
            </w:r>
            <w:r>
              <w:t>.</w:t>
            </w:r>
          </w:p>
        </w:tc>
      </w:tr>
      <w:tr w:rsidR="007D781C" w14:paraId="3A5692E9" w14:textId="77777777" w:rsidTr="007E5ED4">
        <w:tc>
          <w:tcPr>
            <w:tcW w:w="1373" w:type="dxa"/>
            <w:vMerge/>
          </w:tcPr>
          <w:p w14:paraId="57199E7D" w14:textId="77777777" w:rsidR="007D781C" w:rsidRDefault="007D781C" w:rsidP="007E5ED4"/>
        </w:tc>
        <w:tc>
          <w:tcPr>
            <w:tcW w:w="1709" w:type="dxa"/>
            <w:vMerge w:val="restart"/>
          </w:tcPr>
          <w:p w14:paraId="0CE2128E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57EE8FB3" w14:textId="77777777" w:rsidR="007D781C" w:rsidRDefault="007D781C" w:rsidP="007E5ED4">
            <w:pPr>
              <w:jc w:val="right"/>
            </w:pPr>
            <w:r>
              <w:t>1318/2</w:t>
            </w:r>
          </w:p>
        </w:tc>
        <w:tc>
          <w:tcPr>
            <w:tcW w:w="4788" w:type="dxa"/>
            <w:vMerge w:val="restart"/>
          </w:tcPr>
          <w:p w14:paraId="760BB61E" w14:textId="77777777" w:rsidR="007D781C" w:rsidRDefault="007D781C" w:rsidP="007E5ED4">
            <w:pPr>
              <w:jc w:val="both"/>
            </w:pPr>
            <w:r>
              <w:t>Křižovatka u hospody v Hatíně, cesta k Roseči až k ceduli konec obce Hatín.</w:t>
            </w:r>
          </w:p>
        </w:tc>
      </w:tr>
      <w:tr w:rsidR="007D781C" w14:paraId="6CE3CA2A" w14:textId="77777777" w:rsidTr="007E5ED4">
        <w:tc>
          <w:tcPr>
            <w:tcW w:w="1373" w:type="dxa"/>
            <w:vMerge/>
          </w:tcPr>
          <w:p w14:paraId="264ED1C8" w14:textId="77777777" w:rsidR="007D781C" w:rsidRDefault="007D781C" w:rsidP="007E5ED4"/>
        </w:tc>
        <w:tc>
          <w:tcPr>
            <w:tcW w:w="1709" w:type="dxa"/>
            <w:vMerge/>
          </w:tcPr>
          <w:p w14:paraId="38D2B707" w14:textId="77777777" w:rsidR="007D781C" w:rsidRDefault="007D781C" w:rsidP="007E5ED4"/>
        </w:tc>
        <w:tc>
          <w:tcPr>
            <w:tcW w:w="1192" w:type="dxa"/>
          </w:tcPr>
          <w:p w14:paraId="06C46B6D" w14:textId="77777777" w:rsidR="007D781C" w:rsidRDefault="007D781C" w:rsidP="007E5ED4">
            <w:pPr>
              <w:jc w:val="right"/>
            </w:pPr>
            <w:r>
              <w:t>1318/4</w:t>
            </w:r>
          </w:p>
        </w:tc>
        <w:tc>
          <w:tcPr>
            <w:tcW w:w="4788" w:type="dxa"/>
            <w:vMerge/>
          </w:tcPr>
          <w:p w14:paraId="3859ECF2" w14:textId="77777777" w:rsidR="007D781C" w:rsidRDefault="007D781C" w:rsidP="007E5ED4">
            <w:pPr>
              <w:jc w:val="both"/>
            </w:pPr>
          </w:p>
        </w:tc>
      </w:tr>
      <w:tr w:rsidR="007D781C" w14:paraId="242CF670" w14:textId="77777777" w:rsidTr="007E5ED4">
        <w:tc>
          <w:tcPr>
            <w:tcW w:w="1373" w:type="dxa"/>
            <w:vMerge/>
          </w:tcPr>
          <w:p w14:paraId="79CFADAF" w14:textId="77777777" w:rsidR="007D781C" w:rsidRDefault="007D781C" w:rsidP="007E5ED4"/>
        </w:tc>
        <w:tc>
          <w:tcPr>
            <w:tcW w:w="1709" w:type="dxa"/>
            <w:vMerge w:val="restart"/>
          </w:tcPr>
          <w:p w14:paraId="2F46F94D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50D6DA03" w14:textId="77777777" w:rsidR="007D781C" w:rsidRDefault="007D781C" w:rsidP="007E5ED4">
            <w:pPr>
              <w:jc w:val="right"/>
            </w:pPr>
            <w:r>
              <w:t>120/17</w:t>
            </w:r>
          </w:p>
        </w:tc>
        <w:tc>
          <w:tcPr>
            <w:tcW w:w="4788" w:type="dxa"/>
            <w:vMerge w:val="restart"/>
          </w:tcPr>
          <w:p w14:paraId="5D76732A" w14:textId="6B360864" w:rsidR="007D781C" w:rsidRDefault="007D781C" w:rsidP="007E5ED4">
            <w:pPr>
              <w:jc w:val="both"/>
            </w:pPr>
            <w:r>
              <w:t xml:space="preserve">Spojovací cesta mezi cestou k J. Hradci a cestou k Roseči. Od </w:t>
            </w:r>
            <w:r w:rsidR="000B2FE6">
              <w:t>čp.52 k čp.61</w:t>
            </w:r>
            <w:r>
              <w:t>.</w:t>
            </w:r>
          </w:p>
        </w:tc>
      </w:tr>
      <w:tr w:rsidR="007D781C" w14:paraId="1FBC3F00" w14:textId="77777777" w:rsidTr="007E5ED4">
        <w:tc>
          <w:tcPr>
            <w:tcW w:w="1373" w:type="dxa"/>
            <w:vMerge/>
          </w:tcPr>
          <w:p w14:paraId="6BF6FAE8" w14:textId="77777777" w:rsidR="007D781C" w:rsidRDefault="007D781C" w:rsidP="007E5ED4"/>
        </w:tc>
        <w:tc>
          <w:tcPr>
            <w:tcW w:w="1709" w:type="dxa"/>
            <w:vMerge/>
          </w:tcPr>
          <w:p w14:paraId="7D047669" w14:textId="77777777" w:rsidR="007D781C" w:rsidRDefault="007D781C" w:rsidP="007E5ED4"/>
        </w:tc>
        <w:tc>
          <w:tcPr>
            <w:tcW w:w="1192" w:type="dxa"/>
          </w:tcPr>
          <w:p w14:paraId="2F3F9C25" w14:textId="77777777" w:rsidR="007D781C" w:rsidRDefault="007D781C" w:rsidP="007E5ED4">
            <w:pPr>
              <w:jc w:val="right"/>
            </w:pPr>
            <w:r>
              <w:t>120/7</w:t>
            </w:r>
          </w:p>
        </w:tc>
        <w:tc>
          <w:tcPr>
            <w:tcW w:w="4788" w:type="dxa"/>
            <w:vMerge/>
          </w:tcPr>
          <w:p w14:paraId="365616FA" w14:textId="77777777" w:rsidR="007D781C" w:rsidRDefault="007D781C" w:rsidP="007E5ED4">
            <w:pPr>
              <w:jc w:val="both"/>
            </w:pPr>
          </w:p>
        </w:tc>
      </w:tr>
      <w:tr w:rsidR="007D781C" w14:paraId="4CD64404" w14:textId="77777777" w:rsidTr="007E5ED4">
        <w:tc>
          <w:tcPr>
            <w:tcW w:w="1373" w:type="dxa"/>
            <w:vMerge/>
          </w:tcPr>
          <w:p w14:paraId="13C9B619" w14:textId="77777777" w:rsidR="007D781C" w:rsidRDefault="007D781C" w:rsidP="007E5ED4"/>
        </w:tc>
        <w:tc>
          <w:tcPr>
            <w:tcW w:w="1709" w:type="dxa"/>
            <w:vMerge/>
          </w:tcPr>
          <w:p w14:paraId="3C5BA16B" w14:textId="77777777" w:rsidR="007D781C" w:rsidRDefault="007D781C" w:rsidP="007E5ED4"/>
        </w:tc>
        <w:tc>
          <w:tcPr>
            <w:tcW w:w="1192" w:type="dxa"/>
          </w:tcPr>
          <w:p w14:paraId="224C5286" w14:textId="77777777" w:rsidR="007D781C" w:rsidRDefault="007D781C" w:rsidP="007E5ED4">
            <w:pPr>
              <w:jc w:val="right"/>
            </w:pPr>
            <w:r>
              <w:t>122/4</w:t>
            </w:r>
          </w:p>
        </w:tc>
        <w:tc>
          <w:tcPr>
            <w:tcW w:w="4788" w:type="dxa"/>
            <w:vMerge/>
          </w:tcPr>
          <w:p w14:paraId="6506B18C" w14:textId="77777777" w:rsidR="007D781C" w:rsidRDefault="007D781C" w:rsidP="007E5ED4">
            <w:pPr>
              <w:jc w:val="both"/>
            </w:pPr>
          </w:p>
        </w:tc>
      </w:tr>
      <w:tr w:rsidR="007D781C" w14:paraId="21F64EDF" w14:textId="77777777" w:rsidTr="007E5ED4">
        <w:tc>
          <w:tcPr>
            <w:tcW w:w="1373" w:type="dxa"/>
            <w:vMerge/>
          </w:tcPr>
          <w:p w14:paraId="52FC2678" w14:textId="77777777" w:rsidR="007D781C" w:rsidRDefault="007D781C" w:rsidP="007E5ED4"/>
        </w:tc>
        <w:tc>
          <w:tcPr>
            <w:tcW w:w="1709" w:type="dxa"/>
          </w:tcPr>
          <w:p w14:paraId="2E5C9B58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31C038F7" w14:textId="77777777" w:rsidR="007D781C" w:rsidRDefault="007D781C" w:rsidP="007E5ED4">
            <w:pPr>
              <w:jc w:val="right"/>
            </w:pPr>
            <w:r>
              <w:t>120/44</w:t>
            </w:r>
          </w:p>
        </w:tc>
        <w:tc>
          <w:tcPr>
            <w:tcW w:w="4788" w:type="dxa"/>
          </w:tcPr>
          <w:p w14:paraId="365625D6" w14:textId="2EFFBC5F" w:rsidR="007D781C" w:rsidRDefault="007D781C" w:rsidP="007E5ED4">
            <w:pPr>
              <w:jc w:val="both"/>
            </w:pPr>
            <w:r>
              <w:t xml:space="preserve">Spojovací cesta mezi cestou k J. Hradci a cestou k Roseči. Od </w:t>
            </w:r>
            <w:r w:rsidR="000B2FE6">
              <w:t>čp.86 k čp.78</w:t>
            </w:r>
            <w:r>
              <w:t>.</w:t>
            </w:r>
          </w:p>
        </w:tc>
      </w:tr>
      <w:tr w:rsidR="007D781C" w14:paraId="3D527F2E" w14:textId="77777777" w:rsidTr="007E5ED4">
        <w:tc>
          <w:tcPr>
            <w:tcW w:w="1373" w:type="dxa"/>
            <w:vMerge/>
          </w:tcPr>
          <w:p w14:paraId="013C8979" w14:textId="77777777" w:rsidR="007D781C" w:rsidRDefault="007D781C" w:rsidP="007E5ED4"/>
        </w:tc>
        <w:tc>
          <w:tcPr>
            <w:tcW w:w="1709" w:type="dxa"/>
          </w:tcPr>
          <w:p w14:paraId="0A728CE0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67931D67" w14:textId="77777777" w:rsidR="007D781C" w:rsidRDefault="007D781C" w:rsidP="007E5ED4">
            <w:pPr>
              <w:jc w:val="right"/>
            </w:pPr>
            <w:r>
              <w:t>1304/1</w:t>
            </w:r>
          </w:p>
        </w:tc>
        <w:tc>
          <w:tcPr>
            <w:tcW w:w="4788" w:type="dxa"/>
          </w:tcPr>
          <w:p w14:paraId="11DBEE52" w14:textId="77777777" w:rsidR="007D781C" w:rsidRDefault="007D781C" w:rsidP="007E5ED4">
            <w:pPr>
              <w:jc w:val="both"/>
            </w:pPr>
            <w:r>
              <w:t>Křižovatka u hospody v Hatíně, cesta k Plavsku až na začátek hráze rybníka Velký Hatínský.</w:t>
            </w:r>
          </w:p>
        </w:tc>
      </w:tr>
      <w:tr w:rsidR="007D781C" w14:paraId="43122915" w14:textId="77777777" w:rsidTr="007E5ED4">
        <w:tc>
          <w:tcPr>
            <w:tcW w:w="1373" w:type="dxa"/>
            <w:vMerge/>
          </w:tcPr>
          <w:p w14:paraId="20E5D4D0" w14:textId="77777777" w:rsidR="007D781C" w:rsidRDefault="007D781C" w:rsidP="007E5ED4"/>
        </w:tc>
        <w:tc>
          <w:tcPr>
            <w:tcW w:w="1709" w:type="dxa"/>
          </w:tcPr>
          <w:p w14:paraId="2C2205E2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30486C2B" w14:textId="77777777" w:rsidR="007D781C" w:rsidRDefault="007D781C" w:rsidP="007E5ED4">
            <w:pPr>
              <w:jc w:val="right"/>
            </w:pPr>
            <w:r>
              <w:t>3201/2</w:t>
            </w:r>
          </w:p>
        </w:tc>
        <w:tc>
          <w:tcPr>
            <w:tcW w:w="4788" w:type="dxa"/>
          </w:tcPr>
          <w:p w14:paraId="656A88E2" w14:textId="77777777" w:rsidR="007D781C" w:rsidRDefault="007D781C" w:rsidP="007E5ED4">
            <w:pPr>
              <w:jc w:val="both"/>
            </w:pPr>
            <w:r>
              <w:t>Hráz rybníka Velký Hatínský.</w:t>
            </w:r>
          </w:p>
        </w:tc>
      </w:tr>
      <w:tr w:rsidR="007D781C" w14:paraId="2C282573" w14:textId="77777777" w:rsidTr="007E5ED4">
        <w:tc>
          <w:tcPr>
            <w:tcW w:w="1373" w:type="dxa"/>
            <w:vMerge/>
          </w:tcPr>
          <w:p w14:paraId="2ABEE272" w14:textId="77777777" w:rsidR="007D781C" w:rsidRDefault="007D781C" w:rsidP="007E5ED4"/>
        </w:tc>
        <w:tc>
          <w:tcPr>
            <w:tcW w:w="1709" w:type="dxa"/>
          </w:tcPr>
          <w:p w14:paraId="780204C1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007D5C0D" w14:textId="77777777" w:rsidR="007D781C" w:rsidRDefault="007D781C" w:rsidP="007E5ED4">
            <w:pPr>
              <w:jc w:val="right"/>
            </w:pPr>
            <w:r>
              <w:t>1304/3</w:t>
            </w:r>
          </w:p>
        </w:tc>
        <w:tc>
          <w:tcPr>
            <w:tcW w:w="4788" w:type="dxa"/>
          </w:tcPr>
          <w:p w14:paraId="6440FC9E" w14:textId="77777777" w:rsidR="007D781C" w:rsidRDefault="007D781C" w:rsidP="007E5ED4">
            <w:pPr>
              <w:jc w:val="both"/>
            </w:pPr>
            <w:r>
              <w:t>Konec hráze rybníka Velký Hatínský, cesta k Plavsku až k ceduli konec obce Hatín.</w:t>
            </w:r>
          </w:p>
        </w:tc>
      </w:tr>
      <w:tr w:rsidR="007D781C" w14:paraId="3FDFDB6C" w14:textId="77777777" w:rsidTr="007E5ED4">
        <w:tc>
          <w:tcPr>
            <w:tcW w:w="1373" w:type="dxa"/>
            <w:vMerge/>
          </w:tcPr>
          <w:p w14:paraId="1B3168DF" w14:textId="77777777" w:rsidR="007D781C" w:rsidRDefault="007D781C" w:rsidP="007E5ED4"/>
        </w:tc>
        <w:tc>
          <w:tcPr>
            <w:tcW w:w="1709" w:type="dxa"/>
            <w:vMerge w:val="restart"/>
          </w:tcPr>
          <w:p w14:paraId="51910069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42C9AE56" w14:textId="77777777" w:rsidR="007D781C" w:rsidRDefault="007D781C" w:rsidP="007E5ED4">
            <w:pPr>
              <w:jc w:val="right"/>
            </w:pPr>
            <w:r>
              <w:t>1327/1</w:t>
            </w:r>
          </w:p>
        </w:tc>
        <w:tc>
          <w:tcPr>
            <w:tcW w:w="4788" w:type="dxa"/>
            <w:vMerge w:val="restart"/>
          </w:tcPr>
          <w:p w14:paraId="4E31EC30" w14:textId="77777777" w:rsidR="007D781C" w:rsidRDefault="007D781C" w:rsidP="007E5ED4">
            <w:pPr>
              <w:jc w:val="both"/>
            </w:pPr>
            <w:r>
              <w:t>Konec hráze rybníka Velký Hatínský, cesta po levé straně údolí, až na točnu za obecní stodolou.</w:t>
            </w:r>
          </w:p>
          <w:p w14:paraId="6C3ECA32" w14:textId="77777777" w:rsidR="007D781C" w:rsidRDefault="007D781C" w:rsidP="007E5ED4">
            <w:pPr>
              <w:jc w:val="both"/>
            </w:pPr>
            <w:r>
              <w:t>Součástí je i odbočka vlevo k zemědělskému areálu v Hatíně.</w:t>
            </w:r>
          </w:p>
        </w:tc>
      </w:tr>
      <w:tr w:rsidR="007D781C" w14:paraId="228B4B93" w14:textId="77777777" w:rsidTr="007E5ED4">
        <w:tc>
          <w:tcPr>
            <w:tcW w:w="1373" w:type="dxa"/>
            <w:vMerge/>
          </w:tcPr>
          <w:p w14:paraId="09F1906F" w14:textId="77777777" w:rsidR="007D781C" w:rsidRDefault="007D781C" w:rsidP="007E5ED4"/>
        </w:tc>
        <w:tc>
          <w:tcPr>
            <w:tcW w:w="1709" w:type="dxa"/>
            <w:vMerge/>
          </w:tcPr>
          <w:p w14:paraId="133EAFC5" w14:textId="77777777" w:rsidR="007D781C" w:rsidRDefault="007D781C" w:rsidP="007E5ED4"/>
        </w:tc>
        <w:tc>
          <w:tcPr>
            <w:tcW w:w="1192" w:type="dxa"/>
          </w:tcPr>
          <w:p w14:paraId="66E9C9F1" w14:textId="77777777" w:rsidR="007D781C" w:rsidRDefault="007D781C" w:rsidP="007E5ED4">
            <w:pPr>
              <w:jc w:val="right"/>
            </w:pPr>
            <w:r>
              <w:t>1310</w:t>
            </w:r>
          </w:p>
        </w:tc>
        <w:tc>
          <w:tcPr>
            <w:tcW w:w="4788" w:type="dxa"/>
            <w:vMerge/>
          </w:tcPr>
          <w:p w14:paraId="31F5174A" w14:textId="77777777" w:rsidR="007D781C" w:rsidRDefault="007D781C" w:rsidP="007E5ED4">
            <w:pPr>
              <w:jc w:val="both"/>
            </w:pPr>
          </w:p>
        </w:tc>
      </w:tr>
      <w:tr w:rsidR="007D781C" w14:paraId="03DE6577" w14:textId="77777777" w:rsidTr="007E5ED4">
        <w:tc>
          <w:tcPr>
            <w:tcW w:w="1373" w:type="dxa"/>
            <w:vMerge/>
          </w:tcPr>
          <w:p w14:paraId="54DF0A23" w14:textId="77777777" w:rsidR="007D781C" w:rsidRDefault="007D781C" w:rsidP="007E5ED4"/>
        </w:tc>
        <w:tc>
          <w:tcPr>
            <w:tcW w:w="1709" w:type="dxa"/>
          </w:tcPr>
          <w:p w14:paraId="0B94C25A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64F09DCE" w14:textId="77777777" w:rsidR="007D781C" w:rsidRDefault="007D781C" w:rsidP="007E5ED4">
            <w:pPr>
              <w:jc w:val="right"/>
            </w:pPr>
            <w:r>
              <w:t>1300/2</w:t>
            </w:r>
          </w:p>
        </w:tc>
        <w:tc>
          <w:tcPr>
            <w:tcW w:w="4788" w:type="dxa"/>
          </w:tcPr>
          <w:p w14:paraId="7DE2E0FE" w14:textId="77777777" w:rsidR="007D781C" w:rsidRDefault="007D781C" w:rsidP="007E5ED4">
            <w:pPr>
              <w:jc w:val="both"/>
            </w:pPr>
            <w:r>
              <w:t>Křižovatka u obecního úřadu Hatín. Humenní cesta až na konec zemědělského areálu v Hatíně.</w:t>
            </w:r>
          </w:p>
        </w:tc>
      </w:tr>
      <w:tr w:rsidR="007D781C" w14:paraId="271742B4" w14:textId="77777777" w:rsidTr="007E5ED4">
        <w:tc>
          <w:tcPr>
            <w:tcW w:w="1373" w:type="dxa"/>
            <w:vMerge w:val="restart"/>
          </w:tcPr>
          <w:p w14:paraId="05E73D02" w14:textId="77777777" w:rsidR="007D781C" w:rsidRDefault="007D781C" w:rsidP="007E5ED4">
            <w:r>
              <w:t>Stajka</w:t>
            </w:r>
          </w:p>
        </w:tc>
        <w:tc>
          <w:tcPr>
            <w:tcW w:w="1709" w:type="dxa"/>
            <w:vMerge w:val="restart"/>
          </w:tcPr>
          <w:p w14:paraId="131C20BD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3920B02D" w14:textId="77777777" w:rsidR="007D781C" w:rsidRDefault="007D781C" w:rsidP="007E5ED4">
            <w:pPr>
              <w:jc w:val="right"/>
            </w:pPr>
            <w:r>
              <w:t>49/17</w:t>
            </w:r>
          </w:p>
        </w:tc>
        <w:tc>
          <w:tcPr>
            <w:tcW w:w="4788" w:type="dxa"/>
            <w:vMerge w:val="restart"/>
          </w:tcPr>
          <w:p w14:paraId="36138D0F" w14:textId="4909E448" w:rsidR="007D781C" w:rsidRDefault="007D781C" w:rsidP="007E5ED4">
            <w:pPr>
              <w:jc w:val="both"/>
            </w:pPr>
            <w:r>
              <w:t xml:space="preserve">Cesta vesnicí Stajka od </w:t>
            </w:r>
            <w:r w:rsidR="000B2FE6">
              <w:t xml:space="preserve">čp.43 </w:t>
            </w:r>
            <w:r>
              <w:t>na křižovatku u autobusové čekárny.</w:t>
            </w:r>
          </w:p>
        </w:tc>
      </w:tr>
      <w:tr w:rsidR="007D781C" w14:paraId="13971F0D" w14:textId="77777777" w:rsidTr="007E5ED4">
        <w:tc>
          <w:tcPr>
            <w:tcW w:w="1373" w:type="dxa"/>
            <w:vMerge/>
          </w:tcPr>
          <w:p w14:paraId="4266CD74" w14:textId="77777777" w:rsidR="007D781C" w:rsidRDefault="007D781C" w:rsidP="007E5ED4"/>
        </w:tc>
        <w:tc>
          <w:tcPr>
            <w:tcW w:w="1709" w:type="dxa"/>
            <w:vMerge/>
          </w:tcPr>
          <w:p w14:paraId="7CE4C1B7" w14:textId="77777777" w:rsidR="007D781C" w:rsidRDefault="007D781C" w:rsidP="007E5ED4"/>
        </w:tc>
        <w:tc>
          <w:tcPr>
            <w:tcW w:w="1192" w:type="dxa"/>
          </w:tcPr>
          <w:p w14:paraId="6EE87CDE" w14:textId="77777777" w:rsidR="007D781C" w:rsidRDefault="007D781C" w:rsidP="007E5ED4">
            <w:pPr>
              <w:jc w:val="right"/>
            </w:pPr>
            <w:r>
              <w:t>236/1</w:t>
            </w:r>
          </w:p>
        </w:tc>
        <w:tc>
          <w:tcPr>
            <w:tcW w:w="4788" w:type="dxa"/>
            <w:vMerge/>
          </w:tcPr>
          <w:p w14:paraId="680B465C" w14:textId="77777777" w:rsidR="007D781C" w:rsidRDefault="007D781C" w:rsidP="007E5ED4">
            <w:pPr>
              <w:jc w:val="both"/>
            </w:pPr>
          </w:p>
        </w:tc>
      </w:tr>
      <w:tr w:rsidR="007D781C" w14:paraId="38EE3AE5" w14:textId="77777777" w:rsidTr="007E5ED4">
        <w:tc>
          <w:tcPr>
            <w:tcW w:w="1373" w:type="dxa"/>
            <w:vMerge/>
          </w:tcPr>
          <w:p w14:paraId="278EF138" w14:textId="77777777" w:rsidR="007D781C" w:rsidRDefault="007D781C" w:rsidP="007E5ED4"/>
        </w:tc>
        <w:tc>
          <w:tcPr>
            <w:tcW w:w="1709" w:type="dxa"/>
            <w:vMerge/>
          </w:tcPr>
          <w:p w14:paraId="31C8AD5D" w14:textId="77777777" w:rsidR="007D781C" w:rsidRDefault="007D781C" w:rsidP="007E5ED4"/>
        </w:tc>
        <w:tc>
          <w:tcPr>
            <w:tcW w:w="1192" w:type="dxa"/>
          </w:tcPr>
          <w:p w14:paraId="7AAF8F37" w14:textId="77777777" w:rsidR="007D781C" w:rsidRDefault="007D781C" w:rsidP="007E5ED4">
            <w:pPr>
              <w:jc w:val="right"/>
            </w:pPr>
            <w:r>
              <w:t>230/2</w:t>
            </w:r>
          </w:p>
        </w:tc>
        <w:tc>
          <w:tcPr>
            <w:tcW w:w="4788" w:type="dxa"/>
            <w:vMerge/>
          </w:tcPr>
          <w:p w14:paraId="3C16274B" w14:textId="77777777" w:rsidR="007D781C" w:rsidRDefault="007D781C" w:rsidP="007E5ED4">
            <w:pPr>
              <w:jc w:val="both"/>
            </w:pPr>
          </w:p>
        </w:tc>
      </w:tr>
      <w:tr w:rsidR="007D781C" w14:paraId="6512345A" w14:textId="77777777" w:rsidTr="007E5ED4">
        <w:tc>
          <w:tcPr>
            <w:tcW w:w="1373" w:type="dxa"/>
            <w:vMerge/>
          </w:tcPr>
          <w:p w14:paraId="26562415" w14:textId="77777777" w:rsidR="007D781C" w:rsidRDefault="007D781C" w:rsidP="007E5ED4"/>
        </w:tc>
        <w:tc>
          <w:tcPr>
            <w:tcW w:w="1709" w:type="dxa"/>
            <w:vMerge/>
          </w:tcPr>
          <w:p w14:paraId="51B2F8A5" w14:textId="77777777" w:rsidR="007D781C" w:rsidRDefault="007D781C" w:rsidP="007E5ED4"/>
        </w:tc>
        <w:tc>
          <w:tcPr>
            <w:tcW w:w="1192" w:type="dxa"/>
          </w:tcPr>
          <w:p w14:paraId="59F9A290" w14:textId="77777777" w:rsidR="007D781C" w:rsidRDefault="007D781C" w:rsidP="007E5ED4">
            <w:pPr>
              <w:jc w:val="right"/>
            </w:pPr>
            <w:r>
              <w:t>73</w:t>
            </w:r>
          </w:p>
        </w:tc>
        <w:tc>
          <w:tcPr>
            <w:tcW w:w="4788" w:type="dxa"/>
            <w:vMerge/>
          </w:tcPr>
          <w:p w14:paraId="58DE593C" w14:textId="77777777" w:rsidR="007D781C" w:rsidRDefault="007D781C" w:rsidP="007E5ED4">
            <w:pPr>
              <w:jc w:val="both"/>
            </w:pPr>
          </w:p>
        </w:tc>
      </w:tr>
      <w:tr w:rsidR="007D781C" w14:paraId="22E8C725" w14:textId="77777777" w:rsidTr="007E5ED4">
        <w:tc>
          <w:tcPr>
            <w:tcW w:w="1373" w:type="dxa"/>
            <w:vMerge/>
          </w:tcPr>
          <w:p w14:paraId="066F4D92" w14:textId="77777777" w:rsidR="007D781C" w:rsidRDefault="007D781C" w:rsidP="007E5ED4"/>
        </w:tc>
        <w:tc>
          <w:tcPr>
            <w:tcW w:w="1709" w:type="dxa"/>
            <w:vMerge/>
          </w:tcPr>
          <w:p w14:paraId="76FF8A97" w14:textId="77777777" w:rsidR="007D781C" w:rsidRDefault="007D781C" w:rsidP="007E5ED4"/>
        </w:tc>
        <w:tc>
          <w:tcPr>
            <w:tcW w:w="1192" w:type="dxa"/>
          </w:tcPr>
          <w:p w14:paraId="4474B7AB" w14:textId="77777777" w:rsidR="007D781C" w:rsidRDefault="007D781C" w:rsidP="007E5ED4">
            <w:pPr>
              <w:jc w:val="right"/>
            </w:pPr>
            <w:r>
              <w:t>230/1</w:t>
            </w:r>
          </w:p>
        </w:tc>
        <w:tc>
          <w:tcPr>
            <w:tcW w:w="4788" w:type="dxa"/>
            <w:vMerge/>
          </w:tcPr>
          <w:p w14:paraId="4CB6FBDA" w14:textId="77777777" w:rsidR="007D781C" w:rsidRDefault="007D781C" w:rsidP="007E5ED4">
            <w:pPr>
              <w:jc w:val="both"/>
            </w:pPr>
          </w:p>
        </w:tc>
      </w:tr>
      <w:tr w:rsidR="007D781C" w14:paraId="57FBE27A" w14:textId="77777777" w:rsidTr="007E5ED4">
        <w:tc>
          <w:tcPr>
            <w:tcW w:w="1373" w:type="dxa"/>
            <w:vMerge/>
          </w:tcPr>
          <w:p w14:paraId="572C8DF6" w14:textId="77777777" w:rsidR="007D781C" w:rsidRDefault="007D781C" w:rsidP="007E5ED4"/>
        </w:tc>
        <w:tc>
          <w:tcPr>
            <w:tcW w:w="1709" w:type="dxa"/>
          </w:tcPr>
          <w:p w14:paraId="634F070F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69CEAB7B" w14:textId="77777777" w:rsidR="007D781C" w:rsidRDefault="007D781C" w:rsidP="007E5ED4">
            <w:pPr>
              <w:jc w:val="right"/>
            </w:pPr>
            <w:r>
              <w:t>229/1</w:t>
            </w:r>
          </w:p>
        </w:tc>
        <w:tc>
          <w:tcPr>
            <w:tcW w:w="4788" w:type="dxa"/>
          </w:tcPr>
          <w:p w14:paraId="38957024" w14:textId="77777777" w:rsidR="007D781C" w:rsidRDefault="007D781C" w:rsidP="007E5ED4">
            <w:pPr>
              <w:jc w:val="both"/>
            </w:pPr>
            <w:r>
              <w:t>Křižovatka k J. Hradci. Humenní cesta k Bartoňovskému rybníku, až na začátek jeho hráze.</w:t>
            </w:r>
          </w:p>
        </w:tc>
      </w:tr>
      <w:tr w:rsidR="007D781C" w14:paraId="5FBDBFFC" w14:textId="77777777" w:rsidTr="007E5ED4">
        <w:tc>
          <w:tcPr>
            <w:tcW w:w="1373" w:type="dxa"/>
            <w:vMerge/>
          </w:tcPr>
          <w:p w14:paraId="752C5482" w14:textId="77777777" w:rsidR="007D781C" w:rsidRDefault="007D781C" w:rsidP="007E5ED4"/>
        </w:tc>
        <w:tc>
          <w:tcPr>
            <w:tcW w:w="1709" w:type="dxa"/>
          </w:tcPr>
          <w:p w14:paraId="40B2F889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2CF57C9B" w14:textId="77777777" w:rsidR="007D781C" w:rsidRDefault="007D781C" w:rsidP="007E5ED4">
            <w:pPr>
              <w:jc w:val="right"/>
            </w:pPr>
            <w:r>
              <w:t>240/1</w:t>
            </w:r>
          </w:p>
        </w:tc>
        <w:tc>
          <w:tcPr>
            <w:tcW w:w="4788" w:type="dxa"/>
          </w:tcPr>
          <w:p w14:paraId="60BA222B" w14:textId="5614B9E3" w:rsidR="007D781C" w:rsidRDefault="007D781C" w:rsidP="007E5ED4">
            <w:pPr>
              <w:jc w:val="both"/>
            </w:pPr>
            <w:r>
              <w:t xml:space="preserve">Křižovatka u </w:t>
            </w:r>
            <w:r w:rsidR="00DD5E39">
              <w:t>čp.3, c</w:t>
            </w:r>
            <w:r>
              <w:t>esta k</w:t>
            </w:r>
            <w:r w:rsidR="00DD5E39">
              <w:t> čp.18, c</w:t>
            </w:r>
            <w:r>
              <w:t xml:space="preserve">esta od </w:t>
            </w:r>
            <w:r w:rsidR="000B2FE6">
              <w:t>čp.10</w:t>
            </w:r>
            <w:r>
              <w:t xml:space="preserve"> až prostor okolo kapličky</w:t>
            </w:r>
          </w:p>
        </w:tc>
      </w:tr>
      <w:tr w:rsidR="007D781C" w14:paraId="4F0D5020" w14:textId="77777777" w:rsidTr="007E5ED4">
        <w:tc>
          <w:tcPr>
            <w:tcW w:w="1373" w:type="dxa"/>
            <w:vMerge/>
          </w:tcPr>
          <w:p w14:paraId="0D7B03C3" w14:textId="77777777" w:rsidR="007D781C" w:rsidRDefault="007D781C" w:rsidP="007E5ED4"/>
        </w:tc>
        <w:tc>
          <w:tcPr>
            <w:tcW w:w="1709" w:type="dxa"/>
          </w:tcPr>
          <w:p w14:paraId="434C01D1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55EE8EAF" w14:textId="77777777" w:rsidR="007D781C" w:rsidRDefault="007D781C" w:rsidP="007E5ED4">
            <w:pPr>
              <w:jc w:val="right"/>
            </w:pPr>
            <w:r>
              <w:t>118/2</w:t>
            </w:r>
          </w:p>
        </w:tc>
        <w:tc>
          <w:tcPr>
            <w:tcW w:w="4788" w:type="dxa"/>
          </w:tcPr>
          <w:p w14:paraId="3BE4AEA9" w14:textId="770E9310" w:rsidR="007D781C" w:rsidRDefault="007D781C" w:rsidP="007E5ED4">
            <w:pPr>
              <w:jc w:val="both"/>
            </w:pPr>
            <w:r>
              <w:t xml:space="preserve">Cesta od </w:t>
            </w:r>
            <w:r w:rsidR="000B2FE6">
              <w:t>čp.18</w:t>
            </w:r>
            <w:r>
              <w:t xml:space="preserve"> k humenní cestě.</w:t>
            </w:r>
          </w:p>
        </w:tc>
      </w:tr>
      <w:tr w:rsidR="007D781C" w14:paraId="728C3E68" w14:textId="77777777" w:rsidTr="007E5ED4">
        <w:tc>
          <w:tcPr>
            <w:tcW w:w="1373" w:type="dxa"/>
            <w:vMerge/>
          </w:tcPr>
          <w:p w14:paraId="4CC7C772" w14:textId="77777777" w:rsidR="007D781C" w:rsidRDefault="007D781C" w:rsidP="007E5ED4"/>
        </w:tc>
        <w:tc>
          <w:tcPr>
            <w:tcW w:w="1709" w:type="dxa"/>
            <w:vMerge w:val="restart"/>
          </w:tcPr>
          <w:p w14:paraId="273B48DE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28672811" w14:textId="77777777" w:rsidR="007D781C" w:rsidRDefault="007D781C" w:rsidP="007E5ED4">
            <w:pPr>
              <w:jc w:val="right"/>
            </w:pPr>
            <w:r>
              <w:t>123/10</w:t>
            </w:r>
          </w:p>
        </w:tc>
        <w:tc>
          <w:tcPr>
            <w:tcW w:w="4788" w:type="dxa"/>
            <w:vMerge w:val="restart"/>
          </w:tcPr>
          <w:p w14:paraId="1878EF97" w14:textId="67104C83" w:rsidR="007D781C" w:rsidRDefault="007D781C" w:rsidP="007E5ED4">
            <w:pPr>
              <w:jc w:val="both"/>
            </w:pPr>
            <w:r>
              <w:t>Cesta do zemědělského areálu ve Stajce. Celý zemědělský areál ve Stajce. Cesta k</w:t>
            </w:r>
            <w:r w:rsidR="000B2FE6">
              <w:t> čp.13</w:t>
            </w:r>
            <w:r>
              <w:t>.</w:t>
            </w:r>
          </w:p>
        </w:tc>
      </w:tr>
      <w:tr w:rsidR="007D781C" w14:paraId="486BAA1A" w14:textId="77777777" w:rsidTr="007E5ED4">
        <w:tc>
          <w:tcPr>
            <w:tcW w:w="1373" w:type="dxa"/>
            <w:vMerge/>
          </w:tcPr>
          <w:p w14:paraId="094311B9" w14:textId="77777777" w:rsidR="007D781C" w:rsidRDefault="007D781C" w:rsidP="007E5ED4"/>
        </w:tc>
        <w:tc>
          <w:tcPr>
            <w:tcW w:w="1709" w:type="dxa"/>
            <w:vMerge/>
          </w:tcPr>
          <w:p w14:paraId="6D0B9615" w14:textId="77777777" w:rsidR="007D781C" w:rsidRDefault="007D781C" w:rsidP="007E5ED4"/>
        </w:tc>
        <w:tc>
          <w:tcPr>
            <w:tcW w:w="1192" w:type="dxa"/>
          </w:tcPr>
          <w:p w14:paraId="7089A673" w14:textId="77777777" w:rsidR="007D781C" w:rsidRDefault="007D781C" w:rsidP="007E5ED4">
            <w:pPr>
              <w:jc w:val="right"/>
            </w:pPr>
            <w:r>
              <w:t>123/11</w:t>
            </w:r>
          </w:p>
        </w:tc>
        <w:tc>
          <w:tcPr>
            <w:tcW w:w="4788" w:type="dxa"/>
            <w:vMerge/>
          </w:tcPr>
          <w:p w14:paraId="6BC38FAC" w14:textId="77777777" w:rsidR="007D781C" w:rsidRDefault="007D781C" w:rsidP="007E5ED4">
            <w:pPr>
              <w:jc w:val="both"/>
            </w:pPr>
          </w:p>
        </w:tc>
      </w:tr>
      <w:tr w:rsidR="007D781C" w14:paraId="1E9E97C6" w14:textId="77777777" w:rsidTr="007E5ED4">
        <w:tc>
          <w:tcPr>
            <w:tcW w:w="1373" w:type="dxa"/>
            <w:vMerge/>
          </w:tcPr>
          <w:p w14:paraId="65698195" w14:textId="77777777" w:rsidR="007D781C" w:rsidRDefault="007D781C" w:rsidP="007E5ED4"/>
        </w:tc>
        <w:tc>
          <w:tcPr>
            <w:tcW w:w="1709" w:type="dxa"/>
            <w:vMerge/>
          </w:tcPr>
          <w:p w14:paraId="1B9D1EAD" w14:textId="77777777" w:rsidR="007D781C" w:rsidRDefault="007D781C" w:rsidP="007E5ED4"/>
        </w:tc>
        <w:tc>
          <w:tcPr>
            <w:tcW w:w="1192" w:type="dxa"/>
          </w:tcPr>
          <w:p w14:paraId="75AE9BC0" w14:textId="77777777" w:rsidR="007D781C" w:rsidRDefault="007D781C" w:rsidP="007E5ED4">
            <w:pPr>
              <w:jc w:val="right"/>
            </w:pPr>
            <w:r>
              <w:t>123/9</w:t>
            </w:r>
          </w:p>
        </w:tc>
        <w:tc>
          <w:tcPr>
            <w:tcW w:w="4788" w:type="dxa"/>
            <w:vMerge/>
          </w:tcPr>
          <w:p w14:paraId="469A0AD6" w14:textId="77777777" w:rsidR="007D781C" w:rsidRDefault="007D781C" w:rsidP="007E5ED4">
            <w:pPr>
              <w:jc w:val="both"/>
            </w:pPr>
          </w:p>
        </w:tc>
      </w:tr>
      <w:tr w:rsidR="007D781C" w14:paraId="2CB7FF39" w14:textId="77777777" w:rsidTr="007E5ED4">
        <w:tc>
          <w:tcPr>
            <w:tcW w:w="1373" w:type="dxa"/>
            <w:vMerge/>
          </w:tcPr>
          <w:p w14:paraId="45314D36" w14:textId="77777777" w:rsidR="007D781C" w:rsidRDefault="007D781C" w:rsidP="007E5ED4"/>
        </w:tc>
        <w:tc>
          <w:tcPr>
            <w:tcW w:w="1709" w:type="dxa"/>
            <w:vMerge/>
          </w:tcPr>
          <w:p w14:paraId="0F6BF8FF" w14:textId="77777777" w:rsidR="007D781C" w:rsidRDefault="007D781C" w:rsidP="007E5ED4"/>
        </w:tc>
        <w:tc>
          <w:tcPr>
            <w:tcW w:w="1192" w:type="dxa"/>
          </w:tcPr>
          <w:p w14:paraId="3C3C0316" w14:textId="77777777" w:rsidR="007D781C" w:rsidRDefault="007D781C" w:rsidP="007E5ED4">
            <w:pPr>
              <w:jc w:val="right"/>
            </w:pPr>
            <w:r>
              <w:t>123/13</w:t>
            </w:r>
          </w:p>
        </w:tc>
        <w:tc>
          <w:tcPr>
            <w:tcW w:w="4788" w:type="dxa"/>
            <w:vMerge/>
          </w:tcPr>
          <w:p w14:paraId="654F4286" w14:textId="77777777" w:rsidR="007D781C" w:rsidRDefault="007D781C" w:rsidP="007E5ED4">
            <w:pPr>
              <w:jc w:val="both"/>
            </w:pPr>
          </w:p>
        </w:tc>
      </w:tr>
      <w:tr w:rsidR="007D781C" w14:paraId="52CF14C9" w14:textId="77777777" w:rsidTr="007E5ED4">
        <w:tc>
          <w:tcPr>
            <w:tcW w:w="1373" w:type="dxa"/>
            <w:vMerge/>
          </w:tcPr>
          <w:p w14:paraId="29C700CE" w14:textId="77777777" w:rsidR="007D781C" w:rsidRDefault="007D781C" w:rsidP="007E5ED4"/>
        </w:tc>
        <w:tc>
          <w:tcPr>
            <w:tcW w:w="1709" w:type="dxa"/>
            <w:vMerge/>
          </w:tcPr>
          <w:p w14:paraId="5276A32B" w14:textId="77777777" w:rsidR="007D781C" w:rsidRDefault="007D781C" w:rsidP="007E5ED4"/>
        </w:tc>
        <w:tc>
          <w:tcPr>
            <w:tcW w:w="1192" w:type="dxa"/>
          </w:tcPr>
          <w:p w14:paraId="2C5E9BA3" w14:textId="77777777" w:rsidR="007D781C" w:rsidRDefault="007D781C" w:rsidP="007E5ED4">
            <w:pPr>
              <w:jc w:val="right"/>
            </w:pPr>
            <w:r>
              <w:t>123/2</w:t>
            </w:r>
          </w:p>
        </w:tc>
        <w:tc>
          <w:tcPr>
            <w:tcW w:w="4788" w:type="dxa"/>
            <w:vMerge/>
          </w:tcPr>
          <w:p w14:paraId="44858F16" w14:textId="77777777" w:rsidR="007D781C" w:rsidRDefault="007D781C" w:rsidP="007E5ED4">
            <w:pPr>
              <w:jc w:val="both"/>
            </w:pPr>
          </w:p>
        </w:tc>
      </w:tr>
      <w:tr w:rsidR="007D781C" w14:paraId="3BCCAB24" w14:textId="77777777" w:rsidTr="007E5ED4">
        <w:tc>
          <w:tcPr>
            <w:tcW w:w="1373" w:type="dxa"/>
            <w:vMerge/>
          </w:tcPr>
          <w:p w14:paraId="6D5D3C08" w14:textId="77777777" w:rsidR="007D781C" w:rsidRDefault="007D781C" w:rsidP="007E5ED4"/>
        </w:tc>
        <w:tc>
          <w:tcPr>
            <w:tcW w:w="1709" w:type="dxa"/>
          </w:tcPr>
          <w:p w14:paraId="2CD4F705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011534E4" w14:textId="77777777" w:rsidR="007D781C" w:rsidRDefault="007D781C" w:rsidP="007E5ED4">
            <w:pPr>
              <w:jc w:val="right"/>
            </w:pPr>
            <w:r>
              <w:t>227</w:t>
            </w:r>
          </w:p>
        </w:tc>
        <w:tc>
          <w:tcPr>
            <w:tcW w:w="4788" w:type="dxa"/>
          </w:tcPr>
          <w:p w14:paraId="259AB98A" w14:textId="370E0EF2" w:rsidR="007D781C" w:rsidRDefault="007D781C" w:rsidP="007E5ED4">
            <w:pPr>
              <w:jc w:val="both"/>
            </w:pPr>
            <w:r>
              <w:t>Cesta k</w:t>
            </w:r>
            <w:r w:rsidR="000B2FE6">
              <w:t> čp.13</w:t>
            </w:r>
            <w:r>
              <w:t>.</w:t>
            </w:r>
          </w:p>
        </w:tc>
      </w:tr>
      <w:tr w:rsidR="007D781C" w14:paraId="27A48AD5" w14:textId="77777777" w:rsidTr="007E5ED4">
        <w:tc>
          <w:tcPr>
            <w:tcW w:w="1373" w:type="dxa"/>
            <w:vMerge/>
          </w:tcPr>
          <w:p w14:paraId="35CE5869" w14:textId="77777777" w:rsidR="007D781C" w:rsidRDefault="007D781C" w:rsidP="007E5ED4"/>
        </w:tc>
        <w:tc>
          <w:tcPr>
            <w:tcW w:w="1709" w:type="dxa"/>
          </w:tcPr>
          <w:p w14:paraId="48228B83" w14:textId="77777777" w:rsidR="007D781C" w:rsidRDefault="007D781C" w:rsidP="007E5ED4">
            <w:r>
              <w:t>Stajka</w:t>
            </w:r>
          </w:p>
        </w:tc>
        <w:tc>
          <w:tcPr>
            <w:tcW w:w="1192" w:type="dxa"/>
          </w:tcPr>
          <w:p w14:paraId="704EF27C" w14:textId="77777777" w:rsidR="007D781C" w:rsidRDefault="007D781C" w:rsidP="007E5ED4">
            <w:pPr>
              <w:jc w:val="right"/>
            </w:pPr>
            <w:r>
              <w:t>166/4</w:t>
            </w:r>
          </w:p>
        </w:tc>
        <w:tc>
          <w:tcPr>
            <w:tcW w:w="4788" w:type="dxa"/>
          </w:tcPr>
          <w:p w14:paraId="1FB96D58" w14:textId="638A7A56" w:rsidR="007D781C" w:rsidRDefault="007D781C" w:rsidP="007E5ED4">
            <w:pPr>
              <w:jc w:val="both"/>
            </w:pPr>
            <w:r>
              <w:t>Cesta k</w:t>
            </w:r>
            <w:r w:rsidR="000B2FE6">
              <w:t> čp.28</w:t>
            </w:r>
            <w:r>
              <w:t>.</w:t>
            </w:r>
          </w:p>
        </w:tc>
      </w:tr>
      <w:tr w:rsidR="007D781C" w14:paraId="1E7B7A79" w14:textId="77777777" w:rsidTr="007E5ED4">
        <w:tc>
          <w:tcPr>
            <w:tcW w:w="1373" w:type="dxa"/>
          </w:tcPr>
          <w:p w14:paraId="6E6EDA41" w14:textId="77777777" w:rsidR="007D781C" w:rsidRDefault="007D781C" w:rsidP="007E5ED4">
            <w:r>
              <w:t>Jemčina</w:t>
            </w:r>
          </w:p>
        </w:tc>
        <w:tc>
          <w:tcPr>
            <w:tcW w:w="1709" w:type="dxa"/>
          </w:tcPr>
          <w:p w14:paraId="2DB7D764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00CEE0D6" w14:textId="77777777" w:rsidR="007D781C" w:rsidRDefault="007D781C" w:rsidP="007E5ED4">
            <w:pPr>
              <w:jc w:val="right"/>
            </w:pPr>
            <w:r>
              <w:t>1297</w:t>
            </w:r>
          </w:p>
        </w:tc>
        <w:tc>
          <w:tcPr>
            <w:tcW w:w="4788" w:type="dxa"/>
          </w:tcPr>
          <w:p w14:paraId="1B942C7D" w14:textId="77777777" w:rsidR="007D781C" w:rsidRDefault="007D781C" w:rsidP="007E5ED4">
            <w:pPr>
              <w:jc w:val="both"/>
            </w:pPr>
            <w:r>
              <w:t>Hradecká alej v Jemčinské oboře na začátek místní části Jemčina</w:t>
            </w:r>
          </w:p>
        </w:tc>
      </w:tr>
      <w:tr w:rsidR="007D781C" w14:paraId="51609519" w14:textId="77777777" w:rsidTr="007E5ED4">
        <w:tc>
          <w:tcPr>
            <w:tcW w:w="1373" w:type="dxa"/>
            <w:vMerge w:val="restart"/>
          </w:tcPr>
          <w:p w14:paraId="021648BE" w14:textId="77777777" w:rsidR="007D781C" w:rsidRDefault="007D781C" w:rsidP="007E5ED4">
            <w:r>
              <w:t>Jemčina</w:t>
            </w:r>
          </w:p>
        </w:tc>
        <w:tc>
          <w:tcPr>
            <w:tcW w:w="1709" w:type="dxa"/>
            <w:vMerge w:val="restart"/>
          </w:tcPr>
          <w:p w14:paraId="2BF15583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646A526D" w14:textId="77777777" w:rsidR="007D781C" w:rsidRDefault="007D781C" w:rsidP="007E5ED4">
            <w:pPr>
              <w:jc w:val="right"/>
            </w:pPr>
            <w:r>
              <w:t>1286/2</w:t>
            </w:r>
          </w:p>
        </w:tc>
        <w:tc>
          <w:tcPr>
            <w:tcW w:w="4788" w:type="dxa"/>
            <w:vMerge w:val="restart"/>
          </w:tcPr>
          <w:p w14:paraId="5DE911E6" w14:textId="77777777" w:rsidR="007D781C" w:rsidRDefault="007D781C" w:rsidP="007E5ED4">
            <w:pPr>
              <w:jc w:val="both"/>
            </w:pPr>
            <w:r>
              <w:t>Prostor před zámkem Jemčina,</w:t>
            </w:r>
          </w:p>
        </w:tc>
      </w:tr>
      <w:tr w:rsidR="007D781C" w14:paraId="50EA215F" w14:textId="77777777" w:rsidTr="007E5ED4">
        <w:tc>
          <w:tcPr>
            <w:tcW w:w="1373" w:type="dxa"/>
            <w:vMerge/>
          </w:tcPr>
          <w:p w14:paraId="0144B32F" w14:textId="77777777" w:rsidR="007D781C" w:rsidRDefault="007D781C" w:rsidP="007E5ED4"/>
        </w:tc>
        <w:tc>
          <w:tcPr>
            <w:tcW w:w="1709" w:type="dxa"/>
            <w:vMerge/>
          </w:tcPr>
          <w:p w14:paraId="439AB00C" w14:textId="77777777" w:rsidR="007D781C" w:rsidRDefault="007D781C" w:rsidP="007E5ED4"/>
        </w:tc>
        <w:tc>
          <w:tcPr>
            <w:tcW w:w="1192" w:type="dxa"/>
          </w:tcPr>
          <w:p w14:paraId="20608904" w14:textId="77777777" w:rsidR="007D781C" w:rsidRDefault="007D781C" w:rsidP="007E5ED4">
            <w:pPr>
              <w:jc w:val="right"/>
            </w:pPr>
            <w:r>
              <w:t>1286/3</w:t>
            </w:r>
          </w:p>
        </w:tc>
        <w:tc>
          <w:tcPr>
            <w:tcW w:w="4788" w:type="dxa"/>
            <w:vMerge/>
          </w:tcPr>
          <w:p w14:paraId="3275166D" w14:textId="77777777" w:rsidR="007D781C" w:rsidRDefault="007D781C" w:rsidP="007E5ED4">
            <w:pPr>
              <w:jc w:val="both"/>
            </w:pPr>
          </w:p>
        </w:tc>
      </w:tr>
      <w:tr w:rsidR="007D781C" w14:paraId="095911B4" w14:textId="77777777" w:rsidTr="007E5ED4">
        <w:tc>
          <w:tcPr>
            <w:tcW w:w="1373" w:type="dxa"/>
            <w:vMerge/>
          </w:tcPr>
          <w:p w14:paraId="410F282E" w14:textId="77777777" w:rsidR="007D781C" w:rsidRDefault="007D781C" w:rsidP="007E5ED4"/>
        </w:tc>
        <w:tc>
          <w:tcPr>
            <w:tcW w:w="1709" w:type="dxa"/>
            <w:vMerge/>
          </w:tcPr>
          <w:p w14:paraId="7D855169" w14:textId="77777777" w:rsidR="007D781C" w:rsidRDefault="007D781C" w:rsidP="007E5ED4"/>
        </w:tc>
        <w:tc>
          <w:tcPr>
            <w:tcW w:w="1192" w:type="dxa"/>
          </w:tcPr>
          <w:p w14:paraId="7E912E24" w14:textId="77777777" w:rsidR="007D781C" w:rsidRDefault="007D781C" w:rsidP="007E5ED4">
            <w:pPr>
              <w:jc w:val="right"/>
            </w:pPr>
            <w:r>
              <w:t>1279/5</w:t>
            </w:r>
          </w:p>
        </w:tc>
        <w:tc>
          <w:tcPr>
            <w:tcW w:w="4788" w:type="dxa"/>
            <w:vMerge/>
          </w:tcPr>
          <w:p w14:paraId="22A404CE" w14:textId="77777777" w:rsidR="007D781C" w:rsidRDefault="007D781C" w:rsidP="007E5ED4">
            <w:pPr>
              <w:jc w:val="both"/>
            </w:pPr>
          </w:p>
        </w:tc>
      </w:tr>
      <w:tr w:rsidR="007D781C" w14:paraId="7C8146EB" w14:textId="77777777" w:rsidTr="007E5ED4">
        <w:tc>
          <w:tcPr>
            <w:tcW w:w="1373" w:type="dxa"/>
          </w:tcPr>
          <w:p w14:paraId="3908E914" w14:textId="77777777" w:rsidR="007D781C" w:rsidRDefault="007D781C" w:rsidP="007E5ED4">
            <w:r>
              <w:lastRenderedPageBreak/>
              <w:t>Jemčina</w:t>
            </w:r>
          </w:p>
        </w:tc>
        <w:tc>
          <w:tcPr>
            <w:tcW w:w="1709" w:type="dxa"/>
          </w:tcPr>
          <w:p w14:paraId="25E27112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7B1879FB" w14:textId="77777777" w:rsidR="007D781C" w:rsidRDefault="007D781C" w:rsidP="007E5ED4">
            <w:pPr>
              <w:jc w:val="right"/>
            </w:pPr>
            <w:r>
              <w:t>1286/1</w:t>
            </w:r>
          </w:p>
        </w:tc>
        <w:tc>
          <w:tcPr>
            <w:tcW w:w="4788" w:type="dxa"/>
          </w:tcPr>
          <w:p w14:paraId="750C8618" w14:textId="77777777" w:rsidR="007D781C" w:rsidRDefault="007D781C" w:rsidP="007E5ED4">
            <w:pPr>
              <w:jc w:val="both"/>
            </w:pPr>
            <w:r>
              <w:t>Alej z Jemčiny k Šimanovu až na konec katastrálního území</w:t>
            </w:r>
          </w:p>
        </w:tc>
      </w:tr>
      <w:tr w:rsidR="007D781C" w14:paraId="3B751510" w14:textId="77777777" w:rsidTr="007E5ED4">
        <w:tc>
          <w:tcPr>
            <w:tcW w:w="1373" w:type="dxa"/>
          </w:tcPr>
          <w:p w14:paraId="068A9D7C" w14:textId="77777777" w:rsidR="007D781C" w:rsidRDefault="007D781C" w:rsidP="007E5ED4">
            <w:r>
              <w:t>Jemčina</w:t>
            </w:r>
          </w:p>
        </w:tc>
        <w:tc>
          <w:tcPr>
            <w:tcW w:w="1709" w:type="dxa"/>
          </w:tcPr>
          <w:p w14:paraId="0EC8581F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36E947F9" w14:textId="77777777" w:rsidR="007D781C" w:rsidRDefault="007D781C" w:rsidP="007E5ED4">
            <w:pPr>
              <w:jc w:val="right"/>
            </w:pPr>
            <w:r>
              <w:t>1281/2</w:t>
            </w:r>
          </w:p>
        </w:tc>
        <w:tc>
          <w:tcPr>
            <w:tcW w:w="4788" w:type="dxa"/>
          </w:tcPr>
          <w:p w14:paraId="2E7AE377" w14:textId="77777777" w:rsidR="007D781C" w:rsidRDefault="007D781C" w:rsidP="007E5ED4">
            <w:pPr>
              <w:jc w:val="both"/>
            </w:pPr>
            <w:r>
              <w:t>Odbočka z Jemčinské aleje k táboru Baterie.</w:t>
            </w:r>
          </w:p>
        </w:tc>
      </w:tr>
      <w:tr w:rsidR="007D781C" w14:paraId="3056F7C7" w14:textId="77777777" w:rsidTr="007E5ED4">
        <w:tc>
          <w:tcPr>
            <w:tcW w:w="1373" w:type="dxa"/>
            <w:vMerge w:val="restart"/>
          </w:tcPr>
          <w:p w14:paraId="15B5CF92" w14:textId="77777777" w:rsidR="007D781C" w:rsidRDefault="007D781C" w:rsidP="007E5ED4">
            <w:r>
              <w:t>Jemčina</w:t>
            </w:r>
          </w:p>
        </w:tc>
        <w:tc>
          <w:tcPr>
            <w:tcW w:w="1709" w:type="dxa"/>
            <w:vMerge w:val="restart"/>
          </w:tcPr>
          <w:p w14:paraId="7AE8D5D3" w14:textId="77777777" w:rsidR="007D781C" w:rsidRDefault="007D781C" w:rsidP="007E5ED4">
            <w:r>
              <w:t>Hatín</w:t>
            </w:r>
          </w:p>
        </w:tc>
        <w:tc>
          <w:tcPr>
            <w:tcW w:w="1192" w:type="dxa"/>
          </w:tcPr>
          <w:p w14:paraId="515FEBEC" w14:textId="77777777" w:rsidR="007D781C" w:rsidRDefault="007D781C" w:rsidP="007E5ED4">
            <w:pPr>
              <w:jc w:val="right"/>
            </w:pPr>
            <w:r>
              <w:t>1279/2</w:t>
            </w:r>
          </w:p>
        </w:tc>
        <w:tc>
          <w:tcPr>
            <w:tcW w:w="4788" w:type="dxa"/>
            <w:vMerge w:val="restart"/>
          </w:tcPr>
          <w:p w14:paraId="67EAA8B4" w14:textId="77777777" w:rsidR="007D781C" w:rsidRDefault="007D781C" w:rsidP="007E5ED4">
            <w:pPr>
              <w:jc w:val="both"/>
            </w:pPr>
            <w:r>
              <w:t>Od zámku Jemčina k mostu přes řeku Nežárku</w:t>
            </w:r>
          </w:p>
        </w:tc>
      </w:tr>
      <w:tr w:rsidR="007D781C" w14:paraId="240FD1FC" w14:textId="77777777" w:rsidTr="007E5ED4">
        <w:tc>
          <w:tcPr>
            <w:tcW w:w="1373" w:type="dxa"/>
            <w:vMerge/>
          </w:tcPr>
          <w:p w14:paraId="136C66D6" w14:textId="77777777" w:rsidR="007D781C" w:rsidRDefault="007D781C" w:rsidP="007E5ED4"/>
        </w:tc>
        <w:tc>
          <w:tcPr>
            <w:tcW w:w="1709" w:type="dxa"/>
            <w:vMerge/>
          </w:tcPr>
          <w:p w14:paraId="40B1D58A" w14:textId="77777777" w:rsidR="007D781C" w:rsidRDefault="007D781C" w:rsidP="007E5ED4"/>
        </w:tc>
        <w:tc>
          <w:tcPr>
            <w:tcW w:w="1192" w:type="dxa"/>
          </w:tcPr>
          <w:p w14:paraId="0159F903" w14:textId="77777777" w:rsidR="007D781C" w:rsidRDefault="007D781C" w:rsidP="007E5ED4">
            <w:pPr>
              <w:jc w:val="right"/>
            </w:pPr>
            <w:r>
              <w:t>887/14</w:t>
            </w:r>
          </w:p>
        </w:tc>
        <w:tc>
          <w:tcPr>
            <w:tcW w:w="4788" w:type="dxa"/>
            <w:vMerge/>
          </w:tcPr>
          <w:p w14:paraId="73B28E73" w14:textId="77777777" w:rsidR="007D781C" w:rsidRDefault="007D781C" w:rsidP="007E5ED4">
            <w:pPr>
              <w:jc w:val="both"/>
            </w:pPr>
          </w:p>
        </w:tc>
      </w:tr>
      <w:tr w:rsidR="007D781C" w14:paraId="55321492" w14:textId="77777777" w:rsidTr="007E5ED4">
        <w:tc>
          <w:tcPr>
            <w:tcW w:w="1373" w:type="dxa"/>
            <w:vMerge/>
          </w:tcPr>
          <w:p w14:paraId="0DF76779" w14:textId="77777777" w:rsidR="007D781C" w:rsidRDefault="007D781C" w:rsidP="007E5ED4"/>
        </w:tc>
        <w:tc>
          <w:tcPr>
            <w:tcW w:w="1709" w:type="dxa"/>
            <w:vMerge/>
          </w:tcPr>
          <w:p w14:paraId="674945E7" w14:textId="77777777" w:rsidR="007D781C" w:rsidRDefault="007D781C" w:rsidP="007E5ED4"/>
        </w:tc>
        <w:tc>
          <w:tcPr>
            <w:tcW w:w="1192" w:type="dxa"/>
          </w:tcPr>
          <w:p w14:paraId="010B8A8F" w14:textId="77777777" w:rsidR="007D781C" w:rsidRDefault="007D781C" w:rsidP="007E5ED4">
            <w:pPr>
              <w:jc w:val="right"/>
            </w:pPr>
            <w:r>
              <w:t>1091/2</w:t>
            </w:r>
          </w:p>
        </w:tc>
        <w:tc>
          <w:tcPr>
            <w:tcW w:w="4788" w:type="dxa"/>
            <w:vMerge/>
          </w:tcPr>
          <w:p w14:paraId="32CF490C" w14:textId="77777777" w:rsidR="007D781C" w:rsidRDefault="007D781C" w:rsidP="007E5ED4">
            <w:pPr>
              <w:jc w:val="both"/>
            </w:pPr>
          </w:p>
        </w:tc>
      </w:tr>
      <w:tr w:rsidR="007D781C" w14:paraId="0FE64873" w14:textId="77777777" w:rsidTr="007E5ED4">
        <w:tc>
          <w:tcPr>
            <w:tcW w:w="1373" w:type="dxa"/>
            <w:vMerge/>
          </w:tcPr>
          <w:p w14:paraId="7D4C07C1" w14:textId="77777777" w:rsidR="007D781C" w:rsidRDefault="007D781C" w:rsidP="007E5ED4"/>
        </w:tc>
        <w:tc>
          <w:tcPr>
            <w:tcW w:w="1709" w:type="dxa"/>
            <w:vMerge/>
          </w:tcPr>
          <w:p w14:paraId="68D2700C" w14:textId="77777777" w:rsidR="007D781C" w:rsidRDefault="007D781C" w:rsidP="007E5ED4"/>
        </w:tc>
        <w:tc>
          <w:tcPr>
            <w:tcW w:w="1192" w:type="dxa"/>
          </w:tcPr>
          <w:p w14:paraId="6C215CCA" w14:textId="77777777" w:rsidR="007D781C" w:rsidRDefault="007D781C" w:rsidP="007E5ED4">
            <w:pPr>
              <w:jc w:val="right"/>
            </w:pPr>
            <w:r>
              <w:t>1276/4</w:t>
            </w:r>
          </w:p>
        </w:tc>
        <w:tc>
          <w:tcPr>
            <w:tcW w:w="4788" w:type="dxa"/>
            <w:vMerge/>
          </w:tcPr>
          <w:p w14:paraId="56F1A8D1" w14:textId="77777777" w:rsidR="007D781C" w:rsidRDefault="007D781C" w:rsidP="007E5ED4">
            <w:pPr>
              <w:jc w:val="both"/>
            </w:pPr>
          </w:p>
        </w:tc>
      </w:tr>
      <w:tr w:rsidR="007D781C" w14:paraId="24F5F3A3" w14:textId="77777777" w:rsidTr="007E5ED4">
        <w:tc>
          <w:tcPr>
            <w:tcW w:w="1373" w:type="dxa"/>
            <w:vMerge/>
          </w:tcPr>
          <w:p w14:paraId="1076142F" w14:textId="77777777" w:rsidR="007D781C" w:rsidRDefault="007D781C" w:rsidP="007E5ED4"/>
        </w:tc>
        <w:tc>
          <w:tcPr>
            <w:tcW w:w="1709" w:type="dxa"/>
            <w:vMerge/>
          </w:tcPr>
          <w:p w14:paraId="1CF10F97" w14:textId="77777777" w:rsidR="007D781C" w:rsidRDefault="007D781C" w:rsidP="007E5ED4"/>
        </w:tc>
        <w:tc>
          <w:tcPr>
            <w:tcW w:w="1192" w:type="dxa"/>
          </w:tcPr>
          <w:p w14:paraId="66EFD664" w14:textId="77777777" w:rsidR="007D781C" w:rsidRDefault="007D781C" w:rsidP="007E5ED4">
            <w:pPr>
              <w:jc w:val="right"/>
            </w:pPr>
            <w:r>
              <w:t>890/2</w:t>
            </w:r>
          </w:p>
        </w:tc>
        <w:tc>
          <w:tcPr>
            <w:tcW w:w="4788" w:type="dxa"/>
            <w:vMerge/>
          </w:tcPr>
          <w:p w14:paraId="1A009F8F" w14:textId="77777777" w:rsidR="007D781C" w:rsidRDefault="007D781C" w:rsidP="007E5ED4">
            <w:pPr>
              <w:jc w:val="both"/>
            </w:pPr>
          </w:p>
        </w:tc>
      </w:tr>
      <w:tr w:rsidR="007D781C" w14:paraId="00ED87ED" w14:textId="77777777" w:rsidTr="007E5ED4">
        <w:tc>
          <w:tcPr>
            <w:tcW w:w="1373" w:type="dxa"/>
            <w:vMerge/>
          </w:tcPr>
          <w:p w14:paraId="0A908105" w14:textId="77777777" w:rsidR="007D781C" w:rsidRDefault="007D781C" w:rsidP="007E5ED4"/>
        </w:tc>
        <w:tc>
          <w:tcPr>
            <w:tcW w:w="1709" w:type="dxa"/>
            <w:vMerge/>
          </w:tcPr>
          <w:p w14:paraId="64B25742" w14:textId="77777777" w:rsidR="007D781C" w:rsidRDefault="007D781C" w:rsidP="007E5ED4"/>
        </w:tc>
        <w:tc>
          <w:tcPr>
            <w:tcW w:w="1192" w:type="dxa"/>
          </w:tcPr>
          <w:p w14:paraId="28CA72E4" w14:textId="77777777" w:rsidR="007D781C" w:rsidRDefault="007D781C" w:rsidP="007E5ED4">
            <w:pPr>
              <w:jc w:val="right"/>
            </w:pPr>
            <w:r>
              <w:t>2837/3</w:t>
            </w:r>
          </w:p>
        </w:tc>
        <w:tc>
          <w:tcPr>
            <w:tcW w:w="4788" w:type="dxa"/>
            <w:vMerge/>
          </w:tcPr>
          <w:p w14:paraId="79A66E97" w14:textId="77777777" w:rsidR="007D781C" w:rsidRDefault="007D781C" w:rsidP="007E5ED4">
            <w:pPr>
              <w:jc w:val="both"/>
            </w:pPr>
          </w:p>
        </w:tc>
      </w:tr>
    </w:tbl>
    <w:p w14:paraId="33844652" w14:textId="77777777" w:rsidR="007D781C" w:rsidRPr="00EC2349" w:rsidRDefault="007D781C" w:rsidP="007D781C">
      <w:r>
        <w:t>.</w:t>
      </w:r>
    </w:p>
    <w:p w14:paraId="7D7DD486" w14:textId="7E625650" w:rsidR="00C727AF" w:rsidRPr="00C727AF" w:rsidRDefault="00C727AF" w:rsidP="007D781C">
      <w:pPr>
        <w:tabs>
          <w:tab w:val="left" w:pos="4035"/>
        </w:tabs>
        <w:rPr>
          <w:rFonts w:ascii="Arial" w:hAnsi="Arial" w:cs="Arial"/>
          <w:lang w:eastAsia="x-none"/>
        </w:rPr>
      </w:pPr>
    </w:p>
    <w:sectPr w:rsidR="00C727AF" w:rsidRPr="00C727AF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823CC" w14:textId="77777777" w:rsidR="00EA1734" w:rsidRDefault="00EA1734" w:rsidP="0027055F">
      <w:r>
        <w:separator/>
      </w:r>
    </w:p>
  </w:endnote>
  <w:endnote w:type="continuationSeparator" w:id="0">
    <w:p w14:paraId="73CF57A5" w14:textId="77777777" w:rsidR="00EA1734" w:rsidRDefault="00EA1734" w:rsidP="002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1B10" w14:textId="77777777" w:rsidR="00EA1734" w:rsidRDefault="00EA1734" w:rsidP="0027055F">
      <w:r>
        <w:separator/>
      </w:r>
    </w:p>
  </w:footnote>
  <w:footnote w:type="continuationSeparator" w:id="0">
    <w:p w14:paraId="15A5D583" w14:textId="77777777" w:rsidR="00EA1734" w:rsidRDefault="00EA1734" w:rsidP="002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7983227">
    <w:abstractNumId w:val="9"/>
  </w:num>
  <w:num w:numId="2" w16cid:durableId="276836547">
    <w:abstractNumId w:val="8"/>
  </w:num>
  <w:num w:numId="3" w16cid:durableId="1728145583">
    <w:abstractNumId w:val="11"/>
  </w:num>
  <w:num w:numId="4" w16cid:durableId="539633433">
    <w:abstractNumId w:val="7"/>
  </w:num>
  <w:num w:numId="5" w16cid:durableId="1968469395">
    <w:abstractNumId w:val="10"/>
  </w:num>
  <w:num w:numId="6" w16cid:durableId="39400010">
    <w:abstractNumId w:val="14"/>
  </w:num>
  <w:num w:numId="7" w16cid:durableId="1801147142">
    <w:abstractNumId w:val="2"/>
  </w:num>
  <w:num w:numId="8" w16cid:durableId="84112181">
    <w:abstractNumId w:val="4"/>
  </w:num>
  <w:num w:numId="9" w16cid:durableId="529607074">
    <w:abstractNumId w:val="5"/>
  </w:num>
  <w:num w:numId="10" w16cid:durableId="1964069997">
    <w:abstractNumId w:val="3"/>
  </w:num>
  <w:num w:numId="11" w16cid:durableId="1382899898">
    <w:abstractNumId w:val="1"/>
  </w:num>
  <w:num w:numId="12" w16cid:durableId="101346651">
    <w:abstractNumId w:val="13"/>
  </w:num>
  <w:num w:numId="13" w16cid:durableId="195193952">
    <w:abstractNumId w:val="6"/>
  </w:num>
  <w:num w:numId="14" w16cid:durableId="2045522067">
    <w:abstractNumId w:val="12"/>
  </w:num>
  <w:num w:numId="15" w16cid:durableId="1636983222">
    <w:abstractNumId w:val="0"/>
  </w:num>
  <w:num w:numId="16" w16cid:durableId="1481385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24474"/>
    <w:rsid w:val="000B2FE6"/>
    <w:rsid w:val="000B547C"/>
    <w:rsid w:val="000E4DA2"/>
    <w:rsid w:val="000E67C9"/>
    <w:rsid w:val="00122E0E"/>
    <w:rsid w:val="00126B78"/>
    <w:rsid w:val="001C10EC"/>
    <w:rsid w:val="001C1B13"/>
    <w:rsid w:val="00235F86"/>
    <w:rsid w:val="0027055F"/>
    <w:rsid w:val="00281C0C"/>
    <w:rsid w:val="002A6085"/>
    <w:rsid w:val="003071BE"/>
    <w:rsid w:val="003609D6"/>
    <w:rsid w:val="003806D3"/>
    <w:rsid w:val="00384424"/>
    <w:rsid w:val="0046248A"/>
    <w:rsid w:val="00492DD2"/>
    <w:rsid w:val="004F4E19"/>
    <w:rsid w:val="00502D6F"/>
    <w:rsid w:val="0052111F"/>
    <w:rsid w:val="005807F8"/>
    <w:rsid w:val="005B448E"/>
    <w:rsid w:val="0061681B"/>
    <w:rsid w:val="0063572C"/>
    <w:rsid w:val="0068153A"/>
    <w:rsid w:val="00770FE8"/>
    <w:rsid w:val="007B4E9A"/>
    <w:rsid w:val="007D781C"/>
    <w:rsid w:val="00895691"/>
    <w:rsid w:val="0094362C"/>
    <w:rsid w:val="00952477"/>
    <w:rsid w:val="00972F60"/>
    <w:rsid w:val="009A743F"/>
    <w:rsid w:val="009B528B"/>
    <w:rsid w:val="009C1C21"/>
    <w:rsid w:val="009D67BB"/>
    <w:rsid w:val="00A21BEE"/>
    <w:rsid w:val="00A4377B"/>
    <w:rsid w:val="00A46739"/>
    <w:rsid w:val="00A7282E"/>
    <w:rsid w:val="00A73304"/>
    <w:rsid w:val="00AD362B"/>
    <w:rsid w:val="00B1141F"/>
    <w:rsid w:val="00B15F7B"/>
    <w:rsid w:val="00B2221E"/>
    <w:rsid w:val="00B76F19"/>
    <w:rsid w:val="00BA19B8"/>
    <w:rsid w:val="00C34DD2"/>
    <w:rsid w:val="00C57AC6"/>
    <w:rsid w:val="00C727AF"/>
    <w:rsid w:val="00CA4736"/>
    <w:rsid w:val="00CE1041"/>
    <w:rsid w:val="00D0659D"/>
    <w:rsid w:val="00D53555"/>
    <w:rsid w:val="00D80A62"/>
    <w:rsid w:val="00DD5E39"/>
    <w:rsid w:val="00E87BE0"/>
    <w:rsid w:val="00EA1734"/>
    <w:rsid w:val="00ED25E1"/>
    <w:rsid w:val="00F268C1"/>
    <w:rsid w:val="00F45B9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2221E"/>
    <w:rPr>
      <w:vertAlign w:val="superscript"/>
    </w:rPr>
  </w:style>
  <w:style w:type="table" w:styleId="Mkatabulky">
    <w:name w:val="Table Grid"/>
    <w:basedOn w:val="Normlntabulka"/>
    <w:uiPriority w:val="39"/>
    <w:rsid w:val="007D781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Jiří Handl</cp:lastModifiedBy>
  <cp:revision>27</cp:revision>
  <dcterms:created xsi:type="dcterms:W3CDTF">2023-02-16T08:22:00Z</dcterms:created>
  <dcterms:modified xsi:type="dcterms:W3CDTF">2024-12-19T16:48:00Z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