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6E41" w14:textId="6D67547C" w:rsidR="008A51F7" w:rsidRPr="004A26B1" w:rsidRDefault="008A51F7" w:rsidP="008A51F7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14:paraId="1C42CD17" w14:textId="7A72200B" w:rsidR="008A51F7" w:rsidRDefault="008A51F7" w:rsidP="006214A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7443904" wp14:editId="63017AC9">
            <wp:extent cx="466725" cy="5143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C9FE9" w14:textId="6E786836" w:rsidR="006214A3" w:rsidRPr="004A26B1" w:rsidRDefault="006214A3" w:rsidP="006214A3">
      <w:pPr>
        <w:spacing w:line="276" w:lineRule="auto"/>
        <w:jc w:val="center"/>
        <w:rPr>
          <w:rFonts w:ascii="Georgia" w:hAnsi="Georgia" w:cs="Arial"/>
          <w:b/>
          <w:sz w:val="18"/>
          <w:szCs w:val="18"/>
        </w:rPr>
      </w:pPr>
      <w:r w:rsidRPr="004A26B1">
        <w:rPr>
          <w:rFonts w:ascii="Georgia" w:hAnsi="Georgia" w:cs="Arial"/>
          <w:b/>
          <w:sz w:val="18"/>
          <w:szCs w:val="18"/>
        </w:rPr>
        <w:t>Obec Mutěnín</w:t>
      </w:r>
    </w:p>
    <w:p w14:paraId="365F7C65" w14:textId="204B3D27" w:rsidR="006214A3" w:rsidRPr="004A26B1" w:rsidRDefault="006214A3" w:rsidP="006214A3">
      <w:pPr>
        <w:spacing w:line="276" w:lineRule="auto"/>
        <w:jc w:val="center"/>
        <w:rPr>
          <w:rFonts w:ascii="Georgia" w:hAnsi="Georgia" w:cs="Arial"/>
          <w:b/>
          <w:sz w:val="28"/>
          <w:szCs w:val="28"/>
        </w:rPr>
      </w:pPr>
    </w:p>
    <w:p w14:paraId="083404DD" w14:textId="6041B617" w:rsidR="006214A3" w:rsidRPr="004A26B1" w:rsidRDefault="006214A3" w:rsidP="006214A3">
      <w:pPr>
        <w:spacing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4A26B1">
        <w:rPr>
          <w:rFonts w:ascii="Georgia" w:hAnsi="Georgia" w:cs="Arial"/>
          <w:b/>
          <w:sz w:val="28"/>
          <w:szCs w:val="28"/>
        </w:rPr>
        <w:t>Zastupitelstvo obce Mutěnín</w:t>
      </w:r>
    </w:p>
    <w:p w14:paraId="4EAB416A" w14:textId="368754E3" w:rsidR="006214A3" w:rsidRPr="004A26B1" w:rsidRDefault="006214A3" w:rsidP="006214A3">
      <w:pPr>
        <w:spacing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4A26B1">
        <w:rPr>
          <w:rFonts w:ascii="Georgia" w:hAnsi="Georgia" w:cs="Arial"/>
          <w:b/>
          <w:sz w:val="28"/>
          <w:szCs w:val="28"/>
        </w:rPr>
        <w:t xml:space="preserve">Obecně závazná vyhláška </w:t>
      </w:r>
      <w:r w:rsidR="008A51F7" w:rsidRPr="004A26B1">
        <w:rPr>
          <w:rFonts w:ascii="Georgia" w:hAnsi="Georgia" w:cs="Arial"/>
          <w:b/>
          <w:sz w:val="28"/>
          <w:szCs w:val="28"/>
        </w:rPr>
        <w:t>obce</w:t>
      </w:r>
      <w:r w:rsidRPr="004A26B1">
        <w:rPr>
          <w:rFonts w:ascii="Georgia" w:hAnsi="Georgia" w:cs="Arial"/>
          <w:b/>
          <w:sz w:val="28"/>
          <w:szCs w:val="28"/>
        </w:rPr>
        <w:t xml:space="preserve"> Mutěnín,  </w:t>
      </w:r>
    </w:p>
    <w:p w14:paraId="1AF96304" w14:textId="77777777" w:rsidR="006214A3" w:rsidRPr="004A26B1" w:rsidRDefault="006214A3" w:rsidP="006214A3">
      <w:pPr>
        <w:pStyle w:val="NormlnIMP"/>
        <w:spacing w:line="240" w:lineRule="auto"/>
        <w:jc w:val="center"/>
        <w:rPr>
          <w:rFonts w:ascii="Georgia" w:hAnsi="Georgia" w:cs="Arial"/>
          <w:b/>
          <w:color w:val="000000"/>
          <w:sz w:val="22"/>
          <w:szCs w:val="22"/>
        </w:rPr>
      </w:pPr>
    </w:p>
    <w:p w14:paraId="6C584C52" w14:textId="652CA876" w:rsidR="006214A3" w:rsidRPr="004A26B1" w:rsidRDefault="006214A3" w:rsidP="006214A3">
      <w:pPr>
        <w:pStyle w:val="NormlnIMP"/>
        <w:spacing w:line="240" w:lineRule="auto"/>
        <w:jc w:val="center"/>
        <w:rPr>
          <w:rFonts w:ascii="Georgia" w:hAnsi="Georgia" w:cs="Arial"/>
          <w:b/>
          <w:color w:val="000000"/>
          <w:sz w:val="22"/>
          <w:szCs w:val="22"/>
        </w:rPr>
      </w:pPr>
      <w:r w:rsidRPr="004A26B1">
        <w:rPr>
          <w:rFonts w:ascii="Georgia" w:hAnsi="Georgia" w:cs="Arial"/>
          <w:b/>
          <w:color w:val="000000"/>
          <w:sz w:val="22"/>
          <w:szCs w:val="22"/>
        </w:rPr>
        <w:t>kterou se mění obecně závazná vyhláška č. 1/2017, o nočním klidu</w:t>
      </w:r>
    </w:p>
    <w:p w14:paraId="1274C4A7" w14:textId="77777777" w:rsidR="006214A3" w:rsidRPr="004A26B1" w:rsidRDefault="006214A3" w:rsidP="006214A3">
      <w:pPr>
        <w:pStyle w:val="NormlnIMP"/>
        <w:spacing w:line="240" w:lineRule="auto"/>
        <w:jc w:val="center"/>
        <w:rPr>
          <w:rFonts w:ascii="Georgia" w:hAnsi="Georgia" w:cs="Arial"/>
          <w:sz w:val="22"/>
          <w:szCs w:val="22"/>
        </w:rPr>
      </w:pPr>
    </w:p>
    <w:p w14:paraId="7F8B55B2" w14:textId="7A413AD3" w:rsidR="006214A3" w:rsidRPr="004A26B1" w:rsidRDefault="006214A3" w:rsidP="006214A3">
      <w:pPr>
        <w:pStyle w:val="Zkladntextodsazen2"/>
        <w:ind w:left="0" w:firstLine="0"/>
        <w:rPr>
          <w:rFonts w:ascii="Georgia" w:hAnsi="Georgia" w:cs="Arial"/>
          <w:sz w:val="22"/>
          <w:szCs w:val="22"/>
        </w:rPr>
      </w:pPr>
      <w:r w:rsidRPr="004A26B1">
        <w:rPr>
          <w:rFonts w:ascii="Georgia" w:hAnsi="Georgia" w:cs="Arial"/>
          <w:sz w:val="22"/>
          <w:szCs w:val="22"/>
        </w:rPr>
        <w:t xml:space="preserve">Zastupitelstvo obce Mutěnín se na svém zasedání dne </w:t>
      </w:r>
      <w:r w:rsidR="004A26B1" w:rsidRPr="004A26B1">
        <w:rPr>
          <w:rFonts w:ascii="Georgia" w:hAnsi="Georgia" w:cs="Arial"/>
          <w:sz w:val="22"/>
          <w:szCs w:val="22"/>
        </w:rPr>
        <w:t>20.2. 2025</w:t>
      </w:r>
      <w:r w:rsidRPr="004A26B1">
        <w:rPr>
          <w:rFonts w:ascii="Georgia" w:hAnsi="Georgia" w:cs="Arial"/>
          <w:sz w:val="22"/>
          <w:szCs w:val="22"/>
        </w:rPr>
        <w:t xml:space="preserve"> usnesením </w:t>
      </w:r>
      <w:r w:rsidR="004A26B1" w:rsidRPr="004A26B1">
        <w:rPr>
          <w:rFonts w:ascii="Georgia" w:hAnsi="Georgia" w:cs="Arial"/>
          <w:sz w:val="22"/>
          <w:szCs w:val="22"/>
        </w:rPr>
        <w:t>Ad/4</w:t>
      </w:r>
      <w:r w:rsidRPr="004A26B1">
        <w:rPr>
          <w:rFonts w:ascii="Georgia" w:hAnsi="Georgia" w:cs="Arial"/>
          <w:sz w:val="22"/>
          <w:szCs w:val="22"/>
        </w:rPr>
        <w:t xml:space="preserve"> usneslo vydat na základě § 10 písm. d) a ustanovení § 84 odst. 2 písm. h) zákona č. 128/2000 Sb., </w:t>
      </w:r>
      <w:r w:rsidRPr="004A26B1">
        <w:rPr>
          <w:rFonts w:ascii="Georgia" w:hAnsi="Georgia" w:cs="Arial"/>
          <w:sz w:val="22"/>
          <w:szCs w:val="22"/>
        </w:rPr>
        <w:br/>
        <w:t>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1F63931D" w14:textId="77777777" w:rsidR="006214A3" w:rsidRPr="004A26B1" w:rsidRDefault="006214A3" w:rsidP="006214A3">
      <w:pPr>
        <w:jc w:val="center"/>
        <w:rPr>
          <w:rFonts w:ascii="Georgia" w:hAnsi="Georgia" w:cs="Arial"/>
          <w:b/>
          <w:sz w:val="22"/>
          <w:szCs w:val="22"/>
        </w:rPr>
      </w:pPr>
    </w:p>
    <w:p w14:paraId="4A0F8658" w14:textId="77777777" w:rsidR="006214A3" w:rsidRPr="004A26B1" w:rsidRDefault="006214A3" w:rsidP="006214A3">
      <w:pPr>
        <w:jc w:val="center"/>
        <w:rPr>
          <w:rFonts w:ascii="Georgia" w:hAnsi="Georgia" w:cs="Arial"/>
          <w:b/>
          <w:sz w:val="22"/>
          <w:szCs w:val="22"/>
        </w:rPr>
      </w:pPr>
      <w:r w:rsidRPr="004A26B1">
        <w:rPr>
          <w:rFonts w:ascii="Georgia" w:hAnsi="Georgia" w:cs="Arial"/>
          <w:b/>
          <w:sz w:val="22"/>
          <w:szCs w:val="22"/>
        </w:rPr>
        <w:t>Čl. 1</w:t>
      </w:r>
    </w:p>
    <w:p w14:paraId="50A1AA65" w14:textId="77777777" w:rsidR="006214A3" w:rsidRPr="004A26B1" w:rsidRDefault="006214A3" w:rsidP="006214A3">
      <w:pPr>
        <w:pStyle w:val="Nadpis2"/>
        <w:jc w:val="center"/>
        <w:rPr>
          <w:rFonts w:ascii="Georgia" w:hAnsi="Georgia" w:cs="Arial"/>
          <w:b/>
          <w:bCs/>
          <w:sz w:val="22"/>
          <w:szCs w:val="22"/>
          <w:u w:val="none"/>
        </w:rPr>
      </w:pPr>
      <w:r w:rsidRPr="004A26B1">
        <w:rPr>
          <w:rFonts w:ascii="Georgia" w:hAnsi="Georgia" w:cs="Arial"/>
          <w:b/>
          <w:bCs/>
          <w:sz w:val="22"/>
          <w:szCs w:val="22"/>
          <w:u w:val="none"/>
        </w:rPr>
        <w:t>Úvodní ustanovení</w:t>
      </w:r>
    </w:p>
    <w:p w14:paraId="6512C905" w14:textId="77777777" w:rsidR="006214A3" w:rsidRPr="004A26B1" w:rsidRDefault="006214A3" w:rsidP="006214A3">
      <w:pPr>
        <w:tabs>
          <w:tab w:val="left" w:pos="567"/>
        </w:tabs>
        <w:jc w:val="both"/>
        <w:rPr>
          <w:rFonts w:ascii="Georgia" w:hAnsi="Georgia" w:cs="Arial"/>
          <w:sz w:val="22"/>
          <w:szCs w:val="22"/>
        </w:rPr>
      </w:pPr>
    </w:p>
    <w:p w14:paraId="1CB6A6FA" w14:textId="3583E516" w:rsidR="006214A3" w:rsidRPr="004A26B1" w:rsidRDefault="006214A3" w:rsidP="006214A3">
      <w:pPr>
        <w:jc w:val="both"/>
        <w:rPr>
          <w:rFonts w:ascii="Georgia" w:hAnsi="Georgia" w:cs="Arial"/>
          <w:sz w:val="22"/>
          <w:szCs w:val="22"/>
        </w:rPr>
      </w:pPr>
      <w:r w:rsidRPr="004A26B1">
        <w:rPr>
          <w:rFonts w:ascii="Georgia" w:hAnsi="Georgia" w:cs="Arial"/>
          <w:sz w:val="22"/>
          <w:szCs w:val="22"/>
        </w:rPr>
        <w:t xml:space="preserve">Obecně závazná vyhláška obce Mutěnín </w:t>
      </w:r>
      <w:r w:rsidRPr="004A26B1">
        <w:rPr>
          <w:rFonts w:ascii="Georgia" w:hAnsi="Georgia" w:cs="Arial"/>
          <w:color w:val="000000"/>
          <w:sz w:val="22"/>
          <w:szCs w:val="22"/>
        </w:rPr>
        <w:t>č. 1/2017, o nočním klidu</w:t>
      </w:r>
      <w:r w:rsidR="00BD6B3D" w:rsidRPr="004A26B1">
        <w:rPr>
          <w:rFonts w:ascii="Georgia" w:hAnsi="Georgia" w:cs="Arial"/>
          <w:color w:val="000000"/>
          <w:sz w:val="22"/>
          <w:szCs w:val="22"/>
        </w:rPr>
        <w:t>, ze dne 7. 8. 2017,</w:t>
      </w:r>
      <w:r w:rsidRPr="004A26B1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4A26B1">
        <w:rPr>
          <w:rFonts w:ascii="Georgia" w:hAnsi="Georgia" w:cs="Arial"/>
          <w:b/>
          <w:bCs/>
          <w:color w:val="000000"/>
          <w:sz w:val="22"/>
          <w:szCs w:val="22"/>
        </w:rPr>
        <w:t xml:space="preserve">se mění </w:t>
      </w:r>
      <w:r w:rsidRPr="004A26B1">
        <w:rPr>
          <w:rFonts w:ascii="Georgia" w:hAnsi="Georgia" w:cs="Arial"/>
          <w:b/>
          <w:bCs/>
          <w:sz w:val="22"/>
          <w:szCs w:val="22"/>
        </w:rPr>
        <w:t>takto</w:t>
      </w:r>
      <w:r w:rsidRPr="004A26B1">
        <w:rPr>
          <w:rFonts w:ascii="Georgia" w:hAnsi="Georgia" w:cs="Arial"/>
          <w:sz w:val="22"/>
          <w:szCs w:val="22"/>
        </w:rPr>
        <w:t>:</w:t>
      </w:r>
    </w:p>
    <w:p w14:paraId="2630765A" w14:textId="77777777" w:rsidR="006214A3" w:rsidRPr="004A26B1" w:rsidRDefault="006214A3" w:rsidP="006214A3">
      <w:pPr>
        <w:jc w:val="both"/>
        <w:rPr>
          <w:rFonts w:ascii="Georgia" w:hAnsi="Georgia" w:cs="Arial"/>
          <w:sz w:val="22"/>
          <w:szCs w:val="22"/>
        </w:rPr>
      </w:pPr>
    </w:p>
    <w:p w14:paraId="2C3910A5" w14:textId="1E6D01B5" w:rsidR="006214A3" w:rsidRPr="004A26B1" w:rsidRDefault="006214A3" w:rsidP="006214A3">
      <w:pPr>
        <w:jc w:val="both"/>
        <w:rPr>
          <w:rFonts w:ascii="Georgia" w:hAnsi="Georgia" w:cs="Arial"/>
          <w:sz w:val="22"/>
          <w:szCs w:val="22"/>
        </w:rPr>
      </w:pPr>
      <w:r w:rsidRPr="004A26B1">
        <w:rPr>
          <w:rFonts w:ascii="Georgia" w:hAnsi="Georgia" w:cs="Arial"/>
          <w:sz w:val="22"/>
          <w:szCs w:val="22"/>
        </w:rPr>
        <w:t xml:space="preserve">Čl. 3 odst. 1 písm. g) se ruší a nahrazuje textem ve znění:  </w:t>
      </w:r>
    </w:p>
    <w:p w14:paraId="56E74369" w14:textId="77777777" w:rsidR="006214A3" w:rsidRPr="004A26B1" w:rsidRDefault="006214A3" w:rsidP="006214A3">
      <w:pPr>
        <w:jc w:val="both"/>
        <w:rPr>
          <w:rFonts w:ascii="Georgia" w:hAnsi="Georgia" w:cs="Arial"/>
          <w:sz w:val="22"/>
          <w:szCs w:val="22"/>
        </w:rPr>
      </w:pPr>
    </w:p>
    <w:p w14:paraId="24405B64" w14:textId="20554AF5" w:rsidR="006214A3" w:rsidRPr="004A26B1" w:rsidRDefault="006214A3" w:rsidP="006214A3">
      <w:pPr>
        <w:jc w:val="both"/>
        <w:rPr>
          <w:rFonts w:ascii="Georgia" w:hAnsi="Georgia" w:cs="Arial"/>
          <w:sz w:val="22"/>
          <w:szCs w:val="22"/>
        </w:rPr>
      </w:pPr>
      <w:r w:rsidRPr="004A26B1">
        <w:rPr>
          <w:rFonts w:ascii="Georgia" w:hAnsi="Georgia" w:cs="Arial"/>
          <w:sz w:val="22"/>
          <w:szCs w:val="22"/>
        </w:rPr>
        <w:t xml:space="preserve">„g) v noci ze dne konání </w:t>
      </w:r>
      <w:r w:rsidR="005709BA" w:rsidRPr="004A26B1">
        <w:rPr>
          <w:rFonts w:ascii="Georgia" w:hAnsi="Georgia" w:cs="Arial"/>
          <w:sz w:val="22"/>
          <w:szCs w:val="22"/>
        </w:rPr>
        <w:t xml:space="preserve">tradičních </w:t>
      </w:r>
      <w:r w:rsidRPr="004A26B1">
        <w:rPr>
          <w:rFonts w:ascii="Georgia" w:hAnsi="Georgia" w:cs="Arial"/>
          <w:sz w:val="22"/>
          <w:szCs w:val="22"/>
        </w:rPr>
        <w:t xml:space="preserve">„Hasičských závodů“, konaných 1x v roce </w:t>
      </w:r>
      <w:r w:rsidR="005709BA" w:rsidRPr="004A26B1">
        <w:rPr>
          <w:rFonts w:ascii="Georgia" w:hAnsi="Georgia" w:cs="Arial"/>
          <w:sz w:val="22"/>
          <w:szCs w:val="22"/>
        </w:rPr>
        <w:t>o víkendu</w:t>
      </w:r>
      <w:r w:rsidR="00006841" w:rsidRPr="004A26B1">
        <w:rPr>
          <w:rFonts w:ascii="Georgia" w:hAnsi="Georgia" w:cs="Arial"/>
          <w:sz w:val="22"/>
          <w:szCs w:val="22"/>
        </w:rPr>
        <w:t xml:space="preserve"> v noci z pátku na sobotu nebo ze soboty na neděli</w:t>
      </w:r>
      <w:r w:rsidR="005709BA" w:rsidRPr="004A26B1">
        <w:rPr>
          <w:rFonts w:ascii="Georgia" w:hAnsi="Georgia" w:cs="Arial"/>
          <w:sz w:val="22"/>
          <w:szCs w:val="22"/>
        </w:rPr>
        <w:t xml:space="preserve"> </w:t>
      </w:r>
      <w:r w:rsidRPr="004A26B1">
        <w:rPr>
          <w:rFonts w:ascii="Georgia" w:hAnsi="Georgia" w:cs="Arial"/>
          <w:sz w:val="22"/>
          <w:szCs w:val="22"/>
        </w:rPr>
        <w:t xml:space="preserve">v měsíci </w:t>
      </w:r>
      <w:r w:rsidR="008A51F7" w:rsidRPr="004A26B1">
        <w:rPr>
          <w:rFonts w:ascii="Georgia" w:hAnsi="Georgia" w:cs="Arial"/>
          <w:sz w:val="22"/>
          <w:szCs w:val="22"/>
        </w:rPr>
        <w:t>květnu.</w:t>
      </w:r>
    </w:p>
    <w:p w14:paraId="53FECFD0" w14:textId="77777777" w:rsidR="006214A3" w:rsidRPr="004A26B1" w:rsidRDefault="006214A3" w:rsidP="006214A3">
      <w:pPr>
        <w:jc w:val="both"/>
        <w:rPr>
          <w:rFonts w:ascii="Georgia" w:hAnsi="Georgia" w:cs="Arial"/>
          <w:sz w:val="22"/>
          <w:szCs w:val="22"/>
        </w:rPr>
      </w:pPr>
    </w:p>
    <w:p w14:paraId="05D857CD" w14:textId="77777777" w:rsidR="006214A3" w:rsidRPr="004A26B1" w:rsidRDefault="006214A3" w:rsidP="006214A3">
      <w:pPr>
        <w:jc w:val="both"/>
        <w:rPr>
          <w:rFonts w:ascii="Georgia" w:hAnsi="Georgia"/>
          <w:sz w:val="22"/>
          <w:szCs w:val="22"/>
        </w:rPr>
      </w:pPr>
    </w:p>
    <w:p w14:paraId="57AD03A7" w14:textId="77777777" w:rsidR="006214A3" w:rsidRPr="004A26B1" w:rsidRDefault="006214A3" w:rsidP="006214A3">
      <w:pPr>
        <w:jc w:val="both"/>
        <w:rPr>
          <w:rFonts w:ascii="Georgia" w:hAnsi="Georgia" w:cs="Arial"/>
          <w:sz w:val="22"/>
          <w:szCs w:val="22"/>
        </w:rPr>
      </w:pPr>
    </w:p>
    <w:p w14:paraId="2371EFA4" w14:textId="77777777" w:rsidR="006214A3" w:rsidRPr="004A26B1" w:rsidRDefault="006214A3" w:rsidP="006214A3">
      <w:pPr>
        <w:pStyle w:val="slalnk"/>
        <w:spacing w:before="0" w:after="0"/>
        <w:rPr>
          <w:rFonts w:ascii="Georgia" w:hAnsi="Georgia" w:cs="Arial"/>
          <w:sz w:val="22"/>
          <w:szCs w:val="22"/>
        </w:rPr>
      </w:pPr>
      <w:r w:rsidRPr="004A26B1">
        <w:rPr>
          <w:rFonts w:ascii="Georgia" w:hAnsi="Georgia" w:cs="Arial"/>
          <w:sz w:val="22"/>
          <w:szCs w:val="22"/>
        </w:rPr>
        <w:t>Čl. 2</w:t>
      </w:r>
    </w:p>
    <w:p w14:paraId="6503357A" w14:textId="7FB8551B" w:rsidR="006214A3" w:rsidRPr="004A26B1" w:rsidRDefault="006214A3" w:rsidP="006214A3">
      <w:pPr>
        <w:pStyle w:val="Nadpis2"/>
        <w:jc w:val="center"/>
        <w:rPr>
          <w:rFonts w:ascii="Georgia" w:hAnsi="Georgia" w:cs="Arial"/>
          <w:b/>
          <w:bCs/>
          <w:sz w:val="22"/>
          <w:szCs w:val="22"/>
          <w:u w:val="none"/>
        </w:rPr>
      </w:pPr>
      <w:r w:rsidRPr="004A26B1">
        <w:rPr>
          <w:rFonts w:ascii="Georgia" w:hAnsi="Georgia" w:cs="Arial"/>
          <w:b/>
          <w:bCs/>
          <w:sz w:val="22"/>
          <w:szCs w:val="22"/>
          <w:u w:val="none"/>
        </w:rPr>
        <w:t>Účinnost</w:t>
      </w:r>
    </w:p>
    <w:p w14:paraId="5DA5DBED" w14:textId="77777777" w:rsidR="006214A3" w:rsidRPr="004A26B1" w:rsidRDefault="006214A3" w:rsidP="006214A3">
      <w:pPr>
        <w:rPr>
          <w:rFonts w:ascii="Georgia" w:hAnsi="Georgia"/>
        </w:rPr>
      </w:pPr>
    </w:p>
    <w:p w14:paraId="47276D6D" w14:textId="77777777" w:rsidR="006214A3" w:rsidRPr="004A26B1" w:rsidRDefault="006214A3" w:rsidP="006214A3">
      <w:pPr>
        <w:pStyle w:val="Zkladntext"/>
        <w:tabs>
          <w:tab w:val="left" w:pos="720"/>
        </w:tabs>
        <w:spacing w:after="0"/>
        <w:jc w:val="both"/>
        <w:rPr>
          <w:rFonts w:ascii="Georgia" w:hAnsi="Georgia" w:cs="Arial"/>
          <w:sz w:val="22"/>
          <w:szCs w:val="22"/>
        </w:rPr>
      </w:pPr>
      <w:r w:rsidRPr="004A26B1">
        <w:rPr>
          <w:rFonts w:ascii="Georgia" w:hAnsi="Georgia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4E9DBBD9" w14:textId="77777777" w:rsidR="006214A3" w:rsidRPr="004A26B1" w:rsidRDefault="006214A3" w:rsidP="006214A3">
      <w:pPr>
        <w:ind w:firstLine="708"/>
        <w:rPr>
          <w:rFonts w:ascii="Georgia" w:hAnsi="Georgia" w:cs="Arial"/>
          <w:bCs/>
          <w:sz w:val="22"/>
          <w:szCs w:val="22"/>
        </w:rPr>
      </w:pPr>
    </w:p>
    <w:p w14:paraId="143C5817" w14:textId="77777777" w:rsidR="006214A3" w:rsidRPr="004A26B1" w:rsidRDefault="006214A3" w:rsidP="006214A3">
      <w:pPr>
        <w:ind w:firstLine="708"/>
        <w:rPr>
          <w:rFonts w:ascii="Georgia" w:hAnsi="Georgia" w:cs="Arial"/>
          <w:bCs/>
          <w:sz w:val="22"/>
          <w:szCs w:val="22"/>
        </w:rPr>
      </w:pPr>
    </w:p>
    <w:p w14:paraId="6A0C1F2D" w14:textId="77777777" w:rsidR="006214A3" w:rsidRPr="004A26B1" w:rsidRDefault="006214A3" w:rsidP="006214A3">
      <w:pPr>
        <w:ind w:firstLine="708"/>
        <w:rPr>
          <w:rFonts w:ascii="Georgia" w:hAnsi="Georgia" w:cs="Arial"/>
          <w:bCs/>
          <w:sz w:val="22"/>
          <w:szCs w:val="22"/>
        </w:rPr>
      </w:pPr>
    </w:p>
    <w:p w14:paraId="56D50DA3" w14:textId="77777777" w:rsidR="008A51F7" w:rsidRPr="004A26B1" w:rsidRDefault="008A51F7" w:rsidP="006214A3">
      <w:pPr>
        <w:ind w:firstLine="708"/>
        <w:rPr>
          <w:rFonts w:ascii="Georgia" w:hAnsi="Georgia" w:cs="Arial"/>
          <w:bCs/>
          <w:sz w:val="22"/>
          <w:szCs w:val="22"/>
        </w:rPr>
      </w:pPr>
    </w:p>
    <w:p w14:paraId="2BECC049" w14:textId="77777777" w:rsidR="008A51F7" w:rsidRPr="004A26B1" w:rsidRDefault="008A51F7" w:rsidP="006214A3">
      <w:pPr>
        <w:ind w:firstLine="708"/>
        <w:rPr>
          <w:rFonts w:ascii="Georgia" w:hAnsi="Georgia" w:cs="Arial"/>
          <w:bCs/>
          <w:sz w:val="22"/>
          <w:szCs w:val="22"/>
        </w:rPr>
      </w:pPr>
    </w:p>
    <w:p w14:paraId="57F2046C" w14:textId="77777777" w:rsidR="004A26B1" w:rsidRDefault="004A26B1" w:rsidP="006214A3">
      <w:pPr>
        <w:ind w:firstLine="708"/>
        <w:rPr>
          <w:rFonts w:ascii="Georgia" w:hAnsi="Georgia" w:cs="Arial"/>
          <w:bCs/>
          <w:sz w:val="22"/>
          <w:szCs w:val="22"/>
        </w:rPr>
      </w:pPr>
    </w:p>
    <w:p w14:paraId="37069605" w14:textId="77777777" w:rsidR="004A26B1" w:rsidRPr="004A26B1" w:rsidRDefault="004A26B1" w:rsidP="006214A3">
      <w:pPr>
        <w:ind w:firstLine="708"/>
        <w:rPr>
          <w:rFonts w:ascii="Georgia" w:hAnsi="Georgia" w:cs="Arial"/>
          <w:bCs/>
          <w:sz w:val="22"/>
          <w:szCs w:val="22"/>
        </w:rPr>
      </w:pPr>
    </w:p>
    <w:p w14:paraId="7DD73779" w14:textId="77777777" w:rsidR="008A51F7" w:rsidRPr="004A26B1" w:rsidRDefault="008A51F7" w:rsidP="006214A3">
      <w:pPr>
        <w:ind w:firstLine="708"/>
        <w:rPr>
          <w:rFonts w:ascii="Georgia" w:hAnsi="Georgia" w:cs="Arial"/>
          <w:bCs/>
          <w:sz w:val="22"/>
          <w:szCs w:val="22"/>
        </w:rPr>
      </w:pPr>
    </w:p>
    <w:p w14:paraId="6E1503B8" w14:textId="77777777" w:rsidR="006214A3" w:rsidRPr="004A26B1" w:rsidRDefault="006214A3" w:rsidP="006214A3">
      <w:pPr>
        <w:ind w:firstLine="708"/>
        <w:rPr>
          <w:rFonts w:ascii="Georgia" w:hAnsi="Georgia" w:cs="Arial"/>
          <w:bCs/>
          <w:sz w:val="22"/>
          <w:szCs w:val="22"/>
        </w:rPr>
      </w:pPr>
    </w:p>
    <w:p w14:paraId="373CAC25" w14:textId="77777777" w:rsidR="006214A3" w:rsidRPr="004A26B1" w:rsidRDefault="006214A3" w:rsidP="006214A3">
      <w:pPr>
        <w:ind w:firstLine="708"/>
        <w:rPr>
          <w:rFonts w:ascii="Georgia" w:hAnsi="Georgia" w:cs="Arial"/>
          <w:bCs/>
          <w:sz w:val="22"/>
          <w:szCs w:val="22"/>
        </w:rPr>
      </w:pPr>
    </w:p>
    <w:p w14:paraId="28AB611B" w14:textId="2AF60386" w:rsidR="006214A3" w:rsidRPr="004A26B1" w:rsidRDefault="006214A3" w:rsidP="006214A3">
      <w:pPr>
        <w:rPr>
          <w:rFonts w:ascii="Georgia" w:hAnsi="Georgia" w:cs="Arial"/>
          <w:bCs/>
          <w:sz w:val="22"/>
          <w:szCs w:val="22"/>
        </w:rPr>
      </w:pPr>
      <w:r w:rsidRPr="004A26B1">
        <w:rPr>
          <w:rFonts w:ascii="Georgia" w:hAnsi="Georgia" w:cs="Arial"/>
          <w:bCs/>
          <w:sz w:val="22"/>
          <w:szCs w:val="22"/>
        </w:rPr>
        <w:t xml:space="preserve">     Čestmír Šlajs</w:t>
      </w:r>
      <w:r w:rsidRPr="004A26B1">
        <w:rPr>
          <w:rFonts w:ascii="Georgia" w:hAnsi="Georgia" w:cs="Arial"/>
          <w:bCs/>
          <w:sz w:val="22"/>
          <w:szCs w:val="22"/>
        </w:rPr>
        <w:tab/>
      </w:r>
      <w:r w:rsidRPr="004A26B1">
        <w:rPr>
          <w:rFonts w:ascii="Georgia" w:hAnsi="Georgia" w:cs="Arial"/>
          <w:bCs/>
          <w:sz w:val="22"/>
          <w:szCs w:val="22"/>
        </w:rPr>
        <w:tab/>
      </w:r>
      <w:r w:rsidRPr="004A26B1">
        <w:rPr>
          <w:rFonts w:ascii="Georgia" w:hAnsi="Georgia" w:cs="Arial"/>
          <w:bCs/>
          <w:sz w:val="22"/>
          <w:szCs w:val="22"/>
        </w:rPr>
        <w:tab/>
      </w:r>
      <w:r w:rsidRPr="004A26B1">
        <w:rPr>
          <w:rFonts w:ascii="Georgia" w:hAnsi="Georgia" w:cs="Arial"/>
          <w:bCs/>
          <w:sz w:val="22"/>
          <w:szCs w:val="22"/>
        </w:rPr>
        <w:tab/>
      </w:r>
      <w:r w:rsidRPr="004A26B1">
        <w:rPr>
          <w:rFonts w:ascii="Georgia" w:hAnsi="Georgia" w:cs="Arial"/>
          <w:bCs/>
          <w:sz w:val="22"/>
          <w:szCs w:val="22"/>
        </w:rPr>
        <w:tab/>
        <w:t xml:space="preserve">    </w:t>
      </w:r>
      <w:r w:rsidR="004A26B1" w:rsidRPr="004A26B1">
        <w:rPr>
          <w:rFonts w:ascii="Georgia" w:hAnsi="Georgia" w:cs="Arial"/>
          <w:bCs/>
          <w:sz w:val="22"/>
          <w:szCs w:val="22"/>
        </w:rPr>
        <w:t xml:space="preserve">         </w:t>
      </w:r>
      <w:r w:rsidRPr="004A26B1">
        <w:rPr>
          <w:rFonts w:ascii="Georgia" w:hAnsi="Georgia" w:cs="Arial"/>
          <w:bCs/>
          <w:sz w:val="22"/>
          <w:szCs w:val="22"/>
        </w:rPr>
        <w:t xml:space="preserve">   </w:t>
      </w:r>
      <w:r w:rsidR="004A26B1" w:rsidRPr="004A26B1">
        <w:rPr>
          <w:rFonts w:ascii="Georgia" w:hAnsi="Georgia" w:cs="Arial"/>
          <w:bCs/>
          <w:sz w:val="22"/>
          <w:szCs w:val="22"/>
        </w:rPr>
        <w:t xml:space="preserve">   </w:t>
      </w:r>
      <w:r w:rsidRPr="004A26B1">
        <w:rPr>
          <w:rFonts w:ascii="Georgia" w:hAnsi="Georgia" w:cs="Arial"/>
          <w:bCs/>
          <w:sz w:val="22"/>
          <w:szCs w:val="22"/>
        </w:rPr>
        <w:t xml:space="preserve">Ing. Jaroslav </w:t>
      </w:r>
      <w:proofErr w:type="spellStart"/>
      <w:r w:rsidRPr="004A26B1">
        <w:rPr>
          <w:rFonts w:ascii="Georgia" w:hAnsi="Georgia" w:cs="Arial"/>
          <w:bCs/>
          <w:sz w:val="22"/>
          <w:szCs w:val="22"/>
        </w:rPr>
        <w:t>Vitoň</w:t>
      </w:r>
      <w:proofErr w:type="spellEnd"/>
    </w:p>
    <w:p w14:paraId="51B91D67" w14:textId="40C918D9" w:rsidR="006214A3" w:rsidRPr="004A26B1" w:rsidRDefault="006214A3" w:rsidP="006214A3">
      <w:pPr>
        <w:rPr>
          <w:rFonts w:ascii="Georgia" w:hAnsi="Georgia" w:cs="Arial"/>
          <w:bCs/>
          <w:sz w:val="22"/>
          <w:szCs w:val="22"/>
        </w:rPr>
      </w:pPr>
      <w:r w:rsidRPr="004A26B1">
        <w:rPr>
          <w:rFonts w:ascii="Georgia" w:hAnsi="Georgia" w:cs="Arial"/>
          <w:bCs/>
          <w:sz w:val="22"/>
          <w:szCs w:val="22"/>
        </w:rPr>
        <w:t xml:space="preserve">        starosta</w:t>
      </w:r>
      <w:r w:rsidRPr="004A26B1">
        <w:rPr>
          <w:rFonts w:ascii="Georgia" w:hAnsi="Georgia" w:cs="Arial"/>
          <w:bCs/>
          <w:sz w:val="22"/>
          <w:szCs w:val="22"/>
        </w:rPr>
        <w:tab/>
      </w:r>
      <w:r w:rsidRPr="004A26B1">
        <w:rPr>
          <w:rFonts w:ascii="Georgia" w:hAnsi="Georgia" w:cs="Arial"/>
          <w:bCs/>
          <w:sz w:val="22"/>
          <w:szCs w:val="22"/>
        </w:rPr>
        <w:tab/>
      </w:r>
      <w:r w:rsidRPr="004A26B1">
        <w:rPr>
          <w:rFonts w:ascii="Georgia" w:hAnsi="Georgia" w:cs="Arial"/>
          <w:bCs/>
          <w:sz w:val="22"/>
          <w:szCs w:val="22"/>
        </w:rPr>
        <w:tab/>
      </w:r>
      <w:r w:rsidRPr="004A26B1">
        <w:rPr>
          <w:rFonts w:ascii="Georgia" w:hAnsi="Georgia" w:cs="Arial"/>
          <w:bCs/>
          <w:sz w:val="22"/>
          <w:szCs w:val="22"/>
        </w:rPr>
        <w:tab/>
        <w:t xml:space="preserve">                               </w:t>
      </w:r>
      <w:r w:rsidR="004A26B1" w:rsidRPr="004A26B1">
        <w:rPr>
          <w:rFonts w:ascii="Georgia" w:hAnsi="Georgia" w:cs="Arial"/>
          <w:bCs/>
          <w:sz w:val="22"/>
          <w:szCs w:val="22"/>
        </w:rPr>
        <w:t xml:space="preserve">            </w:t>
      </w:r>
      <w:r w:rsidRPr="004A26B1">
        <w:rPr>
          <w:rFonts w:ascii="Georgia" w:hAnsi="Georgia" w:cs="Arial"/>
          <w:bCs/>
          <w:sz w:val="22"/>
          <w:szCs w:val="22"/>
        </w:rPr>
        <w:t xml:space="preserve">   místostarosta </w:t>
      </w:r>
    </w:p>
    <w:p w14:paraId="45A9D508" w14:textId="71E74FB1" w:rsidR="006214A3" w:rsidRPr="004A26B1" w:rsidRDefault="004A26B1" w:rsidP="006214A3">
      <w:pPr>
        <w:ind w:left="708"/>
        <w:rPr>
          <w:rFonts w:ascii="Georgia" w:hAnsi="Georgia" w:cs="Arial"/>
          <w:bCs/>
          <w:sz w:val="22"/>
          <w:szCs w:val="22"/>
        </w:rPr>
      </w:pPr>
      <w:r w:rsidRPr="004A26B1">
        <w:rPr>
          <w:rFonts w:ascii="Georgia" w:hAnsi="Georgia" w:cs="Arial"/>
          <w:bCs/>
          <w:sz w:val="22"/>
          <w:szCs w:val="22"/>
        </w:rPr>
        <w:t xml:space="preserve">  </w:t>
      </w:r>
    </w:p>
    <w:p w14:paraId="1F5E5ADE" w14:textId="77777777" w:rsidR="006214A3" w:rsidRPr="004A26B1" w:rsidRDefault="006214A3" w:rsidP="006214A3">
      <w:pPr>
        <w:ind w:left="708"/>
        <w:rPr>
          <w:rFonts w:ascii="Georgia" w:hAnsi="Georgia" w:cs="Arial"/>
          <w:bCs/>
          <w:sz w:val="22"/>
          <w:szCs w:val="22"/>
        </w:rPr>
      </w:pPr>
    </w:p>
    <w:p w14:paraId="01D0AAA7" w14:textId="77777777" w:rsidR="006214A3" w:rsidRPr="004A26B1" w:rsidRDefault="006214A3" w:rsidP="006214A3">
      <w:pPr>
        <w:rPr>
          <w:rFonts w:ascii="Georgia" w:hAnsi="Georgia" w:cs="Arial"/>
          <w:sz w:val="22"/>
          <w:szCs w:val="22"/>
        </w:rPr>
      </w:pPr>
      <w:r w:rsidRPr="004A26B1">
        <w:rPr>
          <w:rFonts w:ascii="Georgia" w:hAnsi="Georgia" w:cs="Arial"/>
          <w:bCs/>
          <w:sz w:val="22"/>
          <w:szCs w:val="22"/>
        </w:rPr>
        <w:tab/>
      </w:r>
    </w:p>
    <w:p w14:paraId="667A244B" w14:textId="77777777" w:rsidR="00317E13" w:rsidRPr="004A26B1" w:rsidRDefault="00317E13">
      <w:pPr>
        <w:rPr>
          <w:rFonts w:ascii="Georgia" w:hAnsi="Georgia"/>
        </w:rPr>
      </w:pPr>
    </w:p>
    <w:sectPr w:rsidR="00317E13" w:rsidRPr="004A26B1" w:rsidSect="004A26B1">
      <w:footerReference w:type="default" r:id="rId7"/>
      <w:pgSz w:w="11906" w:h="16838"/>
      <w:pgMar w:top="1418" w:right="1418" w:bottom="1985" w:left="1418" w:header="709" w:footer="709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CEFFC" w14:textId="77777777" w:rsidR="00912F00" w:rsidRDefault="00912F00">
      <w:r>
        <w:separator/>
      </w:r>
    </w:p>
  </w:endnote>
  <w:endnote w:type="continuationSeparator" w:id="0">
    <w:p w14:paraId="70AEF416" w14:textId="77777777" w:rsidR="00912F00" w:rsidRDefault="0091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7E64" w14:textId="77777777" w:rsidR="0080198A" w:rsidRDefault="0000684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210A53C" w14:textId="77777777" w:rsidR="0080198A" w:rsidRDefault="008019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4B075" w14:textId="77777777" w:rsidR="00912F00" w:rsidRDefault="00912F00">
      <w:r>
        <w:separator/>
      </w:r>
    </w:p>
  </w:footnote>
  <w:footnote w:type="continuationSeparator" w:id="0">
    <w:p w14:paraId="1355BD37" w14:textId="77777777" w:rsidR="00912F00" w:rsidRDefault="00912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A3"/>
    <w:rsid w:val="00006841"/>
    <w:rsid w:val="00126E07"/>
    <w:rsid w:val="002815C8"/>
    <w:rsid w:val="00317E13"/>
    <w:rsid w:val="004A26B1"/>
    <w:rsid w:val="005709BA"/>
    <w:rsid w:val="006214A3"/>
    <w:rsid w:val="006F7C48"/>
    <w:rsid w:val="007F367A"/>
    <w:rsid w:val="0080198A"/>
    <w:rsid w:val="008A51F7"/>
    <w:rsid w:val="00912F00"/>
    <w:rsid w:val="00B35A17"/>
    <w:rsid w:val="00BD6B3D"/>
    <w:rsid w:val="00C05E02"/>
    <w:rsid w:val="00E3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933A"/>
  <w15:chartTrackingRefBased/>
  <w15:docId w15:val="{1E96BBFD-595F-4157-BA66-311F5724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1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214A3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214A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2">
    <w:name w:val="Body Text Indent 2"/>
    <w:basedOn w:val="Normln"/>
    <w:link w:val="Zkladntextodsazen2Char"/>
    <w:rsid w:val="006214A3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214A3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214A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214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6214A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6214A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214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vylnk">
    <w:name w:val="Názvy článků"/>
    <w:basedOn w:val="Normln"/>
    <w:rsid w:val="006214A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6214A3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Siln">
    <w:name w:val="Strong"/>
    <w:uiPriority w:val="22"/>
    <w:qFormat/>
    <w:rsid w:val="00621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Sinkulová Irena, Mgr.</dc:creator>
  <cp:keywords/>
  <dc:description/>
  <cp:lastModifiedBy>starosta</cp:lastModifiedBy>
  <cp:revision>4</cp:revision>
  <cp:lastPrinted>2025-02-24T10:13:00Z</cp:lastPrinted>
  <dcterms:created xsi:type="dcterms:W3CDTF">2025-02-13T15:33:00Z</dcterms:created>
  <dcterms:modified xsi:type="dcterms:W3CDTF">2025-02-24T12:37:00Z</dcterms:modified>
</cp:coreProperties>
</file>