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6ECD" w14:textId="77777777" w:rsidR="00951681" w:rsidRDefault="00B13615">
      <w:pPr>
        <w:pStyle w:val="Nzev"/>
      </w:pPr>
      <w:r>
        <w:t>Obec Strachotín</w:t>
      </w:r>
      <w:r>
        <w:br/>
        <w:t>Zastupitelstvo obce Strachotín</w:t>
      </w:r>
    </w:p>
    <w:p w14:paraId="2E0E914E" w14:textId="77777777" w:rsidR="00951681" w:rsidRDefault="00B13615">
      <w:pPr>
        <w:pStyle w:val="Nadpis1"/>
      </w:pPr>
      <w:r>
        <w:t>Obecně závazná vyhláška obce Strachotín</w:t>
      </w:r>
      <w:r>
        <w:br/>
        <w:t>o místním poplatku za obecní systém odpadového hospodářství</w:t>
      </w:r>
    </w:p>
    <w:p w14:paraId="7FE92736" w14:textId="77777777" w:rsidR="00951681" w:rsidRDefault="00B13615">
      <w:pPr>
        <w:pStyle w:val="UvodniVeta"/>
      </w:pPr>
      <w:r>
        <w:t xml:space="preserve">Zastupitelstvo obce Strachotín se na svém zasedání dne 12. prosince 2023 usneslo vydat na základě § 14 </w:t>
      </w:r>
      <w:r>
        <w:t>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E924691" w14:textId="77777777" w:rsidR="00951681" w:rsidRDefault="00B13615">
      <w:pPr>
        <w:pStyle w:val="Nadpis2"/>
      </w:pPr>
      <w:r>
        <w:t>Čl. 1</w:t>
      </w:r>
      <w:r>
        <w:br/>
        <w:t>Úvodní ustanovení</w:t>
      </w:r>
    </w:p>
    <w:p w14:paraId="3CA9FD92" w14:textId="77777777" w:rsidR="00951681" w:rsidRDefault="00B13615">
      <w:pPr>
        <w:pStyle w:val="Odstavec"/>
        <w:numPr>
          <w:ilvl w:val="0"/>
          <w:numId w:val="1"/>
        </w:numPr>
      </w:pPr>
      <w:r>
        <w:t>Obec Strachotín touto vyhláškou zavádí místní poplatek za obecní systém odpadového hospodářství (dále jen „poplatek“).</w:t>
      </w:r>
    </w:p>
    <w:p w14:paraId="60719C29" w14:textId="77777777" w:rsidR="00951681" w:rsidRDefault="00B1361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180ADBC" w14:textId="77777777" w:rsidR="00951681" w:rsidRDefault="00B1361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095BACC" w14:textId="77777777" w:rsidR="00951681" w:rsidRDefault="00B13615">
      <w:pPr>
        <w:pStyle w:val="Nadpis2"/>
      </w:pPr>
      <w:r>
        <w:t>Čl. 2</w:t>
      </w:r>
      <w:r>
        <w:br/>
        <w:t>Poplatník</w:t>
      </w:r>
    </w:p>
    <w:p w14:paraId="4B2BF21C" w14:textId="77777777" w:rsidR="00951681" w:rsidRDefault="00B1361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FF404D8" w14:textId="77777777" w:rsidR="00951681" w:rsidRDefault="00B13615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F6AC927" w14:textId="77777777" w:rsidR="00951681" w:rsidRDefault="00B13615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EB3D295" w14:textId="77777777" w:rsidR="00951681" w:rsidRDefault="00B1361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3A269E2" w14:textId="77777777" w:rsidR="00951681" w:rsidRDefault="00B13615">
      <w:pPr>
        <w:pStyle w:val="Nadpis2"/>
      </w:pPr>
      <w:r>
        <w:t>Čl. 3</w:t>
      </w:r>
      <w:r>
        <w:br/>
        <w:t>Ohlašovací povinnost</w:t>
      </w:r>
    </w:p>
    <w:p w14:paraId="58C4CF14" w14:textId="77777777" w:rsidR="00951681" w:rsidRDefault="00B13615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1491327" w14:textId="77777777" w:rsidR="00951681" w:rsidRDefault="00B13615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B706D53" w14:textId="77777777" w:rsidR="00951681" w:rsidRDefault="00B13615">
      <w:pPr>
        <w:pStyle w:val="Nadpis2"/>
      </w:pPr>
      <w:r>
        <w:t>Čl. 4</w:t>
      </w:r>
      <w:r>
        <w:br/>
        <w:t>Sazba poplatku</w:t>
      </w:r>
    </w:p>
    <w:p w14:paraId="631EDECB" w14:textId="77777777" w:rsidR="00951681" w:rsidRDefault="00B13615">
      <w:pPr>
        <w:pStyle w:val="Odstavec"/>
        <w:numPr>
          <w:ilvl w:val="0"/>
          <w:numId w:val="4"/>
        </w:numPr>
      </w:pPr>
      <w:r>
        <w:t>Sazba poplatku za kalendářní rok činí 1200 Kč.</w:t>
      </w:r>
    </w:p>
    <w:p w14:paraId="32560330" w14:textId="77777777" w:rsidR="00951681" w:rsidRDefault="00B13615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8C5226E" w14:textId="77777777" w:rsidR="00951681" w:rsidRDefault="00B13615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DC68F35" w14:textId="77777777" w:rsidR="00951681" w:rsidRDefault="00B13615">
      <w:pPr>
        <w:pStyle w:val="Odstavec"/>
        <w:numPr>
          <w:ilvl w:val="1"/>
          <w:numId w:val="1"/>
        </w:numPr>
      </w:pPr>
      <w:r>
        <w:t xml:space="preserve">nebo je tato </w:t>
      </w:r>
      <w:r>
        <w:t>fyzická osoba od poplatku osvobozena.</w:t>
      </w:r>
    </w:p>
    <w:p w14:paraId="3570B567" w14:textId="77777777" w:rsidR="00951681" w:rsidRDefault="00B13615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FEBFF65" w14:textId="77777777" w:rsidR="00951681" w:rsidRDefault="00B1361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BB18A66" w14:textId="77777777" w:rsidR="00951681" w:rsidRDefault="00B13615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5175A8C" w14:textId="77777777" w:rsidR="00951681" w:rsidRDefault="00B13615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BF9917D" w14:textId="77777777" w:rsidR="00951681" w:rsidRDefault="00B13615">
      <w:pPr>
        <w:pStyle w:val="Nadpis2"/>
      </w:pPr>
      <w:r>
        <w:t>Čl. 5</w:t>
      </w:r>
      <w:r>
        <w:br/>
        <w:t>Splatnost poplatku</w:t>
      </w:r>
    </w:p>
    <w:p w14:paraId="204F4014" w14:textId="77777777" w:rsidR="00951681" w:rsidRDefault="00B13615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1B5A06AD" w14:textId="77777777" w:rsidR="00951681" w:rsidRDefault="00B1361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7BED24B" w14:textId="77777777" w:rsidR="00951681" w:rsidRDefault="00B13615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1E9670F9" w14:textId="5DD07E9B" w:rsidR="00951681" w:rsidRDefault="00B13615">
      <w:pPr>
        <w:pStyle w:val="Nadpis2"/>
      </w:pPr>
      <w:r>
        <w:t>Čl. 6</w:t>
      </w:r>
      <w:r>
        <w:br/>
        <w:t xml:space="preserve"> Osvobození</w:t>
      </w:r>
      <w:r w:rsidR="00A56928">
        <w:t xml:space="preserve"> a úlevy</w:t>
      </w:r>
    </w:p>
    <w:p w14:paraId="0C78BF40" w14:textId="77777777" w:rsidR="00951681" w:rsidRDefault="00B1361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F4DB5F9" w14:textId="77777777" w:rsidR="00951681" w:rsidRDefault="00B13615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34ABC04" w14:textId="77777777" w:rsidR="00951681" w:rsidRDefault="00B13615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51BC5E3" w14:textId="77777777" w:rsidR="00951681" w:rsidRDefault="00B13615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583668A" w14:textId="77777777" w:rsidR="00951681" w:rsidRDefault="00B13615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A68AF44" w14:textId="20FCFC91" w:rsidR="00A56928" w:rsidRDefault="00B13615" w:rsidP="00A5692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AE6F551" w14:textId="77777777" w:rsidR="00A56928" w:rsidRDefault="00A56928" w:rsidP="00A56928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obci, a která</w:t>
      </w:r>
    </w:p>
    <w:p w14:paraId="45EF40D0" w14:textId="0E50C266" w:rsidR="00A56928" w:rsidRDefault="00A56928" w:rsidP="00A56928">
      <w:pPr>
        <w:pStyle w:val="Odstavec"/>
        <w:numPr>
          <w:ilvl w:val="1"/>
          <w:numId w:val="1"/>
        </w:numPr>
      </w:pPr>
      <w:r>
        <w:t>se zapojila do Motivačního systému odpadového hospodářství (dále jen „MESOH“) dle Pravidel MESOH v obci Strachotín. Této osobě vzniká nárok na úlevu od poplatku ve výši dle získaných EKO bodů, přičemž hodnota jednoho EKO bodu se stanoví na 12,- Kč. Celková možná úleva činí 80 % z poplatku.</w:t>
      </w:r>
    </w:p>
    <w:p w14:paraId="61ADA57E" w14:textId="77777777" w:rsidR="00A56928" w:rsidRDefault="00A56928" w:rsidP="00A56928">
      <w:pPr>
        <w:pStyle w:val="Odstavec"/>
        <w:numPr>
          <w:ilvl w:val="0"/>
          <w:numId w:val="1"/>
        </w:numPr>
      </w:pPr>
      <w:r>
        <w:t>Úleva se poskytuje osobě, které poplatková povinnost vznikla z důvodu vlastnictví nemovité věci zahrnující byt, rodinný dům nebo stavbu pro rodinnou rekreaci, ve které není přihlášená žádná fyzická osoba a která se nachází na území této obce, a která</w:t>
      </w:r>
    </w:p>
    <w:p w14:paraId="04929A85" w14:textId="295CCFAB" w:rsidR="00A56928" w:rsidRDefault="00A56928" w:rsidP="00A56928">
      <w:pPr>
        <w:pStyle w:val="Odstavec"/>
        <w:numPr>
          <w:ilvl w:val="0"/>
          <w:numId w:val="8"/>
        </w:numPr>
      </w:pPr>
      <w:r>
        <w:t>se zapojila do Motivačního systému odpadového hospodářství (dále jen „MESOH“) dle Pravidel MESOH v obci Strachotín. Této osobě vzniká nárok na úlevu od poplatku ve výši dle získaných EKO bodů, přičemž hodnota jednoho EKO bodu se stanoví na 12,- Kč. Celková možná úleva činí 80 % z poplatku.</w:t>
      </w:r>
    </w:p>
    <w:p w14:paraId="3F539795" w14:textId="77777777" w:rsidR="00A56928" w:rsidRDefault="00A56928" w:rsidP="00A5692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88635B0" w14:textId="3F8A7FBF" w:rsidR="00A56928" w:rsidRDefault="00A56928" w:rsidP="00A56928">
      <w:pPr>
        <w:pStyle w:val="Odstavec"/>
      </w:pPr>
    </w:p>
    <w:p w14:paraId="241CB067" w14:textId="77777777" w:rsidR="00951681" w:rsidRDefault="00B13615">
      <w:pPr>
        <w:pStyle w:val="Nadpis2"/>
      </w:pPr>
      <w:r>
        <w:t>Čl. 7</w:t>
      </w:r>
      <w:r>
        <w:br/>
      </w:r>
      <w:r>
        <w:t>Přechodné a zrušovací ustanovení</w:t>
      </w:r>
    </w:p>
    <w:p w14:paraId="7BA82147" w14:textId="77777777" w:rsidR="00951681" w:rsidRDefault="00B1361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C119408" w14:textId="77777777" w:rsidR="00951681" w:rsidRDefault="00B13615">
      <w:pPr>
        <w:pStyle w:val="Odstavec"/>
        <w:numPr>
          <w:ilvl w:val="0"/>
          <w:numId w:val="1"/>
        </w:numPr>
      </w:pPr>
      <w:r>
        <w:t xml:space="preserve">Zrušuje se obecně závazná vyhláška č. 3/2021, Obecně závazná vyhláška o místním poplatku za obecní </w:t>
      </w:r>
      <w:r>
        <w:t>systém odpadového hospodářství, ze dne 25. listopadu 2021.</w:t>
      </w:r>
    </w:p>
    <w:p w14:paraId="4968DED5" w14:textId="77777777" w:rsidR="00951681" w:rsidRDefault="00B13615">
      <w:pPr>
        <w:pStyle w:val="Nadpis2"/>
      </w:pPr>
      <w:r>
        <w:t>Čl. 8</w:t>
      </w:r>
      <w:r>
        <w:br/>
        <w:t>Účinnost</w:t>
      </w:r>
    </w:p>
    <w:p w14:paraId="573968D2" w14:textId="77777777" w:rsidR="00951681" w:rsidRDefault="00B13615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51681" w14:paraId="7BAE0D3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771927" w14:textId="77777777" w:rsidR="00951681" w:rsidRDefault="00B13615">
            <w:pPr>
              <w:pStyle w:val="PodpisovePole"/>
            </w:pPr>
            <w:r>
              <w:t xml:space="preserve">Jaroslava </w:t>
            </w:r>
            <w:proofErr w:type="spellStart"/>
            <w:r>
              <w:t>Mikáčová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0CD758" w14:textId="77777777" w:rsidR="00951681" w:rsidRDefault="00B13615">
            <w:pPr>
              <w:pStyle w:val="PodpisovePole"/>
            </w:pPr>
            <w:r>
              <w:t>Miroslav Řehák v. r.</w:t>
            </w:r>
            <w:r>
              <w:br/>
              <w:t xml:space="preserve"> místostarosta</w:t>
            </w:r>
          </w:p>
        </w:tc>
      </w:tr>
      <w:tr w:rsidR="00951681" w14:paraId="490EDBA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3D739B" w14:textId="77777777" w:rsidR="00951681" w:rsidRDefault="00951681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88FAEB" w14:textId="77777777" w:rsidR="00951681" w:rsidRDefault="00951681">
            <w:pPr>
              <w:pStyle w:val="PodpisovePole"/>
            </w:pPr>
          </w:p>
        </w:tc>
      </w:tr>
    </w:tbl>
    <w:p w14:paraId="5A0D0D5A" w14:textId="77777777" w:rsidR="00951681" w:rsidRDefault="00951681"/>
    <w:sectPr w:rsidR="0095168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0AC01" w14:textId="77777777" w:rsidR="001A6C15" w:rsidRDefault="001A6C15">
      <w:r>
        <w:separator/>
      </w:r>
    </w:p>
  </w:endnote>
  <w:endnote w:type="continuationSeparator" w:id="0">
    <w:p w14:paraId="6006A8C4" w14:textId="77777777" w:rsidR="001A6C15" w:rsidRDefault="001A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CD941" w14:textId="77777777" w:rsidR="001A6C15" w:rsidRDefault="001A6C15">
      <w:r>
        <w:rPr>
          <w:color w:val="000000"/>
        </w:rPr>
        <w:separator/>
      </w:r>
    </w:p>
  </w:footnote>
  <w:footnote w:type="continuationSeparator" w:id="0">
    <w:p w14:paraId="02C8A17A" w14:textId="77777777" w:rsidR="001A6C15" w:rsidRDefault="001A6C15">
      <w:r>
        <w:continuationSeparator/>
      </w:r>
    </w:p>
  </w:footnote>
  <w:footnote w:id="1">
    <w:p w14:paraId="4A50D985" w14:textId="77777777" w:rsidR="00951681" w:rsidRDefault="00B13615">
      <w:pPr>
        <w:pStyle w:val="Footnote"/>
      </w:pPr>
      <w:r>
        <w:rPr>
          <w:rStyle w:val="Znakapoznpodarou"/>
        </w:rPr>
        <w:footnoteRef/>
      </w:r>
      <w:r>
        <w:t xml:space="preserve">§ 10o odst. 1 zákona </w:t>
      </w:r>
      <w:r>
        <w:t>o místních poplatcích</w:t>
      </w:r>
    </w:p>
  </w:footnote>
  <w:footnote w:id="2">
    <w:p w14:paraId="1AB59E30" w14:textId="77777777" w:rsidR="00951681" w:rsidRDefault="00B1361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4825F72" w14:textId="77777777" w:rsidR="00951681" w:rsidRDefault="00B1361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894613E" w14:textId="77777777" w:rsidR="00951681" w:rsidRDefault="00B1361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</w:t>
      </w:r>
      <w:r>
        <w:t>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F6376A4" w14:textId="77777777" w:rsidR="00951681" w:rsidRDefault="00B1361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5CB59BB" w14:textId="77777777" w:rsidR="00951681" w:rsidRDefault="00B1361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53E20D7" w14:textId="77777777" w:rsidR="00951681" w:rsidRDefault="00B1361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B7EC400" w14:textId="77777777" w:rsidR="00951681" w:rsidRDefault="00B1361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4EAF6C4" w14:textId="77777777" w:rsidR="00A56928" w:rsidRDefault="00A56928" w:rsidP="00A5692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E5888"/>
    <w:multiLevelType w:val="hybridMultilevel"/>
    <w:tmpl w:val="C09482FA"/>
    <w:lvl w:ilvl="0" w:tplc="08BC740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593231"/>
    <w:multiLevelType w:val="multilevel"/>
    <w:tmpl w:val="8500CD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08380880">
    <w:abstractNumId w:val="1"/>
  </w:num>
  <w:num w:numId="2" w16cid:durableId="992216890">
    <w:abstractNumId w:val="1"/>
    <w:lvlOverride w:ilvl="0">
      <w:startOverride w:val="1"/>
    </w:lvlOverride>
  </w:num>
  <w:num w:numId="3" w16cid:durableId="1051419136">
    <w:abstractNumId w:val="1"/>
    <w:lvlOverride w:ilvl="0">
      <w:startOverride w:val="1"/>
    </w:lvlOverride>
  </w:num>
  <w:num w:numId="4" w16cid:durableId="1252079157">
    <w:abstractNumId w:val="1"/>
    <w:lvlOverride w:ilvl="0">
      <w:startOverride w:val="1"/>
    </w:lvlOverride>
  </w:num>
  <w:num w:numId="5" w16cid:durableId="380059902">
    <w:abstractNumId w:val="1"/>
    <w:lvlOverride w:ilvl="0">
      <w:startOverride w:val="1"/>
    </w:lvlOverride>
  </w:num>
  <w:num w:numId="6" w16cid:durableId="1761095373">
    <w:abstractNumId w:val="1"/>
    <w:lvlOverride w:ilvl="0">
      <w:startOverride w:val="1"/>
    </w:lvlOverride>
  </w:num>
  <w:num w:numId="7" w16cid:durableId="616179864">
    <w:abstractNumId w:val="1"/>
    <w:lvlOverride w:ilvl="0">
      <w:startOverride w:val="1"/>
    </w:lvlOverride>
  </w:num>
  <w:num w:numId="8" w16cid:durableId="27298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681"/>
    <w:rsid w:val="001A6C15"/>
    <w:rsid w:val="00951681"/>
    <w:rsid w:val="00A56928"/>
    <w:rsid w:val="00B1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B345"/>
  <w15:docId w15:val="{ED633EF2-07FE-4FCC-987D-CEF9E483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4308</Characters>
  <Application>Microsoft Office Word</Application>
  <DocSecurity>4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Starostka</dc:creator>
  <cp:lastModifiedBy>Starosta Strachotín</cp:lastModifiedBy>
  <cp:revision>2</cp:revision>
  <cp:lastPrinted>2023-12-13T13:57:00Z</cp:lastPrinted>
  <dcterms:created xsi:type="dcterms:W3CDTF">2023-12-13T13:58:00Z</dcterms:created>
  <dcterms:modified xsi:type="dcterms:W3CDTF">2023-12-13T13:58:00Z</dcterms:modified>
</cp:coreProperties>
</file>