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AC15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</w:t>
      </w:r>
      <w:r w:rsidR="00AC3840">
        <w:rPr>
          <w:b/>
          <w:sz w:val="40"/>
          <w:szCs w:val="40"/>
        </w:rPr>
        <w:t>C   T I S Á</w:t>
      </w:r>
      <w:r w:rsidR="00814C64">
        <w:rPr>
          <w:b/>
          <w:sz w:val="40"/>
          <w:szCs w:val="40"/>
        </w:rPr>
        <w:t xml:space="preserve"> </w:t>
      </w:r>
    </w:p>
    <w:p w14:paraId="03565748" w14:textId="77777777" w:rsidR="001D0156" w:rsidRDefault="001D0156" w:rsidP="001D0156">
      <w:pPr>
        <w:jc w:val="center"/>
        <w:rPr>
          <w:b/>
          <w:sz w:val="20"/>
        </w:rPr>
      </w:pPr>
    </w:p>
    <w:p w14:paraId="225F1ABB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AC3840">
        <w:rPr>
          <w:b/>
          <w:sz w:val="32"/>
        </w:rPr>
        <w:t>TISÁ</w:t>
      </w:r>
    </w:p>
    <w:p w14:paraId="35914CE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22401303" w14:textId="6B90825D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287734">
        <w:rPr>
          <w:b/>
          <w:sz w:val="32"/>
          <w:szCs w:val="32"/>
        </w:rPr>
        <w:t xml:space="preserve"> č. </w:t>
      </w:r>
      <w:r w:rsidR="005D782D">
        <w:rPr>
          <w:b/>
          <w:sz w:val="32"/>
          <w:szCs w:val="32"/>
        </w:rPr>
        <w:t>2</w:t>
      </w:r>
      <w:r w:rsidR="00287734">
        <w:rPr>
          <w:b/>
          <w:sz w:val="32"/>
          <w:szCs w:val="32"/>
        </w:rPr>
        <w:t>/2022</w:t>
      </w:r>
      <w:r w:rsidR="00D26BBB">
        <w:rPr>
          <w:b/>
          <w:sz w:val="32"/>
          <w:szCs w:val="32"/>
        </w:rPr>
        <w:t>,</w:t>
      </w:r>
    </w:p>
    <w:p w14:paraId="0F260C72" w14:textId="77777777" w:rsidR="00561E02" w:rsidRPr="0072122F" w:rsidRDefault="00561E02" w:rsidP="00561E02">
      <w:pPr>
        <w:jc w:val="center"/>
        <w:rPr>
          <w:b/>
          <w:bCs/>
        </w:rPr>
      </w:pPr>
    </w:p>
    <w:p w14:paraId="41B8274A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50C80C5C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58F1465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0E1A8A" w14:textId="55403CE0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AC3840">
        <w:rPr>
          <w:bCs/>
          <w:i/>
        </w:rPr>
        <w:t>Tisá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287734">
        <w:rPr>
          <w:i/>
        </w:rPr>
        <w:t>13</w:t>
      </w:r>
      <w:r w:rsidR="007D78F2">
        <w:rPr>
          <w:i/>
        </w:rPr>
        <w:t>. prosince</w:t>
      </w:r>
      <w:r w:rsidRPr="00255DE2">
        <w:rPr>
          <w:i/>
        </w:rPr>
        <w:t xml:space="preserve"> </w:t>
      </w:r>
      <w:r w:rsidR="006F2371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9B0339">
        <w:rPr>
          <w:i/>
        </w:rPr>
        <w:t xml:space="preserve">                </w:t>
      </w:r>
      <w:r w:rsidR="00DF5A23">
        <w:rPr>
          <w:i/>
        </w:rPr>
        <w:t xml:space="preserve">č. </w:t>
      </w:r>
      <w:r w:rsidR="00287734">
        <w:rPr>
          <w:i/>
        </w:rPr>
        <w:t>50</w:t>
      </w:r>
      <w:r w:rsidR="009B0339">
        <w:rPr>
          <w:i/>
        </w:rPr>
        <w:t>/202</w:t>
      </w:r>
      <w:r w:rsidR="006F2371">
        <w:rPr>
          <w:i/>
        </w:rPr>
        <w:t>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11D14A6" w14:textId="77777777" w:rsidR="00852FB3" w:rsidRDefault="00852FB3" w:rsidP="00561E02">
      <w:pPr>
        <w:jc w:val="center"/>
        <w:rPr>
          <w:b/>
        </w:rPr>
      </w:pPr>
    </w:p>
    <w:p w14:paraId="73ADE929" w14:textId="77777777" w:rsidR="008C3176" w:rsidRPr="00861912" w:rsidRDefault="008C3176" w:rsidP="00561E02">
      <w:pPr>
        <w:jc w:val="center"/>
        <w:rPr>
          <w:b/>
        </w:rPr>
      </w:pPr>
    </w:p>
    <w:p w14:paraId="71D6C752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7A997B0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02D215E" w14:textId="77777777" w:rsidR="00561E02" w:rsidRPr="00861912" w:rsidRDefault="00561E02" w:rsidP="00561E02">
      <w:pPr>
        <w:jc w:val="both"/>
      </w:pPr>
    </w:p>
    <w:p w14:paraId="7E65D23C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AC3840">
        <w:t>Tisá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 w:rsidR="006F2371"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233F45C1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4D63BDA0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66E8C07" w14:textId="77777777" w:rsidR="00822A24" w:rsidRDefault="00822A24"/>
    <w:p w14:paraId="59FEA768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96929D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72769D2D" w14:textId="77777777" w:rsidR="00561E02" w:rsidRPr="006C2CF0" w:rsidRDefault="00561E02"/>
    <w:p w14:paraId="4B78CE85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</w:t>
      </w:r>
      <w:r w:rsidR="007D78F2">
        <w:t>.</w:t>
      </w:r>
      <w:r w:rsidR="007D78F2" w:rsidRPr="006C2CF0">
        <w:rPr>
          <w:rStyle w:val="Znakapoznpodarou"/>
        </w:rPr>
        <w:footnoteReference w:id="5"/>
      </w:r>
      <w:r w:rsidR="007D78F2" w:rsidRPr="006C2CF0">
        <w:rPr>
          <w:vertAlign w:val="superscript"/>
        </w:rPr>
        <w:t>)</w:t>
      </w:r>
    </w:p>
    <w:p w14:paraId="749791DD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7D78F2" w:rsidRPr="006C2CF0">
        <w:rPr>
          <w:rStyle w:val="Znakapoznpodarou"/>
        </w:rPr>
        <w:footnoteReference w:id="6"/>
      </w:r>
      <w:r w:rsidR="007D78F2" w:rsidRPr="006C2CF0">
        <w:rPr>
          <w:vertAlign w:val="superscript"/>
        </w:rPr>
        <w:t>)</w:t>
      </w:r>
    </w:p>
    <w:p w14:paraId="75C3CB69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735F6C5C" w14:textId="77777777" w:rsidR="005F7D45" w:rsidRPr="005F7D45" w:rsidRDefault="005F7D45" w:rsidP="005F7D45"/>
    <w:p w14:paraId="2ECCF0F2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7444092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606DCD8B" w14:textId="77777777" w:rsidR="00A35EFE" w:rsidRPr="00D6118C" w:rsidRDefault="00A35EFE" w:rsidP="00A35EFE"/>
    <w:p w14:paraId="6F7349A6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34DD64AF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2C6C5F53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5491AD25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3AC54E8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35423AC6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48D58663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291503E" w14:textId="77777777" w:rsidR="00A35EFE" w:rsidRPr="007D78F2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období je kapacita soustřeďovacích prostředků pro nemovitou věc na odpad za toto dílčí období v litrech </w:t>
      </w:r>
      <w:r w:rsidRPr="007D78F2">
        <w:t>připadající na poplatníka.</w:t>
      </w:r>
      <w:r w:rsidRPr="007D78F2">
        <w:rPr>
          <w:rStyle w:val="Znakapoznpodarou"/>
        </w:rPr>
        <w:footnoteReference w:id="11"/>
      </w:r>
      <w:r w:rsidRPr="007D78F2">
        <w:rPr>
          <w:vertAlign w:val="superscript"/>
        </w:rPr>
        <w:t>)</w:t>
      </w:r>
    </w:p>
    <w:p w14:paraId="5BC030EA" w14:textId="77777777" w:rsidR="00561E02" w:rsidRPr="007D78F2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D78F2">
        <w:t>Sazba</w:t>
      </w:r>
      <w:r w:rsidR="00DA77BD" w:rsidRPr="007D78F2">
        <w:t xml:space="preserve"> </w:t>
      </w:r>
      <w:r w:rsidR="00561E02" w:rsidRPr="007D78F2">
        <w:t xml:space="preserve">činí </w:t>
      </w:r>
      <w:r w:rsidR="00AC3840" w:rsidRPr="007D78F2">
        <w:t>0,</w:t>
      </w:r>
      <w:r w:rsidR="006F2371">
        <w:t>6</w:t>
      </w:r>
      <w:r w:rsidR="007D78F2" w:rsidRPr="007D78F2">
        <w:t>0</w:t>
      </w:r>
      <w:r w:rsidR="00814C64" w:rsidRPr="007D78F2">
        <w:t xml:space="preserve"> </w:t>
      </w:r>
      <w:r w:rsidR="007F4991" w:rsidRPr="007D78F2">
        <w:t xml:space="preserve">Kč za </w:t>
      </w:r>
      <w:r w:rsidRPr="007D78F2">
        <w:t>litr.</w:t>
      </w:r>
    </w:p>
    <w:p w14:paraId="77216B67" w14:textId="77777777" w:rsidR="007D78F2" w:rsidRPr="007D78F2" w:rsidRDefault="007D78F2" w:rsidP="007D78F2">
      <w:pPr>
        <w:numPr>
          <w:ilvl w:val="0"/>
          <w:numId w:val="4"/>
        </w:numPr>
        <w:tabs>
          <w:tab w:val="left" w:pos="3780"/>
        </w:tabs>
        <w:jc w:val="both"/>
      </w:pPr>
      <w:r w:rsidRPr="007D78F2">
        <w:t>Obec určuje minimální základ dílčího poplatku ve výši 60 litrů.</w:t>
      </w:r>
    </w:p>
    <w:p w14:paraId="58224BEC" w14:textId="77777777" w:rsidR="001A2E6D" w:rsidRPr="007D78F2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7D78F2">
        <w:t>Postup pro zjištění výše poplatku stanoví zákon.</w:t>
      </w:r>
      <w:r w:rsidR="001A2E6D" w:rsidRPr="007D78F2">
        <w:rPr>
          <w:rStyle w:val="Znakapoznpodarou"/>
        </w:rPr>
        <w:footnoteReference w:id="12"/>
      </w:r>
      <w:r w:rsidR="001A2E6D" w:rsidRPr="007D78F2">
        <w:rPr>
          <w:vertAlign w:val="superscript"/>
        </w:rPr>
        <w:t>)</w:t>
      </w:r>
    </w:p>
    <w:p w14:paraId="36C7802A" w14:textId="77777777" w:rsidR="003A13D9" w:rsidRPr="007D78F2" w:rsidRDefault="003A13D9" w:rsidP="003A13D9"/>
    <w:p w14:paraId="1E8CA686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4DD1F4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2067E6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E2CF0F1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</w:t>
      </w:r>
      <w:r w:rsidR="00AC3840">
        <w:rPr>
          <w:szCs w:val="22"/>
        </w:rPr>
        <w:t xml:space="preserve">pololetně </w:t>
      </w:r>
      <w:r w:rsidRPr="004070E9">
        <w:rPr>
          <w:szCs w:val="22"/>
        </w:rPr>
        <w:t xml:space="preserve">nejpozději do </w:t>
      </w:r>
      <w:r w:rsidR="00AC3840">
        <w:rPr>
          <w:szCs w:val="22"/>
        </w:rPr>
        <w:t xml:space="preserve">15 dnů po skončení každého příslušného </w:t>
      </w:r>
      <w:r w:rsidRPr="004070E9">
        <w:rPr>
          <w:szCs w:val="22"/>
        </w:rPr>
        <w:t xml:space="preserve">kalendářního </w:t>
      </w:r>
      <w:r w:rsidR="00FE55F4">
        <w:rPr>
          <w:szCs w:val="22"/>
        </w:rPr>
        <w:t>pololetí</w:t>
      </w:r>
      <w:r w:rsidRPr="004070E9">
        <w:rPr>
          <w:szCs w:val="22"/>
        </w:rPr>
        <w:t xml:space="preserve">. </w:t>
      </w:r>
    </w:p>
    <w:p w14:paraId="2D24231F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5E64375F" w14:textId="77777777" w:rsidR="00561E02" w:rsidRPr="00814C64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B33338">
        <w:rPr>
          <w:b/>
        </w:rPr>
        <w:t>6</w:t>
      </w:r>
      <w:r w:rsidRPr="004070E9">
        <w:rPr>
          <w:b/>
        </w:rPr>
        <w:br/>
      </w:r>
      <w:r w:rsidR="006F2371">
        <w:rPr>
          <w:b/>
        </w:rPr>
        <w:t>Zrušovací ustanovení</w:t>
      </w:r>
    </w:p>
    <w:p w14:paraId="45AD32EB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087416E" w14:textId="77777777" w:rsidR="001A2E6D" w:rsidRPr="00814C64" w:rsidRDefault="006F2371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4/2021, </w:t>
      </w:r>
      <w:r w:rsidRPr="006F2371">
        <w:rPr>
          <w:rFonts w:ascii="Times New Roman" w:hAnsi="Times New Roman" w:cs="Times New Roman"/>
        </w:rPr>
        <w:t>o místním poplatku za odkládání komunálního odpadu z nemovité věci</w:t>
      </w:r>
      <w:r>
        <w:rPr>
          <w:rFonts w:ascii="Times New Roman" w:hAnsi="Times New Roman" w:cs="Times New Roman"/>
        </w:rPr>
        <w:t>, ze dne 6. 12. 2021.</w:t>
      </w:r>
    </w:p>
    <w:p w14:paraId="7FE5ED8D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D73D3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653947D" w14:textId="77777777" w:rsidR="006F2371" w:rsidRPr="00814C64" w:rsidRDefault="006F2371" w:rsidP="006F2371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7</w:t>
      </w:r>
      <w:r w:rsidRPr="004070E9">
        <w:rPr>
          <w:b/>
        </w:rPr>
        <w:br/>
      </w:r>
      <w:r w:rsidRPr="00814C64">
        <w:rPr>
          <w:b/>
        </w:rPr>
        <w:t>Účinnost</w:t>
      </w:r>
    </w:p>
    <w:p w14:paraId="4F743369" w14:textId="77777777" w:rsidR="006F2371" w:rsidRPr="00814C64" w:rsidRDefault="006F2371" w:rsidP="006F2371">
      <w:pPr>
        <w:tabs>
          <w:tab w:val="left" w:pos="3780"/>
        </w:tabs>
        <w:jc w:val="both"/>
      </w:pPr>
    </w:p>
    <w:p w14:paraId="37E51F3B" w14:textId="77777777" w:rsidR="006F2371" w:rsidRPr="00814C64" w:rsidRDefault="006F2371" w:rsidP="006F237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C3840">
        <w:rPr>
          <w:rFonts w:ascii="Times New Roman" w:hAnsi="Times New Roman" w:cs="Times New Roman"/>
        </w:rPr>
        <w:t>Tato vyhláška nabývá účinnosti dnem 1. 1. 202</w:t>
      </w:r>
      <w:r>
        <w:rPr>
          <w:rFonts w:ascii="Times New Roman" w:hAnsi="Times New Roman" w:cs="Times New Roman"/>
        </w:rPr>
        <w:t>3</w:t>
      </w:r>
      <w:r w:rsidRPr="00AC3840">
        <w:rPr>
          <w:rFonts w:ascii="Times New Roman" w:hAnsi="Times New Roman" w:cs="Times New Roman"/>
        </w:rPr>
        <w:t>.</w:t>
      </w:r>
    </w:p>
    <w:p w14:paraId="6BEBFD56" w14:textId="77777777" w:rsidR="00AC3840" w:rsidRDefault="00AC384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762C374" w14:textId="77777777" w:rsidR="00AC3840" w:rsidRDefault="00AC384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2F112AF" w14:textId="77777777" w:rsidR="00AC3840" w:rsidRDefault="00AC384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566795F" w14:textId="77777777" w:rsidR="00AC3840" w:rsidRDefault="00AC384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74B1B62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76688B2" w14:textId="77777777" w:rsidR="00AC3840" w:rsidRPr="002372B4" w:rsidRDefault="00AC3840" w:rsidP="00AC384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C3840" w:rsidRPr="002372B4" w14:paraId="2BA86A48" w14:textId="77777777" w:rsidTr="002F5241">
        <w:trPr>
          <w:jc w:val="center"/>
        </w:trPr>
        <w:tc>
          <w:tcPr>
            <w:tcW w:w="4536" w:type="dxa"/>
          </w:tcPr>
          <w:p w14:paraId="5396E583" w14:textId="77777777" w:rsidR="00AC3840" w:rsidRPr="002372B4" w:rsidRDefault="006F2371" w:rsidP="002F5241">
            <w:pPr>
              <w:jc w:val="center"/>
            </w:pPr>
            <w:r>
              <w:t>_______________________________</w:t>
            </w:r>
          </w:p>
        </w:tc>
        <w:tc>
          <w:tcPr>
            <w:tcW w:w="4499" w:type="dxa"/>
          </w:tcPr>
          <w:p w14:paraId="5EEFAC0D" w14:textId="77777777" w:rsidR="00AC3840" w:rsidRPr="002372B4" w:rsidRDefault="006F2371" w:rsidP="002F5241">
            <w:pPr>
              <w:jc w:val="center"/>
            </w:pPr>
            <w:r>
              <w:t>_______________________________</w:t>
            </w:r>
          </w:p>
        </w:tc>
      </w:tr>
      <w:tr w:rsidR="00AC3840" w:rsidRPr="002372B4" w14:paraId="7158E81A" w14:textId="77777777" w:rsidTr="002F5241">
        <w:trPr>
          <w:jc w:val="center"/>
        </w:trPr>
        <w:tc>
          <w:tcPr>
            <w:tcW w:w="4536" w:type="dxa"/>
          </w:tcPr>
          <w:p w14:paraId="770213C9" w14:textId="77777777" w:rsidR="006F2371" w:rsidRPr="002372B4" w:rsidRDefault="006F2371" w:rsidP="006F2371">
            <w:pPr>
              <w:jc w:val="center"/>
            </w:pPr>
            <w:r>
              <w:t>Jiří Červinka, v. r.</w:t>
            </w:r>
          </w:p>
          <w:p w14:paraId="25BDF8BD" w14:textId="77777777" w:rsidR="00AC3840" w:rsidRPr="002372B4" w:rsidRDefault="00AC3840" w:rsidP="002F5241">
            <w:pPr>
              <w:jc w:val="center"/>
            </w:pPr>
            <w:r w:rsidRPr="002372B4">
              <w:t>místostarosta</w:t>
            </w:r>
          </w:p>
        </w:tc>
        <w:tc>
          <w:tcPr>
            <w:tcW w:w="4499" w:type="dxa"/>
          </w:tcPr>
          <w:p w14:paraId="03FC21BD" w14:textId="77777777" w:rsidR="00AC3840" w:rsidRPr="002372B4" w:rsidRDefault="006F2371" w:rsidP="002F5241">
            <w:pPr>
              <w:jc w:val="center"/>
            </w:pPr>
            <w:r>
              <w:t>Jiří Turek, v. r.</w:t>
            </w:r>
          </w:p>
          <w:p w14:paraId="7AA6F02D" w14:textId="77777777" w:rsidR="00AC3840" w:rsidRPr="002372B4" w:rsidRDefault="00AC3840" w:rsidP="002F5241">
            <w:pPr>
              <w:jc w:val="center"/>
            </w:pPr>
            <w:r w:rsidRPr="002372B4">
              <w:t>starosta</w:t>
            </w:r>
          </w:p>
        </w:tc>
      </w:tr>
    </w:tbl>
    <w:p w14:paraId="7ACD3417" w14:textId="77777777" w:rsidR="00AC3840" w:rsidRDefault="00AC3840" w:rsidP="00AC3840">
      <w:pPr>
        <w:pStyle w:val="Zkladntext"/>
        <w:tabs>
          <w:tab w:val="left" w:pos="1080"/>
          <w:tab w:val="left" w:pos="7020"/>
        </w:tabs>
        <w:spacing w:after="0"/>
      </w:pPr>
    </w:p>
    <w:p w14:paraId="2D543FEE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E4E4" w14:textId="77777777" w:rsidR="00205CC4" w:rsidRDefault="00205CC4">
      <w:r>
        <w:separator/>
      </w:r>
    </w:p>
  </w:endnote>
  <w:endnote w:type="continuationSeparator" w:id="0">
    <w:p w14:paraId="38F479B8" w14:textId="77777777" w:rsidR="00205CC4" w:rsidRDefault="002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64C1" w14:textId="77777777" w:rsidR="00205CC4" w:rsidRDefault="00205CC4">
      <w:r>
        <w:separator/>
      </w:r>
    </w:p>
  </w:footnote>
  <w:footnote w:type="continuationSeparator" w:id="0">
    <w:p w14:paraId="328F710D" w14:textId="77777777" w:rsidR="00205CC4" w:rsidRDefault="00205CC4">
      <w:r>
        <w:continuationSeparator/>
      </w:r>
    </w:p>
  </w:footnote>
  <w:footnote w:id="1">
    <w:p w14:paraId="00AA1545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17FE9B3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D95215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D2DBB58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5E791D42" w14:textId="77777777" w:rsidR="007D78F2" w:rsidRPr="00597297" w:rsidRDefault="007D78F2" w:rsidP="007D78F2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67645FFD" w14:textId="77777777" w:rsidR="007D78F2" w:rsidRPr="00597297" w:rsidRDefault="007D78F2" w:rsidP="007D78F2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10C36626" w14:textId="77777777" w:rsidR="007D78F2" w:rsidRPr="008C3176" w:rsidRDefault="007D78F2" w:rsidP="007D78F2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14:paraId="33326F3C" w14:textId="77777777" w:rsidR="007D78F2" w:rsidRPr="008C3176" w:rsidRDefault="007D78F2" w:rsidP="007D78F2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14:paraId="30E229D0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6F6AE24F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278D10E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1FF8F6B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2D1D3188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5401F596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6A376AC2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B078A90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1B5B9A58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243CE854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FA9A77F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3A8B89D4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163369E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4D736FC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09323F7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7D7A74E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773A1660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0A79662D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6E51853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48708A03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206B78D2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31386">
    <w:abstractNumId w:val="43"/>
  </w:num>
  <w:num w:numId="2" w16cid:durableId="301085263">
    <w:abstractNumId w:val="16"/>
  </w:num>
  <w:num w:numId="3" w16cid:durableId="2025471232">
    <w:abstractNumId w:val="13"/>
  </w:num>
  <w:num w:numId="4" w16cid:durableId="275796392">
    <w:abstractNumId w:val="3"/>
  </w:num>
  <w:num w:numId="5" w16cid:durableId="429083998">
    <w:abstractNumId w:val="4"/>
  </w:num>
  <w:num w:numId="6" w16cid:durableId="437485115">
    <w:abstractNumId w:val="41"/>
  </w:num>
  <w:num w:numId="7" w16cid:durableId="177818923">
    <w:abstractNumId w:val="11"/>
  </w:num>
  <w:num w:numId="8" w16cid:durableId="1523318802">
    <w:abstractNumId w:val="39"/>
  </w:num>
  <w:num w:numId="9" w16cid:durableId="1086419441">
    <w:abstractNumId w:val="1"/>
  </w:num>
  <w:num w:numId="10" w16cid:durableId="543492840">
    <w:abstractNumId w:val="15"/>
  </w:num>
  <w:num w:numId="11" w16cid:durableId="1884636368">
    <w:abstractNumId w:val="37"/>
  </w:num>
  <w:num w:numId="12" w16cid:durableId="167454222">
    <w:abstractNumId w:val="40"/>
  </w:num>
  <w:num w:numId="13" w16cid:durableId="1005861416">
    <w:abstractNumId w:val="31"/>
  </w:num>
  <w:num w:numId="14" w16cid:durableId="454639087">
    <w:abstractNumId w:val="33"/>
  </w:num>
  <w:num w:numId="15" w16cid:durableId="1559585670">
    <w:abstractNumId w:val="5"/>
  </w:num>
  <w:num w:numId="16" w16cid:durableId="1388534609">
    <w:abstractNumId w:val="44"/>
  </w:num>
  <w:num w:numId="17" w16cid:durableId="682629031">
    <w:abstractNumId w:val="30"/>
  </w:num>
  <w:num w:numId="18" w16cid:durableId="1561092447">
    <w:abstractNumId w:val="6"/>
  </w:num>
  <w:num w:numId="19" w16cid:durableId="1856724970">
    <w:abstractNumId w:val="24"/>
  </w:num>
  <w:num w:numId="20" w16cid:durableId="1437214043">
    <w:abstractNumId w:val="42"/>
  </w:num>
  <w:num w:numId="21" w16cid:durableId="1703096119">
    <w:abstractNumId w:val="35"/>
  </w:num>
  <w:num w:numId="22" w16cid:durableId="1127427963">
    <w:abstractNumId w:val="21"/>
  </w:num>
  <w:num w:numId="23" w16cid:durableId="11727187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7228621">
    <w:abstractNumId w:val="12"/>
  </w:num>
  <w:num w:numId="25" w16cid:durableId="111553924">
    <w:abstractNumId w:val="18"/>
  </w:num>
  <w:num w:numId="26" w16cid:durableId="1751925467">
    <w:abstractNumId w:val="22"/>
  </w:num>
  <w:num w:numId="27" w16cid:durableId="824131037">
    <w:abstractNumId w:val="34"/>
  </w:num>
  <w:num w:numId="28" w16cid:durableId="1951009090">
    <w:abstractNumId w:val="0"/>
  </w:num>
  <w:num w:numId="29" w16cid:durableId="1221480724">
    <w:abstractNumId w:val="25"/>
  </w:num>
  <w:num w:numId="30" w16cid:durableId="1420902331">
    <w:abstractNumId w:val="2"/>
  </w:num>
  <w:num w:numId="31" w16cid:durableId="1244872039">
    <w:abstractNumId w:val="14"/>
  </w:num>
  <w:num w:numId="32" w16cid:durableId="690423768">
    <w:abstractNumId w:val="7"/>
  </w:num>
  <w:num w:numId="33" w16cid:durableId="75134904">
    <w:abstractNumId w:val="38"/>
  </w:num>
  <w:num w:numId="34" w16cid:durableId="2069187511">
    <w:abstractNumId w:val="27"/>
  </w:num>
  <w:num w:numId="35" w16cid:durableId="2073455255">
    <w:abstractNumId w:val="19"/>
  </w:num>
  <w:num w:numId="36" w16cid:durableId="565531151">
    <w:abstractNumId w:val="20"/>
  </w:num>
  <w:num w:numId="37" w16cid:durableId="716248464">
    <w:abstractNumId w:val="36"/>
  </w:num>
  <w:num w:numId="38" w16cid:durableId="1341741821">
    <w:abstractNumId w:val="26"/>
  </w:num>
  <w:num w:numId="39" w16cid:durableId="1954704237">
    <w:abstractNumId w:val="10"/>
  </w:num>
  <w:num w:numId="40" w16cid:durableId="1380713143">
    <w:abstractNumId w:val="8"/>
  </w:num>
  <w:num w:numId="41" w16cid:durableId="1987322344">
    <w:abstractNumId w:val="23"/>
  </w:num>
  <w:num w:numId="42" w16cid:durableId="889611958">
    <w:abstractNumId w:val="29"/>
  </w:num>
  <w:num w:numId="43" w16cid:durableId="136800942">
    <w:abstractNumId w:val="9"/>
  </w:num>
  <w:num w:numId="44" w16cid:durableId="1599831608">
    <w:abstractNumId w:val="17"/>
  </w:num>
  <w:num w:numId="45" w16cid:durableId="14485064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02"/>
    <w:rsid w:val="000105C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05CC4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87734"/>
    <w:rsid w:val="002E773F"/>
    <w:rsid w:val="002F1392"/>
    <w:rsid w:val="002F5241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19F"/>
    <w:rsid w:val="00514BF3"/>
    <w:rsid w:val="00516BD0"/>
    <w:rsid w:val="00527AE6"/>
    <w:rsid w:val="00556D88"/>
    <w:rsid w:val="00557B4B"/>
    <w:rsid w:val="00561E02"/>
    <w:rsid w:val="005620BF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D782D"/>
    <w:rsid w:val="005E312C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2371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D78F2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B0339"/>
    <w:rsid w:val="009D24F2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AC3840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3B104"/>
  <w15:chartTrackingRefBased/>
  <w15:docId w15:val="{7BADBE6E-89E1-491D-B35F-081C7C2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6F136-859C-46AC-AF9B-BABD709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OÚ Tisá - asistentka</cp:lastModifiedBy>
  <cp:revision>4</cp:revision>
  <cp:lastPrinted>2022-12-22T08:58:00Z</cp:lastPrinted>
  <dcterms:created xsi:type="dcterms:W3CDTF">2022-12-05T10:34:00Z</dcterms:created>
  <dcterms:modified xsi:type="dcterms:W3CDTF">2022-12-22T11:33:00Z</dcterms:modified>
</cp:coreProperties>
</file>