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4CA1" w14:textId="77777777" w:rsidR="00481199" w:rsidRDefault="001B6A93">
      <w:pPr>
        <w:pStyle w:val="Nzev"/>
      </w:pPr>
      <w:r>
        <w:t>Obec Kyje</w:t>
      </w:r>
    </w:p>
    <w:p w14:paraId="6E648F82" w14:textId="77777777" w:rsidR="00481199" w:rsidRDefault="001B6A93">
      <w:pPr>
        <w:pStyle w:val="Podnadpis"/>
      </w:pPr>
      <w:r>
        <w:t>ZASTUPITELSTVO OBCE KYJE</w:t>
      </w:r>
    </w:p>
    <w:p w14:paraId="22E251F5" w14:textId="2C2341A3" w:rsidR="00481199" w:rsidRDefault="001B6A93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Obecně záva</w:t>
      </w:r>
      <w:r w:rsidR="002263E0">
        <w:rPr>
          <w:sz w:val="28"/>
          <w:szCs w:val="28"/>
        </w:rPr>
        <w:t>zná vyhláška obce Kyje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 kterou se stanoví část společného školského obvodu mateřské a základní školy</w:t>
      </w:r>
    </w:p>
    <w:p w14:paraId="5F6EF4DA" w14:textId="77777777" w:rsidR="00481199" w:rsidRDefault="00481199">
      <w:pPr>
        <w:pStyle w:val="Zkladntext"/>
      </w:pPr>
    </w:p>
    <w:p w14:paraId="3EB428A9" w14:textId="77777777" w:rsidR="00481199" w:rsidRDefault="001B6A93">
      <w:pPr>
        <w:pStyle w:val="Zkladntext"/>
      </w:pPr>
      <w:r>
        <w:t>Zastupitelstvo obce Kyje se na svém zasedání dne 15.9. 2022 usnesením č. 2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2088B097" w14:textId="77777777" w:rsidR="00481199" w:rsidRDefault="001B6A93">
      <w:pPr>
        <w:pStyle w:val="Zkladntext"/>
        <w:jc w:val="center"/>
        <w:rPr>
          <w:b/>
          <w:bCs/>
          <w:sz w:val="29"/>
        </w:rPr>
      </w:pPr>
      <w:r>
        <w:rPr>
          <w:b/>
          <w:bCs/>
          <w:sz w:val="29"/>
        </w:rPr>
        <w:t>Čl. 1</w:t>
      </w:r>
      <w:r>
        <w:rPr>
          <w:b/>
          <w:bCs/>
          <w:sz w:val="29"/>
        </w:rPr>
        <w:br/>
        <w:t>Stanovení části školského obvodu mateřské a základní školy</w:t>
      </w:r>
    </w:p>
    <w:p w14:paraId="36EB587D" w14:textId="051E56EF" w:rsidR="00481199" w:rsidRDefault="001B6A93">
      <w:pPr>
        <w:pStyle w:val="Zkladntext"/>
      </w:pPr>
      <w:r>
        <w:t>Na základě uzavřené dohody obcí</w:t>
      </w:r>
      <w:r>
        <w:rPr>
          <w:rStyle w:val="FootnoteAnchor"/>
        </w:rPr>
        <w:footnoteReference w:id="1"/>
      </w:r>
      <w:r>
        <w:t xml:space="preserve"> o vytvoření společného</w:t>
      </w:r>
      <w:r w:rsidR="002263E0">
        <w:t xml:space="preserve"> školského obvodu mateřské a základní školy</w:t>
      </w:r>
      <w:r>
        <w:t xml:space="preserve"> je území obce Kyje částí školského obvodu Masarykovy základní školy a mateřské školy</w:t>
      </w:r>
      <w:r w:rsidR="002263E0">
        <w:t>,</w:t>
      </w:r>
      <w:r>
        <w:t xml:space="preserve"> Železnice, Tyršova 336, 507 13 Železnice, zřízené městem Železnice.</w:t>
      </w:r>
    </w:p>
    <w:p w14:paraId="7DAE7FC2" w14:textId="77777777" w:rsidR="00481199" w:rsidRDefault="00481199">
      <w:pPr>
        <w:pStyle w:val="Zkladntext"/>
      </w:pPr>
    </w:p>
    <w:p w14:paraId="2A683934" w14:textId="77777777" w:rsidR="00481199" w:rsidRDefault="00481199">
      <w:pPr>
        <w:pStyle w:val="Zkladntext"/>
      </w:pPr>
    </w:p>
    <w:p w14:paraId="7B673FF3" w14:textId="77777777" w:rsidR="00481199" w:rsidRDefault="001B6A93">
      <w:pPr>
        <w:pStyle w:val="Zkladntext"/>
        <w:jc w:val="center"/>
        <w:rPr>
          <w:b/>
          <w:bCs/>
          <w:sz w:val="29"/>
        </w:rPr>
      </w:pPr>
      <w:r>
        <w:rPr>
          <w:b/>
          <w:bCs/>
          <w:sz w:val="29"/>
        </w:rPr>
        <w:t>Čl. 2</w:t>
      </w:r>
      <w:r>
        <w:rPr>
          <w:b/>
          <w:bCs/>
          <w:sz w:val="29"/>
        </w:rPr>
        <w:br/>
        <w:t>Účinnost</w:t>
      </w:r>
    </w:p>
    <w:p w14:paraId="430D5918" w14:textId="6D2FA82F" w:rsidR="00481199" w:rsidRDefault="001B6A93">
      <w:pPr>
        <w:pStyle w:val="Zkladntext"/>
      </w:pPr>
      <w:r>
        <w:t xml:space="preserve">Tato vyhláška nabývá účinnosti </w:t>
      </w:r>
      <w:r w:rsidR="002263E0">
        <w:t>počátkem patnáctého dne</w:t>
      </w:r>
      <w:r>
        <w:t xml:space="preserve"> po dni jejího vyhlášení.</w:t>
      </w:r>
    </w:p>
    <w:p w14:paraId="721FC575" w14:textId="77777777" w:rsidR="00481199" w:rsidRDefault="00481199">
      <w:pPr>
        <w:pStyle w:val="Zkladntext"/>
      </w:pPr>
    </w:p>
    <w:p w14:paraId="47E70E3E" w14:textId="77777777" w:rsidR="00481199" w:rsidRDefault="00481199">
      <w:pPr>
        <w:pStyle w:val="Zkladntext"/>
      </w:pPr>
    </w:p>
    <w:p w14:paraId="061A3A5E" w14:textId="77777777" w:rsidR="00481199" w:rsidRDefault="00481199">
      <w:pPr>
        <w:pStyle w:val="Zkladntext"/>
      </w:pPr>
    </w:p>
    <w:p w14:paraId="373DD375" w14:textId="77777777" w:rsidR="00481199" w:rsidRDefault="00481199">
      <w:pPr>
        <w:pStyle w:val="Zkladntext"/>
      </w:pPr>
    </w:p>
    <w:p w14:paraId="59E608E4" w14:textId="77777777" w:rsidR="00481199" w:rsidRDefault="00481199">
      <w:pPr>
        <w:pStyle w:val="Zkladntext"/>
      </w:pPr>
    </w:p>
    <w:p w14:paraId="68F0076A" w14:textId="77777777" w:rsidR="00481199" w:rsidRDefault="001B6A93">
      <w:pPr>
        <w:pStyle w:val="Zkladntext"/>
      </w:pPr>
      <w:r>
        <w:t xml:space="preserve">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....................................…</w:t>
      </w:r>
    </w:p>
    <w:p w14:paraId="5B595F9F" w14:textId="7510FC9F" w:rsidR="00481199" w:rsidRDefault="001B6A93" w:rsidP="002263E0">
      <w:pPr>
        <w:pStyle w:val="Zkladntext"/>
        <w:spacing w:after="0"/>
      </w:pPr>
      <w:r>
        <w:t xml:space="preserve">    Miroslav Myška</w:t>
      </w:r>
      <w:r w:rsidR="002263E0"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Evžen </w:t>
      </w:r>
      <w:proofErr w:type="spellStart"/>
      <w:r>
        <w:t>Eiba</w:t>
      </w:r>
      <w:proofErr w:type="spellEnd"/>
      <w:r w:rsidR="002263E0">
        <w:t xml:space="preserve"> v. r.</w:t>
      </w:r>
    </w:p>
    <w:p w14:paraId="0EB6491B" w14:textId="77777777" w:rsidR="00481199" w:rsidRDefault="001B6A93" w:rsidP="002263E0">
      <w:pPr>
        <w:pStyle w:val="Zkladntext"/>
        <w:spacing w:after="0"/>
      </w:pPr>
      <w:r>
        <w:t xml:space="preserve">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021F4B55" w14:textId="77777777" w:rsidR="00481199" w:rsidRDefault="00481199">
      <w:pPr>
        <w:pStyle w:val="Zkladntext"/>
      </w:pPr>
    </w:p>
    <w:p w14:paraId="0599AA0A" w14:textId="77777777" w:rsidR="00481199" w:rsidRDefault="00481199">
      <w:pPr>
        <w:pStyle w:val="Zkladntext"/>
      </w:pPr>
      <w:bookmarkStart w:id="0" w:name="_GoBack"/>
      <w:bookmarkEnd w:id="0"/>
    </w:p>
    <w:p w14:paraId="08EE384D" w14:textId="77777777" w:rsidR="00481199" w:rsidRDefault="00481199">
      <w:pPr>
        <w:pStyle w:val="Zkladntext"/>
      </w:pPr>
    </w:p>
    <w:sectPr w:rsidR="00481199">
      <w:headerReference w:type="default" r:id="rId7"/>
      <w:footerReference w:type="default" r:id="rId8"/>
      <w:pgSz w:w="11906" w:h="16838"/>
      <w:pgMar w:top="1444" w:right="1162" w:bottom="1182" w:left="1162" w:header="878" w:footer="878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9D29" w14:textId="77777777" w:rsidR="00C97334" w:rsidRDefault="00C97334">
      <w:pPr>
        <w:spacing w:before="0" w:after="0"/>
      </w:pPr>
      <w:r>
        <w:separator/>
      </w:r>
    </w:p>
  </w:endnote>
  <w:endnote w:type="continuationSeparator" w:id="0">
    <w:p w14:paraId="70069065" w14:textId="77777777" w:rsidR="00C97334" w:rsidRDefault="00C973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8B45" w14:textId="21B76E3A" w:rsidR="00481199" w:rsidRDefault="001B6A9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263E0">
      <w:rPr>
        <w:noProof/>
      </w:rPr>
      <w:t>1</w:t>
    </w:r>
    <w:r>
      <w:fldChar w:fldCharType="end"/>
    </w:r>
    <w:r>
      <w:t>/</w:t>
    </w:r>
    <w:fldSimple w:instr=" NUMPAGES ">
      <w:r w:rsidR="002263E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FE3E0" w14:textId="77777777" w:rsidR="00C97334" w:rsidRDefault="00C97334">
      <w:pPr>
        <w:rPr>
          <w:sz w:val="12"/>
        </w:rPr>
      </w:pPr>
      <w:r>
        <w:separator/>
      </w:r>
    </w:p>
  </w:footnote>
  <w:footnote w:type="continuationSeparator" w:id="0">
    <w:p w14:paraId="658FAD62" w14:textId="77777777" w:rsidR="00C97334" w:rsidRDefault="00C97334">
      <w:pPr>
        <w:rPr>
          <w:sz w:val="12"/>
        </w:rPr>
      </w:pPr>
      <w:r>
        <w:continuationSeparator/>
      </w:r>
    </w:p>
  </w:footnote>
  <w:footnote w:id="1">
    <w:p w14:paraId="39DA9D1B" w14:textId="77777777" w:rsidR="00481199" w:rsidRDefault="001B6A93">
      <w:pPr>
        <w:pStyle w:val="Textpoznpodarou"/>
      </w:pPr>
      <w:r>
        <w:rPr>
          <w:rStyle w:val="FootnoteCharacters"/>
        </w:rPr>
        <w:footnoteRef/>
      </w:r>
      <w:r>
        <w:tab/>
        <w:t>Obce Kyje a město Železnice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522FF" w14:textId="77777777" w:rsidR="00481199" w:rsidRDefault="001B6A93">
    <w:pPr>
      <w:pStyle w:val="Zhlav"/>
      <w:pBdr>
        <w:bottom w:val="single" w:sz="2" w:space="1" w:color="000000"/>
      </w:pBdr>
      <w:tabs>
        <w:tab w:val="clear" w:pos="4819"/>
        <w:tab w:val="center" w:pos="2614"/>
        <w:tab w:val="center" w:pos="5400"/>
      </w:tabs>
      <w:jc w:val="center"/>
      <w:outlineLvl w:val="2"/>
    </w:pPr>
    <w:r>
      <w:rPr>
        <w:b/>
        <w:bCs/>
        <w:sz w:val="32"/>
        <w:szCs w:val="32"/>
      </w:rPr>
      <w:t xml:space="preserve">Obec Kyje </w:t>
    </w:r>
    <w:r>
      <w:rPr>
        <w:b/>
        <w:bCs/>
        <w:sz w:val="32"/>
        <w:szCs w:val="32"/>
      </w:rPr>
      <w:tab/>
    </w:r>
    <w:r>
      <w:t>IČ: 00578428</w:t>
    </w:r>
    <w:r>
      <w:tab/>
      <w:t>Kyje 49, 507 13 Železnice</w:t>
    </w:r>
    <w:r>
      <w:tab/>
      <w:t>www.obeckyje.cz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609"/>
    <w:multiLevelType w:val="multilevel"/>
    <w:tmpl w:val="B680E8D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ormln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pStyle w:val="Vchozstyl2"/>
      <w:suff w:val="space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99"/>
    <w:rsid w:val="001B6A93"/>
    <w:rsid w:val="002263E0"/>
    <w:rsid w:val="00481199"/>
    <w:rsid w:val="00C97334"/>
    <w:rsid w:val="00F1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7D8C"/>
  <w15:docId w15:val="{3409E136-D50F-45B6-8D24-2413F6F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numPr>
        <w:ilvl w:val="2"/>
        <w:numId w:val="1"/>
      </w:numPr>
      <w:spacing w:before="28" w:after="28"/>
      <w:jc w:val="both"/>
      <w:outlineLvl w:val="2"/>
    </w:pPr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Zkladntext"/>
    <w:uiPriority w:val="9"/>
    <w:semiHidden/>
    <w:unhideWhenUsed/>
    <w:qFormat/>
    <w:pPr>
      <w:numPr>
        <w:ilvl w:val="1"/>
        <w:numId w:val="1"/>
      </w:numPr>
      <w:spacing w:before="113" w:after="57"/>
      <w:outlineLvl w:val="1"/>
    </w:pPr>
    <w:rPr>
      <w:b/>
      <w:bCs/>
      <w:sz w:val="29"/>
      <w:szCs w:val="32"/>
    </w:rPr>
  </w:style>
  <w:style w:type="paragraph" w:styleId="Nadpis3">
    <w:name w:val="heading 3"/>
    <w:basedOn w:val="Heading"/>
    <w:next w:val="Zkladntext"/>
    <w:uiPriority w:val="9"/>
    <w:semiHidden/>
    <w:unhideWhenUsed/>
    <w:qFormat/>
    <w:pPr>
      <w:spacing w:before="57" w:after="57" w:line="276" w:lineRule="auto"/>
      <w:jc w:val="center"/>
      <w:outlineLvl w:val="2"/>
    </w:pPr>
    <w:rPr>
      <w:b/>
      <w:bCs/>
    </w:rPr>
  </w:style>
  <w:style w:type="paragraph" w:styleId="Nadpis4">
    <w:name w:val="heading 4"/>
    <w:basedOn w:val="Heading"/>
    <w:next w:val="Zkladntext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Nadpis5">
    <w:name w:val="heading 5"/>
    <w:basedOn w:val="Heading"/>
    <w:next w:val="Zkladn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dpis6">
    <w:name w:val="heading 6"/>
    <w:basedOn w:val="Heading"/>
    <w:next w:val="Zkladntext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dpis7">
    <w:name w:val="heading 7"/>
    <w:basedOn w:val="Heading"/>
    <w:next w:val="Zkladn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dpis8">
    <w:name w:val="heading 8"/>
    <w:basedOn w:val="Heading"/>
    <w:next w:val="Zkladn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dpis9">
    <w:name w:val="heading 9"/>
    <w:basedOn w:val="Heading"/>
    <w:next w:val="Zkladn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textovodkaz">
    <w:name w:val="Hyperlink"/>
    <w:rPr>
      <w:color w:val="000080"/>
      <w:u w:val="single"/>
    </w:rPr>
  </w:style>
  <w:style w:type="character" w:customStyle="1" w:styleId="WW8Num14z0">
    <w:name w:val="WW8Num14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4z1">
    <w:name w:val="WW8Num14z1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3z0">
    <w:name w:val="WW8Num13z0"/>
    <w:qFormat/>
    <w:rPr>
      <w:rFonts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3z1">
    <w:name w:val="WW8Num13z1"/>
    <w:qFormat/>
  </w:style>
  <w:style w:type="character" w:customStyle="1" w:styleId="WW8Num8z0">
    <w:name w:val="WW8Num8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8z1">
    <w:name w:val="WW8Num8z1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5z1">
    <w:name w:val="WW8Num5z1"/>
    <w:qFormat/>
    <w:rPr>
      <w:rFonts w:ascii="Arial" w:hAnsi="Arial" w:cs="Arial"/>
      <w:sz w:val="22"/>
      <w:szCs w:val="22"/>
    </w:rPr>
  </w:style>
  <w:style w:type="character" w:customStyle="1" w:styleId="WW8Num9z0">
    <w:name w:val="WW8Num9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9z1">
    <w:name w:val="WW8Num9z1"/>
    <w:qFormat/>
  </w:style>
  <w:style w:type="character" w:customStyle="1" w:styleId="WW8Num12z0">
    <w:name w:val="WW8Num12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2z1">
    <w:name w:val="WW8Num12z1"/>
    <w:qFormat/>
    <w:rPr>
      <w:rFonts w:cs="Arial"/>
    </w:rPr>
  </w:style>
  <w:style w:type="character" w:customStyle="1" w:styleId="WW8Num1z0">
    <w:name w:val="WW8Num1z0"/>
    <w:qFormat/>
    <w:rPr>
      <w:rFonts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z1">
    <w:name w:val="WW8Num1z1"/>
    <w:qFormat/>
  </w:style>
  <w:style w:type="character" w:customStyle="1" w:styleId="WW8Num4z0">
    <w:name w:val="WW8Num4z0"/>
    <w:qFormat/>
    <w:rPr>
      <w:rFonts w:ascii="Arial" w:hAnsi="Arial" w:cs="Arial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4z1">
    <w:name w:val="WW8Num4z1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1z1">
    <w:name w:val="WW8Num11z1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numPr>
        <w:ilvl w:val="0"/>
        <w:numId w:val="0"/>
      </w:numPr>
      <w:spacing w:before="240" w:after="120"/>
      <w:outlineLvl w:val="9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numPr>
        <w:ilvl w:val="0"/>
        <w:numId w:val="0"/>
      </w:numPr>
      <w:spacing w:before="0" w:after="85" w:line="276" w:lineRule="auto"/>
      <w:outlineLvl w:val="9"/>
    </w:pPr>
    <w:rPr>
      <w:sz w:val="21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numPr>
        <w:ilvl w:val="0"/>
        <w:numId w:val="0"/>
      </w:numPr>
      <w:suppressLineNumbers/>
      <w:spacing w:before="120" w:after="120"/>
      <w:outlineLvl w:val="9"/>
    </w:pPr>
    <w:rPr>
      <w:i/>
      <w:iCs/>
    </w:rPr>
  </w:style>
  <w:style w:type="paragraph" w:customStyle="1" w:styleId="Index">
    <w:name w:val="Index"/>
    <w:basedOn w:val="Normln"/>
    <w:qFormat/>
    <w:pPr>
      <w:numPr>
        <w:ilvl w:val="0"/>
        <w:numId w:val="0"/>
      </w:numPr>
      <w:suppressLineNumbers/>
      <w:outlineLvl w:val="9"/>
    </w:pPr>
  </w:style>
  <w:style w:type="paragraph" w:styleId="Nzev">
    <w:name w:val="Title"/>
    <w:basedOn w:val="Heading"/>
    <w:next w:val="Zkladntext"/>
    <w:uiPriority w:val="10"/>
    <w:qFormat/>
    <w:pPr>
      <w:spacing w:before="0" w:after="119"/>
      <w:jc w:val="center"/>
    </w:pPr>
    <w:rPr>
      <w:b/>
      <w:bCs/>
      <w:sz w:val="56"/>
      <w:szCs w:val="56"/>
    </w:rPr>
  </w:style>
  <w:style w:type="paragraph" w:customStyle="1" w:styleId="Heading10">
    <w:name w:val="Heading 10"/>
    <w:basedOn w:val="Heading"/>
    <w:next w:val="Zkladntext"/>
    <w:qFormat/>
    <w:pPr>
      <w:tabs>
        <w:tab w:val="num" w:pos="0"/>
      </w:tabs>
      <w:spacing w:before="60" w:after="60"/>
      <w:outlineLvl w:val="8"/>
    </w:pPr>
    <w:rPr>
      <w:b/>
      <w:bCs/>
      <w:sz w:val="21"/>
      <w:szCs w:val="21"/>
    </w:rPr>
  </w:style>
  <w:style w:type="paragraph" w:customStyle="1" w:styleId="Vchozstyl2">
    <w:name w:val="Výchozí styl 2"/>
    <w:basedOn w:val="Normln"/>
    <w:qFormat/>
    <w:pPr>
      <w:numPr>
        <w:ilvl w:val="3"/>
      </w:numPr>
      <w:ind w:left="624" w:hanging="227"/>
      <w:outlineLvl w:val="3"/>
    </w:pPr>
  </w:style>
  <w:style w:type="paragraph" w:customStyle="1" w:styleId="HeaderandFooter">
    <w:name w:val="Header and Footer"/>
    <w:basedOn w:val="Normln"/>
    <w:qFormat/>
    <w:pPr>
      <w:numPr>
        <w:ilvl w:val="0"/>
        <w:numId w:val="0"/>
      </w:numPr>
      <w:suppressLineNumbers/>
      <w:tabs>
        <w:tab w:val="center" w:pos="4819"/>
        <w:tab w:val="right" w:pos="9638"/>
      </w:tabs>
      <w:outlineLvl w:val="9"/>
    </w:pPr>
  </w:style>
  <w:style w:type="paragraph" w:styleId="Zpat">
    <w:name w:val="footer"/>
    <w:basedOn w:val="Normln"/>
    <w:pPr>
      <w:numPr>
        <w:ilvl w:val="0"/>
        <w:numId w:val="0"/>
      </w:numPr>
      <w:suppressLineNumbers/>
      <w:tabs>
        <w:tab w:val="center" w:pos="4819"/>
        <w:tab w:val="right" w:pos="9638"/>
      </w:tabs>
      <w:outlineLvl w:val="9"/>
    </w:pPr>
  </w:style>
  <w:style w:type="paragraph" w:styleId="Zhlav">
    <w:name w:val="header"/>
    <w:basedOn w:val="Normln"/>
    <w:pPr>
      <w:numPr>
        <w:ilvl w:val="0"/>
        <w:numId w:val="0"/>
      </w:numPr>
      <w:suppressLineNumbers/>
      <w:tabs>
        <w:tab w:val="center" w:pos="4819"/>
        <w:tab w:val="right" w:pos="9638"/>
      </w:tabs>
      <w:outlineLvl w:val="9"/>
    </w:pPr>
  </w:style>
  <w:style w:type="paragraph" w:customStyle="1" w:styleId="TableContents">
    <w:name w:val="Table Contents"/>
    <w:basedOn w:val="Normln"/>
    <w:qFormat/>
    <w:pPr>
      <w:numPr>
        <w:ilvl w:val="0"/>
        <w:numId w:val="0"/>
      </w:numPr>
      <w:suppressLineNumbers/>
      <w:outlineLvl w:val="9"/>
    </w:pPr>
  </w:style>
  <w:style w:type="paragraph" w:customStyle="1" w:styleId="slalnk">
    <w:name w:val="Čísla článků"/>
    <w:basedOn w:val="Normln"/>
    <w:qFormat/>
    <w:pPr>
      <w:keepNext/>
      <w:keepLines/>
      <w:numPr>
        <w:ilvl w:val="0"/>
        <w:numId w:val="0"/>
      </w:numPr>
      <w:spacing w:before="360" w:after="60"/>
      <w:jc w:val="center"/>
      <w:outlineLvl w:val="9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styleId="Textpoznpodarou">
    <w:name w:val="footnote text"/>
    <w:basedOn w:val="Normln"/>
    <w:pPr>
      <w:numPr>
        <w:ilvl w:val="0"/>
        <w:numId w:val="0"/>
      </w:numPr>
      <w:suppressLineNumbers/>
      <w:spacing w:before="142" w:line="276" w:lineRule="auto"/>
      <w:ind w:left="339" w:hanging="339"/>
      <w:contextualSpacing/>
      <w:outlineLvl w:val="9"/>
    </w:pPr>
    <w:rPr>
      <w:sz w:val="20"/>
      <w:szCs w:val="20"/>
    </w:rPr>
  </w:style>
  <w:style w:type="paragraph" w:customStyle="1" w:styleId="Podpisy">
    <w:name w:val="Podpisy"/>
    <w:basedOn w:val="Zkladntext"/>
    <w:qFormat/>
    <w:pPr>
      <w:tabs>
        <w:tab w:val="center" w:pos="2268"/>
        <w:tab w:val="center" w:pos="7370"/>
      </w:tabs>
      <w:spacing w:after="142"/>
      <w:contextualSpacing/>
    </w:pPr>
  </w:style>
  <w:style w:type="paragraph" w:customStyle="1" w:styleId="Default">
    <w:name w:val="Default"/>
    <w:qFormat/>
    <w:rPr>
      <w:rFonts w:ascii="Arial" w:eastAsia="0" w:hAnsi="Arial" w:cs="Liberation Serif"/>
      <w:color w:val="000000"/>
      <w:lang w:eastAsia="hi-IN"/>
    </w:rPr>
  </w:style>
  <w:style w:type="paragraph" w:styleId="Podnadpis">
    <w:name w:val="Subtitle"/>
    <w:basedOn w:val="Heading"/>
    <w:next w:val="Zkladntext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numbering" w:customStyle="1" w:styleId="WW8Num14">
    <w:name w:val="WW8Num14"/>
    <w:qFormat/>
  </w:style>
  <w:style w:type="numbering" w:customStyle="1" w:styleId="WW8Num13">
    <w:name w:val="WW8Num13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9">
    <w:name w:val="WW8Num9"/>
    <w:qFormat/>
  </w:style>
  <w:style w:type="numbering" w:customStyle="1" w:styleId="WW8Num12">
    <w:name w:val="WW8Num12"/>
    <w:qFormat/>
  </w:style>
  <w:style w:type="numbering" w:customStyle="1" w:styleId="WW8Num1">
    <w:name w:val="WW8Num1"/>
    <w:qFormat/>
  </w:style>
  <w:style w:type="numbering" w:customStyle="1" w:styleId="WW8Num4">
    <w:name w:val="WW8Num4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Kracíková</dc:creator>
  <dc:description/>
  <cp:lastModifiedBy>JANSOVÁ Hana, Mgr.</cp:lastModifiedBy>
  <cp:revision>2</cp:revision>
  <dcterms:created xsi:type="dcterms:W3CDTF">2023-02-23T14:52:00Z</dcterms:created>
  <dcterms:modified xsi:type="dcterms:W3CDTF">2023-02-23T14:52:00Z</dcterms:modified>
  <dc:language>cs-CZ</dc:language>
</cp:coreProperties>
</file>