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ECAFE" w14:textId="77777777" w:rsidR="00945DF0" w:rsidRDefault="00945DF0" w:rsidP="00945DF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DOBRÉ</w:t>
      </w:r>
    </w:p>
    <w:p w14:paraId="679E7612" w14:textId="77777777" w:rsidR="00945DF0" w:rsidRDefault="00945DF0" w:rsidP="00945DF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Dobré</w:t>
      </w:r>
    </w:p>
    <w:p w14:paraId="45247DDC" w14:textId="77777777" w:rsidR="00945DF0" w:rsidRDefault="00945DF0" w:rsidP="00945DF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pict w14:anchorId="097C15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 Dobré" style="width:52.2pt;height:58.2pt;visibility:visible;mso-wrap-style:square">
            <v:imagedata r:id="rId8" o:title="Znak obce Dobré"/>
          </v:shape>
        </w:pict>
      </w:r>
    </w:p>
    <w:p w14:paraId="23FD3B4A" w14:textId="77777777" w:rsidR="00945DF0" w:rsidRDefault="00945DF0" w:rsidP="00945DF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4964550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5950B6">
        <w:rPr>
          <w:rFonts w:ascii="Arial" w:hAnsi="Arial" w:cs="Arial"/>
          <w:sz w:val="22"/>
          <w:szCs w:val="22"/>
        </w:rPr>
        <w:t>Dobré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5950B6">
        <w:rPr>
          <w:rFonts w:ascii="Arial" w:hAnsi="Arial" w:cs="Arial"/>
          <w:sz w:val="22"/>
          <w:szCs w:val="22"/>
        </w:rPr>
        <w:t>13.</w:t>
      </w:r>
      <w:r w:rsidR="00945DF0">
        <w:rPr>
          <w:rFonts w:ascii="Arial" w:hAnsi="Arial" w:cs="Arial"/>
          <w:sz w:val="22"/>
          <w:szCs w:val="22"/>
        </w:rPr>
        <w:t xml:space="preserve"> </w:t>
      </w:r>
      <w:r w:rsidR="005950B6">
        <w:rPr>
          <w:rFonts w:ascii="Arial" w:hAnsi="Arial" w:cs="Arial"/>
          <w:sz w:val="22"/>
          <w:szCs w:val="22"/>
        </w:rPr>
        <w:t>12.</w:t>
      </w:r>
      <w:r w:rsidR="00945DF0">
        <w:rPr>
          <w:rFonts w:ascii="Arial" w:hAnsi="Arial" w:cs="Arial"/>
          <w:sz w:val="22"/>
          <w:szCs w:val="22"/>
        </w:rPr>
        <w:t xml:space="preserve"> </w:t>
      </w:r>
      <w:r w:rsidR="005950B6">
        <w:rPr>
          <w:rFonts w:ascii="Arial" w:hAnsi="Arial" w:cs="Arial"/>
          <w:sz w:val="22"/>
          <w:szCs w:val="22"/>
        </w:rPr>
        <w:t>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945DF0">
        <w:rPr>
          <w:rFonts w:ascii="Arial" w:hAnsi="Arial" w:cs="Arial"/>
          <w:sz w:val="22"/>
          <w:szCs w:val="22"/>
        </w:rPr>
        <w:t>h) zákona č. </w:t>
      </w:r>
      <w:r w:rsidR="00AB218D" w:rsidRPr="00B1791A">
        <w:rPr>
          <w:rFonts w:ascii="Arial" w:hAnsi="Arial" w:cs="Arial"/>
          <w:sz w:val="22"/>
          <w:szCs w:val="22"/>
        </w:rPr>
        <w:t>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236A36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5950B6">
        <w:rPr>
          <w:rFonts w:ascii="Arial" w:hAnsi="Arial" w:cs="Arial"/>
          <w:sz w:val="22"/>
          <w:szCs w:val="22"/>
        </w:rPr>
        <w:t>Dobré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A99A90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</w:t>
      </w:r>
      <w:r w:rsidR="00945DF0">
        <w:rPr>
          <w:rFonts w:ascii="Arial" w:hAnsi="Arial" w:cs="Arial"/>
          <w:sz w:val="22"/>
          <w:szCs w:val="22"/>
        </w:rPr>
        <w:t>u je O</w:t>
      </w:r>
      <w:r w:rsidRPr="00824D25">
        <w:rPr>
          <w:rFonts w:ascii="Arial" w:hAnsi="Arial" w:cs="Arial"/>
          <w:sz w:val="22"/>
          <w:szCs w:val="22"/>
        </w:rPr>
        <w:t>becní úřad</w:t>
      </w:r>
      <w:r w:rsidR="005950B6">
        <w:rPr>
          <w:rFonts w:ascii="Arial" w:hAnsi="Arial" w:cs="Arial"/>
          <w:sz w:val="22"/>
          <w:szCs w:val="22"/>
        </w:rPr>
        <w:t xml:space="preserve"> Dobré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4648AED0" w14:textId="3A852F05" w:rsidR="00B1791A" w:rsidRPr="005950B6" w:rsidRDefault="00AB218D" w:rsidP="005950B6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578D1F93" w:rsidR="00AB218D" w:rsidRPr="000A49AB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1A1504BE" w:rsidR="005D5ACA" w:rsidRDefault="005950B6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950B6">
        <w:rPr>
          <w:rFonts w:ascii="Arial" w:hAnsi="Arial" w:cs="Arial"/>
          <w:i/>
          <w:iCs/>
          <w:sz w:val="22"/>
          <w:szCs w:val="22"/>
        </w:rPr>
        <w:t>Katastrální území Dobré:</w:t>
      </w:r>
      <w:r w:rsidR="00945DF0">
        <w:rPr>
          <w:rFonts w:ascii="Arial" w:hAnsi="Arial" w:cs="Arial"/>
          <w:sz w:val="22"/>
          <w:szCs w:val="22"/>
        </w:rPr>
        <w:t xml:space="preserve"> p.</w:t>
      </w:r>
      <w:r>
        <w:rPr>
          <w:rFonts w:ascii="Arial" w:hAnsi="Arial" w:cs="Arial"/>
          <w:sz w:val="22"/>
          <w:szCs w:val="22"/>
        </w:rPr>
        <w:t xml:space="preserve"> č. 1904/1, 1</w:t>
      </w:r>
      <w:r w:rsidR="00945DF0">
        <w:rPr>
          <w:rFonts w:ascii="Arial" w:hAnsi="Arial" w:cs="Arial"/>
          <w:sz w:val="22"/>
          <w:szCs w:val="22"/>
        </w:rPr>
        <w:t>905/5, 2076,</w:t>
      </w:r>
      <w:r>
        <w:rPr>
          <w:rFonts w:ascii="Arial" w:hAnsi="Arial" w:cs="Arial"/>
          <w:sz w:val="22"/>
          <w:szCs w:val="22"/>
        </w:rPr>
        <w:t xml:space="preserve"> 258/2.</w:t>
      </w:r>
    </w:p>
    <w:p w14:paraId="29479161" w14:textId="631B2BE7" w:rsidR="005950B6" w:rsidRDefault="005950B6" w:rsidP="005950B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950B6">
        <w:rPr>
          <w:rFonts w:ascii="Arial" w:hAnsi="Arial" w:cs="Arial"/>
          <w:i/>
          <w:iCs/>
          <w:sz w:val="22"/>
          <w:szCs w:val="22"/>
        </w:rPr>
        <w:t xml:space="preserve">Katastrální území </w:t>
      </w:r>
      <w:r>
        <w:rPr>
          <w:rFonts w:ascii="Arial" w:hAnsi="Arial" w:cs="Arial"/>
          <w:i/>
          <w:iCs/>
          <w:sz w:val="22"/>
          <w:szCs w:val="22"/>
        </w:rPr>
        <w:t xml:space="preserve">Hlinné u </w:t>
      </w:r>
      <w:r w:rsidRPr="005950B6">
        <w:rPr>
          <w:rFonts w:ascii="Arial" w:hAnsi="Arial" w:cs="Arial"/>
          <w:i/>
          <w:iCs/>
          <w:sz w:val="22"/>
          <w:szCs w:val="22"/>
        </w:rPr>
        <w:t>Dobré</w:t>
      </w:r>
      <w:r>
        <w:rPr>
          <w:rFonts w:ascii="Arial" w:hAnsi="Arial" w:cs="Arial"/>
          <w:i/>
          <w:iCs/>
          <w:sz w:val="22"/>
          <w:szCs w:val="22"/>
        </w:rPr>
        <w:t>ho</w:t>
      </w:r>
      <w:r w:rsidRPr="005950B6">
        <w:rPr>
          <w:rFonts w:ascii="Arial" w:hAnsi="Arial" w:cs="Arial"/>
          <w:i/>
          <w:iCs/>
          <w:sz w:val="22"/>
          <w:szCs w:val="22"/>
        </w:rPr>
        <w:t>:</w:t>
      </w:r>
      <w:r w:rsidR="00945DF0">
        <w:rPr>
          <w:rFonts w:ascii="Arial" w:hAnsi="Arial" w:cs="Arial"/>
          <w:sz w:val="22"/>
          <w:szCs w:val="22"/>
        </w:rPr>
        <w:t xml:space="preserve"> p.</w:t>
      </w:r>
      <w:r>
        <w:rPr>
          <w:rFonts w:ascii="Arial" w:hAnsi="Arial" w:cs="Arial"/>
          <w:sz w:val="22"/>
          <w:szCs w:val="22"/>
        </w:rPr>
        <w:t xml:space="preserve"> č. 1086/15, 1086/18, 1086/19, 43/1.</w:t>
      </w:r>
    </w:p>
    <w:p w14:paraId="74ED99BB" w14:textId="182DC956" w:rsidR="005950B6" w:rsidRDefault="005950B6" w:rsidP="005950B6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950B6">
        <w:rPr>
          <w:rFonts w:ascii="Arial" w:hAnsi="Arial" w:cs="Arial"/>
          <w:i/>
          <w:iCs/>
          <w:sz w:val="22"/>
          <w:szCs w:val="22"/>
        </w:rPr>
        <w:lastRenderedPageBreak/>
        <w:t xml:space="preserve">Katastrální území </w:t>
      </w:r>
      <w:r>
        <w:rPr>
          <w:rFonts w:ascii="Arial" w:hAnsi="Arial" w:cs="Arial"/>
          <w:i/>
          <w:iCs/>
          <w:sz w:val="22"/>
          <w:szCs w:val="22"/>
        </w:rPr>
        <w:t xml:space="preserve">Kamenice u </w:t>
      </w:r>
      <w:r w:rsidRPr="005950B6">
        <w:rPr>
          <w:rFonts w:ascii="Arial" w:hAnsi="Arial" w:cs="Arial"/>
          <w:i/>
          <w:iCs/>
          <w:sz w:val="22"/>
          <w:szCs w:val="22"/>
        </w:rPr>
        <w:t>Dobré</w:t>
      </w:r>
      <w:r>
        <w:rPr>
          <w:rFonts w:ascii="Arial" w:hAnsi="Arial" w:cs="Arial"/>
          <w:i/>
          <w:iCs/>
          <w:sz w:val="22"/>
          <w:szCs w:val="22"/>
        </w:rPr>
        <w:t>ho</w:t>
      </w:r>
      <w:r w:rsidRPr="005950B6">
        <w:rPr>
          <w:rFonts w:ascii="Arial" w:hAnsi="Arial" w:cs="Arial"/>
          <w:i/>
          <w:iCs/>
          <w:sz w:val="22"/>
          <w:szCs w:val="22"/>
        </w:rPr>
        <w:t>:</w:t>
      </w:r>
      <w:r w:rsidR="00945DF0">
        <w:rPr>
          <w:rFonts w:ascii="Arial" w:hAnsi="Arial" w:cs="Arial"/>
          <w:sz w:val="22"/>
          <w:szCs w:val="22"/>
        </w:rPr>
        <w:t xml:space="preserve"> p.</w:t>
      </w:r>
      <w:r>
        <w:rPr>
          <w:rFonts w:ascii="Arial" w:hAnsi="Arial" w:cs="Arial"/>
          <w:sz w:val="22"/>
          <w:szCs w:val="22"/>
        </w:rPr>
        <w:t xml:space="preserve"> č. 10</w:t>
      </w:r>
      <w:r w:rsidR="00131BFF">
        <w:rPr>
          <w:rFonts w:ascii="Arial" w:hAnsi="Arial" w:cs="Arial"/>
          <w:sz w:val="22"/>
          <w:szCs w:val="22"/>
        </w:rPr>
        <w:t>07</w:t>
      </w:r>
      <w:r w:rsidR="00945DF0">
        <w:rPr>
          <w:rFonts w:ascii="Arial" w:hAnsi="Arial" w:cs="Arial"/>
          <w:sz w:val="22"/>
          <w:szCs w:val="22"/>
        </w:rPr>
        <w:t>/1,</w:t>
      </w:r>
      <w:r w:rsidR="00131BFF">
        <w:rPr>
          <w:rFonts w:ascii="Arial" w:hAnsi="Arial" w:cs="Arial"/>
          <w:sz w:val="22"/>
          <w:szCs w:val="22"/>
        </w:rPr>
        <w:t xml:space="preserve"> 103.</w:t>
      </w:r>
    </w:p>
    <w:p w14:paraId="579DB5C6" w14:textId="1102BB98" w:rsidR="00131BFF" w:rsidRDefault="00131BFF" w:rsidP="00131BF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950B6">
        <w:rPr>
          <w:rFonts w:ascii="Arial" w:hAnsi="Arial" w:cs="Arial"/>
          <w:i/>
          <w:iCs/>
          <w:sz w:val="22"/>
          <w:szCs w:val="22"/>
        </w:rPr>
        <w:t xml:space="preserve">Katastrální území </w:t>
      </w:r>
      <w:r>
        <w:rPr>
          <w:rFonts w:ascii="Arial" w:hAnsi="Arial" w:cs="Arial"/>
          <w:i/>
          <w:iCs/>
          <w:sz w:val="22"/>
          <w:szCs w:val="22"/>
        </w:rPr>
        <w:t xml:space="preserve">Rovné u </w:t>
      </w:r>
      <w:r w:rsidRPr="005950B6">
        <w:rPr>
          <w:rFonts w:ascii="Arial" w:hAnsi="Arial" w:cs="Arial"/>
          <w:i/>
          <w:iCs/>
          <w:sz w:val="22"/>
          <w:szCs w:val="22"/>
        </w:rPr>
        <w:t>Dobré</w:t>
      </w:r>
      <w:r>
        <w:rPr>
          <w:rFonts w:ascii="Arial" w:hAnsi="Arial" w:cs="Arial"/>
          <w:i/>
          <w:iCs/>
          <w:sz w:val="22"/>
          <w:szCs w:val="22"/>
        </w:rPr>
        <w:t>ho</w:t>
      </w:r>
      <w:r w:rsidRPr="005950B6">
        <w:rPr>
          <w:rFonts w:ascii="Arial" w:hAnsi="Arial" w:cs="Arial"/>
          <w:i/>
          <w:iCs/>
          <w:sz w:val="22"/>
          <w:szCs w:val="22"/>
        </w:rPr>
        <w:t>:</w:t>
      </w:r>
      <w:r w:rsidR="00945DF0">
        <w:rPr>
          <w:rFonts w:ascii="Arial" w:hAnsi="Arial" w:cs="Arial"/>
          <w:sz w:val="22"/>
          <w:szCs w:val="22"/>
        </w:rPr>
        <w:t xml:space="preserve"> p.</w:t>
      </w:r>
      <w:r>
        <w:rPr>
          <w:rFonts w:ascii="Arial" w:hAnsi="Arial" w:cs="Arial"/>
          <w:sz w:val="22"/>
          <w:szCs w:val="22"/>
        </w:rPr>
        <w:t xml:space="preserve"> č. 712/1, 712/2, 712/3, 712/4, 712/5, 712/6, </w:t>
      </w:r>
      <w:r w:rsidR="00945DF0">
        <w:rPr>
          <w:rFonts w:ascii="Arial" w:hAnsi="Arial" w:cs="Arial"/>
          <w:sz w:val="22"/>
          <w:szCs w:val="22"/>
        </w:rPr>
        <w:t xml:space="preserve">70/1, 70/2, </w:t>
      </w:r>
      <w:r>
        <w:rPr>
          <w:rFonts w:ascii="Arial" w:hAnsi="Arial" w:cs="Arial"/>
          <w:sz w:val="22"/>
          <w:szCs w:val="22"/>
        </w:rPr>
        <w:t>36.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E75557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60F58">
        <w:rPr>
          <w:rFonts w:ascii="Arial" w:hAnsi="Arial" w:cs="Arial"/>
          <w:sz w:val="22"/>
          <w:szCs w:val="22"/>
        </w:rPr>
        <w:t>3 dny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0743B72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60F58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ECE4FD9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B60F58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21F70971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B60F58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3DCF430B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60F58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2A248A4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0F58">
        <w:rPr>
          <w:rFonts w:ascii="Arial" w:hAnsi="Arial" w:cs="Arial"/>
          <w:sz w:val="22"/>
          <w:szCs w:val="22"/>
        </w:rPr>
        <w:t xml:space="preserve">za umístění </w:t>
      </w:r>
      <w:r w:rsidR="00AB218D" w:rsidRPr="00B60F58">
        <w:rPr>
          <w:rFonts w:ascii="Arial" w:hAnsi="Arial" w:cs="Arial"/>
          <w:sz w:val="22"/>
          <w:szCs w:val="22"/>
        </w:rPr>
        <w:t xml:space="preserve">zařízení </w:t>
      </w:r>
      <w:r w:rsidR="000E7514" w:rsidRPr="00B60F58">
        <w:rPr>
          <w:rFonts w:ascii="Arial" w:hAnsi="Arial" w:cs="Arial"/>
          <w:sz w:val="22"/>
          <w:szCs w:val="22"/>
        </w:rPr>
        <w:t xml:space="preserve">sloužících </w:t>
      </w:r>
      <w:r w:rsidR="00AB218D" w:rsidRPr="00B60F58">
        <w:rPr>
          <w:rFonts w:ascii="Arial" w:hAnsi="Arial" w:cs="Arial"/>
          <w:sz w:val="22"/>
          <w:szCs w:val="22"/>
        </w:rPr>
        <w:t>pro poskytování prodeje</w:t>
      </w:r>
      <w:r w:rsidR="00B60F58" w:rsidRPr="00B60F58">
        <w:rPr>
          <w:rFonts w:ascii="Arial" w:hAnsi="Arial" w:cs="Arial"/>
          <w:sz w:val="22"/>
          <w:szCs w:val="22"/>
        </w:rPr>
        <w:t xml:space="preserve"> 1</w:t>
      </w:r>
      <w:r w:rsidR="00B60F58">
        <w:rPr>
          <w:rFonts w:ascii="Arial" w:hAnsi="Arial" w:cs="Arial"/>
          <w:sz w:val="22"/>
          <w:szCs w:val="22"/>
        </w:rPr>
        <w:t>0</w:t>
      </w:r>
      <w:r w:rsidR="00B60F58" w:rsidRPr="00B60F58">
        <w:rPr>
          <w:rFonts w:ascii="Arial" w:hAnsi="Arial" w:cs="Arial"/>
          <w:sz w:val="22"/>
          <w:szCs w:val="22"/>
        </w:rPr>
        <w:t>,</w:t>
      </w:r>
      <w:r w:rsidR="00B60F58">
        <w:rPr>
          <w:rFonts w:ascii="Arial" w:hAnsi="Arial" w:cs="Arial"/>
          <w:sz w:val="22"/>
          <w:szCs w:val="22"/>
        </w:rPr>
        <w:t>- K</w:t>
      </w:r>
      <w:r w:rsidR="00AB218D"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20BF92E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B60F58" w:rsidRPr="00B60F58">
        <w:rPr>
          <w:rFonts w:ascii="Arial" w:hAnsi="Arial" w:cs="Arial"/>
          <w:sz w:val="22"/>
          <w:szCs w:val="22"/>
        </w:rPr>
        <w:t>1</w:t>
      </w:r>
      <w:r w:rsidR="00B60F58">
        <w:rPr>
          <w:rFonts w:ascii="Arial" w:hAnsi="Arial" w:cs="Arial"/>
          <w:sz w:val="22"/>
          <w:szCs w:val="22"/>
        </w:rPr>
        <w:t>0</w:t>
      </w:r>
      <w:r w:rsidR="00B60F58" w:rsidRPr="00B60F58">
        <w:rPr>
          <w:rFonts w:ascii="Arial" w:hAnsi="Arial" w:cs="Arial"/>
          <w:sz w:val="22"/>
          <w:szCs w:val="22"/>
        </w:rPr>
        <w:t>,</w:t>
      </w:r>
      <w:r w:rsidR="00B60F58">
        <w:rPr>
          <w:rFonts w:ascii="Arial" w:hAnsi="Arial" w:cs="Arial"/>
          <w:sz w:val="22"/>
          <w:szCs w:val="22"/>
        </w:rPr>
        <w:t>- K</w:t>
      </w:r>
      <w:r w:rsidR="00B60F58" w:rsidRPr="00D367FE">
        <w:rPr>
          <w:rFonts w:ascii="Arial" w:hAnsi="Arial" w:cs="Arial"/>
          <w:sz w:val="22"/>
          <w:szCs w:val="22"/>
        </w:rPr>
        <w:t>č,</w:t>
      </w:r>
    </w:p>
    <w:p w14:paraId="0CCB4B4D" w14:textId="4244B47D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B60F58" w:rsidRPr="00B60F58">
        <w:rPr>
          <w:rFonts w:ascii="Arial" w:hAnsi="Arial" w:cs="Arial"/>
          <w:sz w:val="22"/>
          <w:szCs w:val="22"/>
        </w:rPr>
        <w:t>1</w:t>
      </w:r>
      <w:r w:rsidR="00B60F58">
        <w:rPr>
          <w:rFonts w:ascii="Arial" w:hAnsi="Arial" w:cs="Arial"/>
          <w:sz w:val="22"/>
          <w:szCs w:val="22"/>
        </w:rPr>
        <w:t>0</w:t>
      </w:r>
      <w:r w:rsidR="00B60F58" w:rsidRPr="00B60F58">
        <w:rPr>
          <w:rFonts w:ascii="Arial" w:hAnsi="Arial" w:cs="Arial"/>
          <w:sz w:val="22"/>
          <w:szCs w:val="22"/>
        </w:rPr>
        <w:t>,</w:t>
      </w:r>
      <w:r w:rsidR="00B60F58">
        <w:rPr>
          <w:rFonts w:ascii="Arial" w:hAnsi="Arial" w:cs="Arial"/>
          <w:sz w:val="22"/>
          <w:szCs w:val="22"/>
        </w:rPr>
        <w:t>- K</w:t>
      </w:r>
      <w:r w:rsidR="00B60F58" w:rsidRPr="00D367FE">
        <w:rPr>
          <w:rFonts w:ascii="Arial" w:hAnsi="Arial" w:cs="Arial"/>
          <w:sz w:val="22"/>
          <w:szCs w:val="22"/>
        </w:rPr>
        <w:t>č,</w:t>
      </w:r>
    </w:p>
    <w:p w14:paraId="6E1473AE" w14:textId="348846A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60F58">
        <w:rPr>
          <w:rFonts w:ascii="Arial" w:hAnsi="Arial" w:cs="Arial"/>
          <w:sz w:val="22"/>
          <w:szCs w:val="22"/>
        </w:rPr>
        <w:t>za umístění reklamní</w:t>
      </w:r>
      <w:r w:rsidR="009C6649" w:rsidRPr="00B60F58">
        <w:rPr>
          <w:rFonts w:ascii="Arial" w:hAnsi="Arial" w:cs="Arial"/>
          <w:sz w:val="22"/>
          <w:szCs w:val="22"/>
        </w:rPr>
        <w:t>ch</w:t>
      </w:r>
      <w:r w:rsidRPr="00B60F58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B60F58" w:rsidRPr="00B60F58">
        <w:rPr>
          <w:rFonts w:ascii="Arial" w:hAnsi="Arial" w:cs="Arial"/>
          <w:sz w:val="22"/>
          <w:szCs w:val="22"/>
        </w:rPr>
        <w:t>1</w:t>
      </w:r>
      <w:r w:rsidR="00B60F58">
        <w:rPr>
          <w:rFonts w:ascii="Arial" w:hAnsi="Arial" w:cs="Arial"/>
          <w:sz w:val="22"/>
          <w:szCs w:val="22"/>
        </w:rPr>
        <w:t>0</w:t>
      </w:r>
      <w:r w:rsidR="00B60F58" w:rsidRPr="00B60F58">
        <w:rPr>
          <w:rFonts w:ascii="Arial" w:hAnsi="Arial" w:cs="Arial"/>
          <w:sz w:val="22"/>
          <w:szCs w:val="22"/>
        </w:rPr>
        <w:t>,</w:t>
      </w:r>
      <w:r w:rsidR="00B60F58">
        <w:rPr>
          <w:rFonts w:ascii="Arial" w:hAnsi="Arial" w:cs="Arial"/>
          <w:sz w:val="22"/>
          <w:szCs w:val="22"/>
        </w:rPr>
        <w:t>- K</w:t>
      </w:r>
      <w:r w:rsidR="00B60F58" w:rsidRPr="00D367FE">
        <w:rPr>
          <w:rFonts w:ascii="Arial" w:hAnsi="Arial" w:cs="Arial"/>
          <w:sz w:val="22"/>
          <w:szCs w:val="22"/>
        </w:rPr>
        <w:t>č,</w:t>
      </w:r>
    </w:p>
    <w:p w14:paraId="21A6C895" w14:textId="1E507E5A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60F58">
        <w:rPr>
          <w:rFonts w:ascii="Arial" w:hAnsi="Arial" w:cs="Arial"/>
          <w:sz w:val="22"/>
          <w:szCs w:val="22"/>
        </w:rPr>
        <w:t xml:space="preserve">za umístění </w:t>
      </w:r>
      <w:r w:rsidR="0008365C" w:rsidRPr="00B60F58">
        <w:rPr>
          <w:rFonts w:ascii="Arial" w:hAnsi="Arial" w:cs="Arial"/>
          <w:sz w:val="22"/>
          <w:szCs w:val="22"/>
        </w:rPr>
        <w:t xml:space="preserve">zařízení </w:t>
      </w:r>
      <w:r w:rsidRPr="00B60F58">
        <w:rPr>
          <w:rFonts w:ascii="Arial" w:hAnsi="Arial" w:cs="Arial"/>
          <w:sz w:val="22"/>
          <w:szCs w:val="22"/>
        </w:rPr>
        <w:t>lunaparků a jiných</w:t>
      </w:r>
      <w:r w:rsidR="0008365C" w:rsidRPr="00B60F58">
        <w:rPr>
          <w:rFonts w:ascii="Arial" w:hAnsi="Arial" w:cs="Arial"/>
          <w:sz w:val="22"/>
          <w:szCs w:val="22"/>
        </w:rPr>
        <w:t xml:space="preserve"> obdobných</w:t>
      </w:r>
      <w:r w:rsidRPr="00B60F58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B60F58" w:rsidRPr="00B60F58">
        <w:rPr>
          <w:rFonts w:ascii="Arial" w:hAnsi="Arial" w:cs="Arial"/>
          <w:sz w:val="22"/>
          <w:szCs w:val="22"/>
        </w:rPr>
        <w:t>1</w:t>
      </w:r>
      <w:r w:rsidR="00B60F58">
        <w:rPr>
          <w:rFonts w:ascii="Arial" w:hAnsi="Arial" w:cs="Arial"/>
          <w:sz w:val="22"/>
          <w:szCs w:val="22"/>
        </w:rPr>
        <w:t>0</w:t>
      </w:r>
      <w:r w:rsidR="00B60F58" w:rsidRPr="00B60F58">
        <w:rPr>
          <w:rFonts w:ascii="Arial" w:hAnsi="Arial" w:cs="Arial"/>
          <w:sz w:val="22"/>
          <w:szCs w:val="22"/>
        </w:rPr>
        <w:t>,</w:t>
      </w:r>
      <w:r w:rsidR="00B60F58">
        <w:rPr>
          <w:rFonts w:ascii="Arial" w:hAnsi="Arial" w:cs="Arial"/>
          <w:sz w:val="22"/>
          <w:szCs w:val="22"/>
        </w:rPr>
        <w:t>- K</w:t>
      </w:r>
      <w:r w:rsidR="00B60F58" w:rsidRPr="00D367FE">
        <w:rPr>
          <w:rFonts w:ascii="Arial" w:hAnsi="Arial" w:cs="Arial"/>
          <w:sz w:val="22"/>
          <w:szCs w:val="22"/>
        </w:rPr>
        <w:t>č,</w:t>
      </w:r>
    </w:p>
    <w:p w14:paraId="1669C509" w14:textId="1390C06B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B60F58" w:rsidRPr="00B60F58">
        <w:rPr>
          <w:rFonts w:ascii="Arial" w:hAnsi="Arial" w:cs="Arial"/>
          <w:sz w:val="22"/>
          <w:szCs w:val="22"/>
        </w:rPr>
        <w:t>1</w:t>
      </w:r>
      <w:r w:rsidR="00B60F58">
        <w:rPr>
          <w:rFonts w:ascii="Arial" w:hAnsi="Arial" w:cs="Arial"/>
          <w:sz w:val="22"/>
          <w:szCs w:val="22"/>
        </w:rPr>
        <w:t>0</w:t>
      </w:r>
      <w:r w:rsidR="00B60F58" w:rsidRPr="00B60F58">
        <w:rPr>
          <w:rFonts w:ascii="Arial" w:hAnsi="Arial" w:cs="Arial"/>
          <w:sz w:val="22"/>
          <w:szCs w:val="22"/>
        </w:rPr>
        <w:t>,</w:t>
      </w:r>
      <w:r w:rsidR="00B60F58">
        <w:rPr>
          <w:rFonts w:ascii="Arial" w:hAnsi="Arial" w:cs="Arial"/>
          <w:sz w:val="22"/>
          <w:szCs w:val="22"/>
        </w:rPr>
        <w:t>- K</w:t>
      </w:r>
      <w:r w:rsidR="00B60F58" w:rsidRPr="00D367FE">
        <w:rPr>
          <w:rFonts w:ascii="Arial" w:hAnsi="Arial" w:cs="Arial"/>
          <w:sz w:val="22"/>
          <w:szCs w:val="22"/>
        </w:rPr>
        <w:t>č,</w:t>
      </w:r>
    </w:p>
    <w:p w14:paraId="72B8B9FE" w14:textId="32B0F5D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B60F58" w:rsidRPr="00B60F58">
        <w:rPr>
          <w:rFonts w:ascii="Arial" w:hAnsi="Arial" w:cs="Arial"/>
          <w:sz w:val="22"/>
          <w:szCs w:val="22"/>
        </w:rPr>
        <w:t>1</w:t>
      </w:r>
      <w:r w:rsidR="00B60F58">
        <w:rPr>
          <w:rFonts w:ascii="Arial" w:hAnsi="Arial" w:cs="Arial"/>
          <w:sz w:val="22"/>
          <w:szCs w:val="22"/>
        </w:rPr>
        <w:t>0</w:t>
      </w:r>
      <w:r w:rsidR="00B60F58" w:rsidRPr="00B60F58">
        <w:rPr>
          <w:rFonts w:ascii="Arial" w:hAnsi="Arial" w:cs="Arial"/>
          <w:sz w:val="22"/>
          <w:szCs w:val="22"/>
        </w:rPr>
        <w:t>,</w:t>
      </w:r>
      <w:r w:rsidR="00B60F58">
        <w:rPr>
          <w:rFonts w:ascii="Arial" w:hAnsi="Arial" w:cs="Arial"/>
          <w:sz w:val="22"/>
          <w:szCs w:val="22"/>
        </w:rPr>
        <w:t>- K</w:t>
      </w:r>
      <w:r w:rsidR="00B60F58" w:rsidRPr="00D367FE">
        <w:rPr>
          <w:rFonts w:ascii="Arial" w:hAnsi="Arial" w:cs="Arial"/>
          <w:sz w:val="22"/>
          <w:szCs w:val="22"/>
        </w:rPr>
        <w:t>č,</w:t>
      </w:r>
    </w:p>
    <w:p w14:paraId="33C4294E" w14:textId="427DCE8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B60F58" w:rsidRPr="00B60F58">
        <w:rPr>
          <w:rFonts w:ascii="Arial" w:hAnsi="Arial" w:cs="Arial"/>
          <w:sz w:val="22"/>
          <w:szCs w:val="22"/>
        </w:rPr>
        <w:t>1</w:t>
      </w:r>
      <w:r w:rsidR="00B60F58">
        <w:rPr>
          <w:rFonts w:ascii="Arial" w:hAnsi="Arial" w:cs="Arial"/>
          <w:sz w:val="22"/>
          <w:szCs w:val="22"/>
        </w:rPr>
        <w:t>0</w:t>
      </w:r>
      <w:r w:rsidR="00B60F58" w:rsidRPr="00B60F58">
        <w:rPr>
          <w:rFonts w:ascii="Arial" w:hAnsi="Arial" w:cs="Arial"/>
          <w:sz w:val="22"/>
          <w:szCs w:val="22"/>
        </w:rPr>
        <w:t>,</w:t>
      </w:r>
      <w:r w:rsidR="00B60F58">
        <w:rPr>
          <w:rFonts w:ascii="Arial" w:hAnsi="Arial" w:cs="Arial"/>
          <w:sz w:val="22"/>
          <w:szCs w:val="22"/>
        </w:rPr>
        <w:t>- K</w:t>
      </w:r>
      <w:r w:rsidR="00B60F58" w:rsidRPr="00D367FE">
        <w:rPr>
          <w:rFonts w:ascii="Arial" w:hAnsi="Arial" w:cs="Arial"/>
          <w:sz w:val="22"/>
          <w:szCs w:val="22"/>
        </w:rPr>
        <w:t>č,</w:t>
      </w:r>
    </w:p>
    <w:p w14:paraId="07715BB3" w14:textId="7E50C6B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B60F58" w:rsidRPr="00B60F58">
        <w:rPr>
          <w:rFonts w:ascii="Arial" w:hAnsi="Arial" w:cs="Arial"/>
          <w:sz w:val="22"/>
          <w:szCs w:val="22"/>
        </w:rPr>
        <w:t>1</w:t>
      </w:r>
      <w:r w:rsidR="00B60F58">
        <w:rPr>
          <w:rFonts w:ascii="Arial" w:hAnsi="Arial" w:cs="Arial"/>
          <w:sz w:val="22"/>
          <w:szCs w:val="22"/>
        </w:rPr>
        <w:t>0</w:t>
      </w:r>
      <w:r w:rsidR="00B60F58" w:rsidRPr="00B60F58">
        <w:rPr>
          <w:rFonts w:ascii="Arial" w:hAnsi="Arial" w:cs="Arial"/>
          <w:sz w:val="22"/>
          <w:szCs w:val="22"/>
        </w:rPr>
        <w:t>,</w:t>
      </w:r>
      <w:r w:rsidR="00B60F58">
        <w:rPr>
          <w:rFonts w:ascii="Arial" w:hAnsi="Arial" w:cs="Arial"/>
          <w:sz w:val="22"/>
          <w:szCs w:val="22"/>
        </w:rPr>
        <w:t>- K</w:t>
      </w:r>
      <w:r w:rsidR="00B60F58" w:rsidRPr="00D367FE">
        <w:rPr>
          <w:rFonts w:ascii="Arial" w:hAnsi="Arial" w:cs="Arial"/>
          <w:sz w:val="22"/>
          <w:szCs w:val="22"/>
        </w:rPr>
        <w:t>č,</w:t>
      </w:r>
    </w:p>
    <w:p w14:paraId="22D784A5" w14:textId="741862D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B60F58" w:rsidRPr="00B60F58">
        <w:rPr>
          <w:rFonts w:ascii="Arial" w:hAnsi="Arial" w:cs="Arial"/>
          <w:sz w:val="22"/>
          <w:szCs w:val="22"/>
        </w:rPr>
        <w:t>1</w:t>
      </w:r>
      <w:r w:rsidR="00B60F58">
        <w:rPr>
          <w:rFonts w:ascii="Arial" w:hAnsi="Arial" w:cs="Arial"/>
          <w:sz w:val="22"/>
          <w:szCs w:val="22"/>
        </w:rPr>
        <w:t>0</w:t>
      </w:r>
      <w:r w:rsidR="00B60F58" w:rsidRPr="00B60F58">
        <w:rPr>
          <w:rFonts w:ascii="Arial" w:hAnsi="Arial" w:cs="Arial"/>
          <w:sz w:val="22"/>
          <w:szCs w:val="22"/>
        </w:rPr>
        <w:t>,</w:t>
      </w:r>
      <w:r w:rsidR="00B60F58">
        <w:rPr>
          <w:rFonts w:ascii="Arial" w:hAnsi="Arial" w:cs="Arial"/>
          <w:sz w:val="22"/>
          <w:szCs w:val="22"/>
        </w:rPr>
        <w:t>- K</w:t>
      </w:r>
      <w:r w:rsidR="00B60F58" w:rsidRPr="00D367FE">
        <w:rPr>
          <w:rFonts w:ascii="Arial" w:hAnsi="Arial" w:cs="Arial"/>
          <w:sz w:val="22"/>
          <w:szCs w:val="22"/>
        </w:rPr>
        <w:t>č,</w:t>
      </w:r>
    </w:p>
    <w:p w14:paraId="410884A2" w14:textId="0B70FF5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B60F58" w:rsidRPr="00B60F58">
        <w:rPr>
          <w:rFonts w:ascii="Arial" w:hAnsi="Arial" w:cs="Arial"/>
          <w:sz w:val="22"/>
          <w:szCs w:val="22"/>
        </w:rPr>
        <w:t>1</w:t>
      </w:r>
      <w:r w:rsidR="00B60F58">
        <w:rPr>
          <w:rFonts w:ascii="Arial" w:hAnsi="Arial" w:cs="Arial"/>
          <w:sz w:val="22"/>
          <w:szCs w:val="22"/>
        </w:rPr>
        <w:t>0</w:t>
      </w:r>
      <w:r w:rsidR="00B60F58" w:rsidRPr="00B60F58">
        <w:rPr>
          <w:rFonts w:ascii="Arial" w:hAnsi="Arial" w:cs="Arial"/>
          <w:sz w:val="22"/>
          <w:szCs w:val="22"/>
        </w:rPr>
        <w:t>,</w:t>
      </w:r>
      <w:r w:rsidR="00B60F58">
        <w:rPr>
          <w:rFonts w:ascii="Arial" w:hAnsi="Arial" w:cs="Arial"/>
          <w:sz w:val="22"/>
          <w:szCs w:val="22"/>
        </w:rPr>
        <w:t>- K</w:t>
      </w:r>
      <w:r w:rsidR="00B60F58" w:rsidRPr="00D367FE">
        <w:rPr>
          <w:rFonts w:ascii="Arial" w:hAnsi="Arial" w:cs="Arial"/>
          <w:sz w:val="22"/>
          <w:szCs w:val="22"/>
        </w:rPr>
        <w:t>č,</w:t>
      </w:r>
    </w:p>
    <w:p w14:paraId="7ED51AC2" w14:textId="4D33763C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B60F58">
        <w:rPr>
          <w:rFonts w:ascii="Arial" w:hAnsi="Arial" w:cs="Arial"/>
          <w:sz w:val="22"/>
          <w:szCs w:val="22"/>
        </w:rPr>
        <w:t xml:space="preserve">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B0E9BCB" w:rsidR="00AB218D" w:rsidRPr="00945DF0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45DF0">
        <w:rPr>
          <w:rFonts w:ascii="Arial" w:hAnsi="Arial" w:cs="Arial"/>
          <w:sz w:val="22"/>
          <w:szCs w:val="22"/>
        </w:rPr>
        <w:t xml:space="preserve">Obec stanovuje poplatek paušální částkou </w:t>
      </w:r>
      <w:r w:rsidR="00B60F58" w:rsidRPr="00945DF0">
        <w:rPr>
          <w:rFonts w:ascii="Arial" w:hAnsi="Arial" w:cs="Arial"/>
          <w:sz w:val="22"/>
          <w:szCs w:val="22"/>
        </w:rPr>
        <w:t xml:space="preserve">za vyhrazení trvalého parkovacího místa ve výši </w:t>
      </w:r>
      <w:r w:rsidR="00945DF0">
        <w:rPr>
          <w:rFonts w:ascii="Arial" w:hAnsi="Arial" w:cs="Arial"/>
          <w:sz w:val="22"/>
          <w:szCs w:val="22"/>
        </w:rPr>
        <w:t>…………………………………………………………………. 100 Kč/měsíc/1 vozidlo.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612B26AE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AF01AE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945DF0">
        <w:rPr>
          <w:rFonts w:ascii="Arial" w:hAnsi="Arial" w:cs="Arial"/>
          <w:sz w:val="22"/>
          <w:szCs w:val="22"/>
        </w:rPr>
        <w:t xml:space="preserve">zahájení </w:t>
      </w:r>
      <w:r w:rsidRPr="00357895">
        <w:rPr>
          <w:rFonts w:ascii="Arial" w:hAnsi="Arial" w:cs="Arial"/>
          <w:sz w:val="22"/>
          <w:szCs w:val="22"/>
        </w:rPr>
        <w:t>užívání veřejného prostranství,</w:t>
      </w:r>
    </w:p>
    <w:p w14:paraId="106C64AD" w14:textId="522EB40D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F01AE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 w:rsidR="00AF01AE">
        <w:rPr>
          <w:rFonts w:ascii="Arial" w:hAnsi="Arial" w:cs="Arial"/>
          <w:sz w:val="22"/>
          <w:szCs w:val="22"/>
        </w:rPr>
        <w:t>5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03BF4B8E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945DF0">
        <w:rPr>
          <w:rFonts w:ascii="Arial" w:hAnsi="Arial" w:cs="Arial"/>
          <w:sz w:val="22"/>
          <w:szCs w:val="22"/>
        </w:rPr>
        <w:t>5 dnů od zahájení každého ročního poplatkového období.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3BD2683" w:rsidR="00AB218D" w:rsidRPr="009671FD" w:rsidRDefault="00945DF0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4F4F242" w:rsidR="00BF7A3F" w:rsidRPr="00AF01AE" w:rsidRDefault="00AB218D" w:rsidP="00AF01AE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945DF0">
        <w:rPr>
          <w:rFonts w:ascii="Arial" w:hAnsi="Arial" w:cs="Arial"/>
          <w:sz w:val="22"/>
          <w:szCs w:val="22"/>
        </w:rPr>
        <w:t>osvobozuje užívání veřejného prostranství obcí Dobré, spolky a neziskovými</w:t>
      </w:r>
      <w:r w:rsidR="00AF01AE">
        <w:rPr>
          <w:rFonts w:ascii="Arial" w:hAnsi="Arial" w:cs="Arial"/>
          <w:sz w:val="22"/>
          <w:szCs w:val="22"/>
        </w:rPr>
        <w:t xml:space="preserve"> organizace</w:t>
      </w:r>
      <w:r w:rsidR="00945DF0">
        <w:rPr>
          <w:rFonts w:ascii="Arial" w:hAnsi="Arial" w:cs="Arial"/>
          <w:sz w:val="22"/>
          <w:szCs w:val="22"/>
        </w:rPr>
        <w:t>mi</w:t>
      </w:r>
      <w:r w:rsidR="00AF01AE">
        <w:rPr>
          <w:rFonts w:ascii="Arial" w:hAnsi="Arial" w:cs="Arial"/>
          <w:sz w:val="22"/>
          <w:szCs w:val="22"/>
        </w:rPr>
        <w:t xml:space="preserve"> se sídlem na území obce Dobré.</w:t>
      </w:r>
    </w:p>
    <w:p w14:paraId="66885406" w14:textId="52CCE015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945DF0">
        <w:rPr>
          <w:rFonts w:ascii="Arial" w:hAnsi="Arial" w:cs="Arial"/>
          <w:sz w:val="22"/>
          <w:szCs w:val="22"/>
        </w:rPr>
        <w:t xml:space="preserve">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945DF0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F248297" w14:textId="77777777" w:rsidR="00AF01AE" w:rsidRDefault="00AF01AE" w:rsidP="00AF01AE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2B045E0F" w14:textId="77777777" w:rsidR="00AF01AE" w:rsidRDefault="00AF01AE" w:rsidP="00AF01AE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A2C3D80" w14:textId="248F0ECE" w:rsidR="00D005A8" w:rsidRDefault="002524BF" w:rsidP="00AF01AE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AF01AE">
        <w:rPr>
          <w:rFonts w:ascii="Arial" w:hAnsi="Arial" w:cs="Arial"/>
          <w:sz w:val="22"/>
          <w:szCs w:val="22"/>
        </w:rPr>
        <w:t xml:space="preserve">obce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AF01AE">
        <w:rPr>
          <w:rFonts w:ascii="Arial" w:hAnsi="Arial" w:cs="Arial"/>
          <w:sz w:val="22"/>
          <w:szCs w:val="22"/>
        </w:rPr>
        <w:t>6/2019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F01AE">
        <w:rPr>
          <w:rFonts w:ascii="Arial" w:hAnsi="Arial" w:cs="Arial"/>
          <w:sz w:val="22"/>
          <w:szCs w:val="22"/>
        </w:rPr>
        <w:t xml:space="preserve"> 2.</w:t>
      </w:r>
      <w:r w:rsidR="00945DF0">
        <w:rPr>
          <w:rFonts w:ascii="Arial" w:hAnsi="Arial" w:cs="Arial"/>
          <w:sz w:val="22"/>
          <w:szCs w:val="22"/>
        </w:rPr>
        <w:t xml:space="preserve"> </w:t>
      </w:r>
      <w:r w:rsidR="00AF01AE">
        <w:rPr>
          <w:rFonts w:ascii="Arial" w:hAnsi="Arial" w:cs="Arial"/>
          <w:sz w:val="22"/>
          <w:szCs w:val="22"/>
        </w:rPr>
        <w:t>12.</w:t>
      </w:r>
      <w:r w:rsidR="00945DF0">
        <w:rPr>
          <w:rFonts w:ascii="Arial" w:hAnsi="Arial" w:cs="Arial"/>
          <w:sz w:val="22"/>
          <w:szCs w:val="22"/>
        </w:rPr>
        <w:t xml:space="preserve"> </w:t>
      </w:r>
      <w:r w:rsidR="00AF01AE">
        <w:rPr>
          <w:rFonts w:ascii="Arial" w:hAnsi="Arial" w:cs="Arial"/>
          <w:sz w:val="22"/>
          <w:szCs w:val="22"/>
        </w:rPr>
        <w:t>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4B104E5" w:rsidR="00357895" w:rsidRDefault="00357895" w:rsidP="00AF01A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AF01AE">
        <w:rPr>
          <w:rFonts w:ascii="Arial" w:hAnsi="Arial" w:cs="Arial"/>
          <w:sz w:val="22"/>
          <w:szCs w:val="22"/>
        </w:rPr>
        <w:t>1.</w:t>
      </w:r>
      <w:r w:rsidR="00945DF0">
        <w:rPr>
          <w:rFonts w:ascii="Arial" w:hAnsi="Arial" w:cs="Arial"/>
          <w:sz w:val="22"/>
          <w:szCs w:val="22"/>
        </w:rPr>
        <w:t xml:space="preserve"> </w:t>
      </w:r>
      <w:r w:rsidR="00AF01AE">
        <w:rPr>
          <w:rFonts w:ascii="Arial" w:hAnsi="Arial" w:cs="Arial"/>
          <w:sz w:val="22"/>
          <w:szCs w:val="22"/>
        </w:rPr>
        <w:t>1.</w:t>
      </w:r>
      <w:r w:rsidR="00945DF0">
        <w:rPr>
          <w:rFonts w:ascii="Arial" w:hAnsi="Arial" w:cs="Arial"/>
          <w:sz w:val="22"/>
          <w:szCs w:val="22"/>
        </w:rPr>
        <w:t xml:space="preserve"> </w:t>
      </w:r>
      <w:r w:rsidR="00AF01AE">
        <w:rPr>
          <w:rFonts w:ascii="Arial" w:hAnsi="Arial" w:cs="Arial"/>
          <w:sz w:val="22"/>
          <w:szCs w:val="22"/>
        </w:rPr>
        <w:t>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2A41A6F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743668BF" w:rsidR="00AB59E9" w:rsidRPr="000C2DC4" w:rsidRDefault="00945DF0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Daniela Pohlová</w:t>
      </w:r>
      <w:r w:rsidR="00AF01AE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="00AF01AE">
        <w:rPr>
          <w:rFonts w:ascii="Arial" w:hAnsi="Arial" w:cs="Arial"/>
          <w:sz w:val="22"/>
          <w:szCs w:val="22"/>
        </w:rPr>
        <w:t>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Tomáš Vidlák</w:t>
      </w:r>
      <w:bookmarkStart w:id="0" w:name="_GoBack"/>
      <w:bookmarkEnd w:id="0"/>
      <w:r w:rsidR="00AF01AE">
        <w:rPr>
          <w:rFonts w:ascii="Arial" w:hAnsi="Arial" w:cs="Arial"/>
          <w:sz w:val="22"/>
          <w:szCs w:val="22"/>
        </w:rPr>
        <w:t xml:space="preserve"> v.</w:t>
      </w:r>
      <w:r>
        <w:rPr>
          <w:rFonts w:ascii="Arial" w:hAnsi="Arial" w:cs="Arial"/>
          <w:sz w:val="22"/>
          <w:szCs w:val="22"/>
        </w:rPr>
        <w:t xml:space="preserve"> </w:t>
      </w:r>
      <w:r w:rsidR="00AF01AE">
        <w:rPr>
          <w:rFonts w:ascii="Arial" w:hAnsi="Arial" w:cs="Arial"/>
          <w:sz w:val="22"/>
          <w:szCs w:val="22"/>
        </w:rPr>
        <w:t>r.</w:t>
      </w:r>
    </w:p>
    <w:p w14:paraId="4371AB58" w14:textId="050E1CC3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</w:t>
      </w:r>
      <w:r w:rsidR="00AF01AE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6F8046C2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4EDB1" w14:textId="77777777" w:rsidR="00862BD0" w:rsidRDefault="00862BD0">
      <w:r>
        <w:separator/>
      </w:r>
    </w:p>
  </w:endnote>
  <w:endnote w:type="continuationSeparator" w:id="0">
    <w:p w14:paraId="5231DDFC" w14:textId="77777777" w:rsidR="00862BD0" w:rsidRDefault="0086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79E4C310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45DF0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0D3D2" w14:textId="77777777" w:rsidR="00862BD0" w:rsidRDefault="00862BD0">
      <w:r>
        <w:separator/>
      </w:r>
    </w:p>
  </w:footnote>
  <w:footnote w:type="continuationSeparator" w:id="0">
    <w:p w14:paraId="7DC64961" w14:textId="77777777" w:rsidR="00862BD0" w:rsidRDefault="00862BD0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11"/>
    <w:rsid w:val="000A78E8"/>
    <w:rsid w:val="000B25DD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1BFF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04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50B6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5BC6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2BD0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DF0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B7CCF"/>
    <w:rsid w:val="00AD1ADC"/>
    <w:rsid w:val="00AD50EC"/>
    <w:rsid w:val="00AE1D36"/>
    <w:rsid w:val="00AE6BEB"/>
    <w:rsid w:val="00AF01AE"/>
    <w:rsid w:val="00B037E3"/>
    <w:rsid w:val="00B1791A"/>
    <w:rsid w:val="00B224DE"/>
    <w:rsid w:val="00B243AD"/>
    <w:rsid w:val="00B36D09"/>
    <w:rsid w:val="00B411F8"/>
    <w:rsid w:val="00B53E98"/>
    <w:rsid w:val="00B60F5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0FA8C-B6AC-46DC-B331-8462B1A5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JANSOVÁ Hana, Mgr.</cp:lastModifiedBy>
  <cp:revision>4</cp:revision>
  <cp:lastPrinted>2010-06-16T12:17:00Z</cp:lastPrinted>
  <dcterms:created xsi:type="dcterms:W3CDTF">2023-11-30T06:55:00Z</dcterms:created>
  <dcterms:modified xsi:type="dcterms:W3CDTF">2023-11-30T07:19:00Z</dcterms:modified>
</cp:coreProperties>
</file>