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3290BC" w14:textId="77777777" w:rsidR="009B3B82" w:rsidRPr="006647CE" w:rsidRDefault="009B3B82" w:rsidP="009B3B82">
      <w:pPr>
        <w:pStyle w:val="Zhlav"/>
        <w:tabs>
          <w:tab w:val="clear" w:pos="4536"/>
          <w:tab w:val="clear" w:pos="9072"/>
        </w:tabs>
        <w:rPr>
          <w:rFonts w:ascii="Arial" w:hAnsi="Arial" w:cs="Arial"/>
          <w:bCs/>
          <w:sz w:val="22"/>
          <w:szCs w:val="22"/>
        </w:rPr>
      </w:pPr>
    </w:p>
    <w:p w14:paraId="53E76CFD" w14:textId="77777777" w:rsidR="009B3B82" w:rsidRPr="00752FEE" w:rsidRDefault="009B3B82" w:rsidP="009B3B82">
      <w:pPr>
        <w:pStyle w:val="Zkladntext"/>
        <w:spacing w:after="0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Městys</w:t>
      </w:r>
      <w:r w:rsidRPr="00752FEE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ŠTOKY</w:t>
      </w:r>
    </w:p>
    <w:p w14:paraId="704D06F1" w14:textId="77777777" w:rsidR="009B3B82" w:rsidRPr="00E7791D" w:rsidRDefault="009B3B82" w:rsidP="009B3B82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E7791D">
        <w:rPr>
          <w:rFonts w:ascii="Arial" w:hAnsi="Arial" w:cs="Arial"/>
          <w:b/>
          <w:color w:val="000000"/>
          <w:sz w:val="28"/>
          <w:szCs w:val="28"/>
        </w:rPr>
        <w:t xml:space="preserve">Zastupitelstvo </w:t>
      </w:r>
      <w:r>
        <w:rPr>
          <w:rFonts w:ascii="Arial" w:hAnsi="Arial" w:cs="Arial"/>
          <w:b/>
          <w:color w:val="000000"/>
          <w:sz w:val="28"/>
          <w:szCs w:val="28"/>
        </w:rPr>
        <w:t>městyse ŠTOKY</w:t>
      </w:r>
    </w:p>
    <w:p w14:paraId="56102E01" w14:textId="7CB235B2" w:rsidR="009B3B82" w:rsidRPr="00706856" w:rsidRDefault="009B3B82" w:rsidP="009B3B82">
      <w:pPr>
        <w:spacing w:line="276" w:lineRule="auto"/>
        <w:jc w:val="center"/>
        <w:rPr>
          <w:rFonts w:ascii="Arial" w:hAnsi="Arial" w:cs="Arial"/>
          <w:b/>
        </w:rPr>
      </w:pPr>
      <w:r w:rsidRPr="002D07D2">
        <w:rPr>
          <w:rFonts w:ascii="Arial" w:hAnsi="Arial" w:cs="Arial"/>
          <w:b/>
        </w:rPr>
        <w:t xml:space="preserve">Obecně závazná vyhláška </w:t>
      </w:r>
      <w:r>
        <w:rPr>
          <w:rFonts w:ascii="Arial" w:hAnsi="Arial" w:cs="Arial"/>
          <w:b/>
        </w:rPr>
        <w:t xml:space="preserve">městyse ŠTOKY </w:t>
      </w:r>
    </w:p>
    <w:p w14:paraId="45C1D047" w14:textId="77777777" w:rsidR="009B3B82" w:rsidRDefault="009B3B82" w:rsidP="009B3B82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37600D8F" w14:textId="77777777" w:rsidR="009B3B82" w:rsidRPr="00F64363" w:rsidRDefault="009B3B82" w:rsidP="009B3B82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 xml:space="preserve">kterou se vydává </w:t>
      </w:r>
      <w:r w:rsidRPr="002E2BED">
        <w:rPr>
          <w:rFonts w:ascii="Arial" w:hAnsi="Arial" w:cs="Arial"/>
          <w:b/>
          <w:sz w:val="32"/>
          <w:szCs w:val="32"/>
        </w:rPr>
        <w:t>požární řád obce</w:t>
      </w:r>
    </w:p>
    <w:p w14:paraId="7AF4F1A6" w14:textId="77777777" w:rsidR="009B3B82" w:rsidRPr="00F64363" w:rsidRDefault="009B3B82" w:rsidP="009B3B82">
      <w:pPr>
        <w:pStyle w:val="Zkladntextodsazen"/>
        <w:ind w:firstLine="0"/>
        <w:jc w:val="center"/>
        <w:rPr>
          <w:rFonts w:ascii="Arial" w:hAnsi="Arial" w:cs="Arial"/>
          <w:sz w:val="22"/>
          <w:szCs w:val="22"/>
        </w:rPr>
      </w:pPr>
    </w:p>
    <w:p w14:paraId="21E7712E" w14:textId="77777777" w:rsidR="009B3B82" w:rsidRPr="00F64363" w:rsidRDefault="009B3B82" w:rsidP="009B3B82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Zastupitelstvo </w:t>
      </w:r>
      <w:r>
        <w:rPr>
          <w:rFonts w:ascii="Arial" w:hAnsi="Arial" w:cs="Arial"/>
          <w:sz w:val="22"/>
          <w:szCs w:val="22"/>
        </w:rPr>
        <w:t xml:space="preserve">městyse Štoky </w:t>
      </w:r>
      <w:r w:rsidRPr="00F64363">
        <w:rPr>
          <w:rFonts w:ascii="Arial" w:hAnsi="Arial" w:cs="Arial"/>
          <w:sz w:val="22"/>
          <w:szCs w:val="22"/>
        </w:rPr>
        <w:t>se na svém zasedání konaném dne</w:t>
      </w:r>
      <w:r>
        <w:rPr>
          <w:rFonts w:ascii="Arial" w:hAnsi="Arial" w:cs="Arial"/>
          <w:sz w:val="22"/>
          <w:szCs w:val="22"/>
        </w:rPr>
        <w:t xml:space="preserve"> 9.12.2024</w:t>
      </w:r>
      <w:r w:rsidRPr="00F64363">
        <w:rPr>
          <w:rFonts w:ascii="Arial" w:hAnsi="Arial" w:cs="Arial"/>
          <w:sz w:val="22"/>
          <w:szCs w:val="22"/>
        </w:rPr>
        <w:t xml:space="preserve"> usneslo vydat na základě § 29 odst. 1 písm. o) bod 1 zákona č. 133/1985 Sb., o požární ochraně, ve znění pozdějších předpisů (dále jen „zákon o požární ochraně“), a v souladu s § 10 písm. d) a § 84 odst. 2</w:t>
      </w:r>
      <w:r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14:paraId="46EDBF90" w14:textId="77777777" w:rsidR="009B3B82" w:rsidRPr="00F64363" w:rsidRDefault="009B3B82" w:rsidP="009B3B82">
      <w:pPr>
        <w:rPr>
          <w:rFonts w:ascii="Arial" w:hAnsi="Arial" w:cs="Arial"/>
          <w:sz w:val="22"/>
          <w:szCs w:val="22"/>
        </w:rPr>
      </w:pPr>
    </w:p>
    <w:p w14:paraId="29DAC697" w14:textId="77777777" w:rsidR="009B3B82" w:rsidRPr="00F64363" w:rsidRDefault="009B3B82" w:rsidP="009B3B82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1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Úvodní ustanovení</w:t>
      </w:r>
    </w:p>
    <w:p w14:paraId="49014913" w14:textId="77777777" w:rsidR="009B3B82" w:rsidRPr="00F64363" w:rsidRDefault="009B3B82" w:rsidP="009B3B82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15D3CE9" w14:textId="77777777" w:rsidR="009B3B82" w:rsidRDefault="009B3B82" w:rsidP="009B3B82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>Tato vyhláška</w:t>
      </w:r>
      <w:r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 xml:space="preserve">upravuje organizaci a zásady zabezpečení požární ochrany v obci. </w:t>
      </w:r>
    </w:p>
    <w:p w14:paraId="00F69CC7" w14:textId="77777777" w:rsidR="009B3B82" w:rsidRDefault="009B3B82" w:rsidP="009B3B82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FE92183" w14:textId="77777777" w:rsidR="009B3B82" w:rsidRPr="00F64363" w:rsidRDefault="009B3B82" w:rsidP="009B3B82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14:paraId="7DB7604D" w14:textId="77777777" w:rsidR="009B3B82" w:rsidRPr="00F64363" w:rsidRDefault="009B3B82" w:rsidP="009B3B82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EF65AC6" w14:textId="77777777" w:rsidR="009B3B82" w:rsidRPr="00F64363" w:rsidRDefault="009B3B82" w:rsidP="009B3B82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2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Vymezení činnosti osob pověřených zabezpečováním požární ochrany v obci</w:t>
      </w:r>
    </w:p>
    <w:p w14:paraId="4C055CA2" w14:textId="77777777" w:rsidR="009B3B82" w:rsidRPr="00F64363" w:rsidRDefault="009B3B82" w:rsidP="009B3B82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4BF92B0" w14:textId="77777777" w:rsidR="009B3B82" w:rsidRPr="00F64363" w:rsidRDefault="009B3B82" w:rsidP="009B3B82">
      <w:pPr>
        <w:pStyle w:val="Normlnweb"/>
        <w:numPr>
          <w:ilvl w:val="0"/>
          <w:numId w:val="3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</w:t>
      </w:r>
      <w:r>
        <w:rPr>
          <w:rFonts w:ascii="Arial" w:hAnsi="Arial" w:cs="Arial"/>
          <w:sz w:val="22"/>
          <w:szCs w:val="22"/>
        </w:rPr>
        <w:t xml:space="preserve">městyse Štoky </w:t>
      </w:r>
      <w:r w:rsidRPr="00F64363">
        <w:rPr>
          <w:rFonts w:ascii="Arial" w:hAnsi="Arial" w:cs="Arial"/>
          <w:sz w:val="22"/>
          <w:szCs w:val="22"/>
        </w:rPr>
        <w:t>(dále jen „obec“) je zajištěna jednotkou sboru dobrovolných hasičů obce (dále jen „JSDH obce“) podle čl. 5 této vyhlášky a</w:t>
      </w:r>
      <w:r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 xml:space="preserve">dále jednotkami požární ochrany uvedenými v příloze č. 1 této vyhlášky. </w:t>
      </w:r>
    </w:p>
    <w:p w14:paraId="446B29A0" w14:textId="77777777" w:rsidR="009B3B82" w:rsidRPr="00F64363" w:rsidRDefault="009B3B82" w:rsidP="009B3B82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E28C819" w14:textId="77777777" w:rsidR="009B3B82" w:rsidRPr="00F64363" w:rsidRDefault="009B3B82" w:rsidP="009B3B82">
      <w:pPr>
        <w:pStyle w:val="Normlnweb"/>
        <w:numPr>
          <w:ilvl w:val="0"/>
          <w:numId w:val="3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K zabezpečení úkolů na úseku požární ochrany byly na základě usnesení zastupitelstva </w:t>
      </w:r>
      <w:r>
        <w:rPr>
          <w:rFonts w:ascii="Arial" w:hAnsi="Arial" w:cs="Arial"/>
          <w:sz w:val="22"/>
          <w:szCs w:val="22"/>
        </w:rPr>
        <w:t>městyse</w:t>
      </w:r>
      <w:r w:rsidRPr="00F64363">
        <w:rPr>
          <w:rFonts w:ascii="Arial" w:hAnsi="Arial" w:cs="Arial"/>
          <w:sz w:val="22"/>
          <w:szCs w:val="22"/>
        </w:rPr>
        <w:t xml:space="preserve"> dále pověřeny tyto orgány obce:</w:t>
      </w:r>
    </w:p>
    <w:p w14:paraId="5D915347" w14:textId="77777777" w:rsidR="009B3B82" w:rsidRPr="00F64363" w:rsidRDefault="009B3B82" w:rsidP="009B3B82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ind w:left="1418" w:hanging="851"/>
        <w:jc w:val="both"/>
        <w:rPr>
          <w:rFonts w:ascii="Arial" w:hAnsi="Arial" w:cs="Arial"/>
          <w:color w:val="FF0000"/>
        </w:rPr>
      </w:pPr>
      <w:r w:rsidRPr="00F64363">
        <w:rPr>
          <w:rFonts w:ascii="Arial" w:hAnsi="Arial" w:cs="Arial"/>
        </w:rPr>
        <w:t xml:space="preserve">zastupitelstvo </w:t>
      </w:r>
      <w:r>
        <w:rPr>
          <w:rFonts w:ascii="Arial" w:hAnsi="Arial" w:cs="Arial"/>
        </w:rPr>
        <w:t xml:space="preserve">městyse </w:t>
      </w:r>
      <w:r w:rsidRPr="00F64363">
        <w:rPr>
          <w:rFonts w:ascii="Arial" w:hAnsi="Arial" w:cs="Arial"/>
        </w:rPr>
        <w:t>-</w:t>
      </w:r>
      <w:r w:rsidRPr="00F64363">
        <w:rPr>
          <w:rFonts w:ascii="Arial" w:hAnsi="Arial" w:cs="Arial"/>
          <w:color w:val="FF0000"/>
        </w:rPr>
        <w:t xml:space="preserve"> </w:t>
      </w:r>
      <w:r w:rsidRPr="00F64363">
        <w:rPr>
          <w:rFonts w:ascii="Arial" w:hAnsi="Arial" w:cs="Arial"/>
          <w:color w:val="000000"/>
        </w:rPr>
        <w:t xml:space="preserve">projednáním stavu požární ochrany </w:t>
      </w:r>
      <w:proofErr w:type="gramStart"/>
      <w:r w:rsidRPr="00F64363">
        <w:rPr>
          <w:rFonts w:ascii="Arial" w:hAnsi="Arial" w:cs="Arial"/>
          <w:color w:val="000000"/>
        </w:rPr>
        <w:t>v  obci</w:t>
      </w:r>
      <w:proofErr w:type="gramEnd"/>
      <w:r w:rsidRPr="00F64363">
        <w:rPr>
          <w:rFonts w:ascii="Arial" w:hAnsi="Arial" w:cs="Arial"/>
          <w:color w:val="000000"/>
        </w:rPr>
        <w:t xml:space="preserve"> minimálně 1 x za </w:t>
      </w:r>
      <w:r>
        <w:rPr>
          <w:rFonts w:ascii="Arial" w:hAnsi="Arial" w:cs="Arial"/>
          <w:color w:val="000000"/>
        </w:rPr>
        <w:t>12 měsíců nebo</w:t>
      </w:r>
      <w:r w:rsidRPr="00F64363">
        <w:rPr>
          <w:rFonts w:ascii="Arial" w:hAnsi="Arial" w:cs="Arial"/>
          <w:color w:val="000000"/>
        </w:rPr>
        <w:t xml:space="preserve"> vždy po závažné mimořádné události mající vztah k</w:t>
      </w:r>
      <w:r>
        <w:rPr>
          <w:rFonts w:ascii="Arial" w:hAnsi="Arial" w:cs="Arial"/>
          <w:color w:val="000000"/>
        </w:rPr>
        <w:t xml:space="preserve"> zajištění </w:t>
      </w:r>
      <w:r w:rsidRPr="00F64363">
        <w:rPr>
          <w:rFonts w:ascii="Arial" w:hAnsi="Arial" w:cs="Arial"/>
          <w:color w:val="000000"/>
        </w:rPr>
        <w:t>požární ochran</w:t>
      </w:r>
      <w:r>
        <w:rPr>
          <w:rFonts w:ascii="Arial" w:hAnsi="Arial" w:cs="Arial"/>
          <w:color w:val="000000"/>
        </w:rPr>
        <w:t>y</w:t>
      </w:r>
      <w:r w:rsidRPr="00F64363">
        <w:rPr>
          <w:rFonts w:ascii="Arial" w:hAnsi="Arial" w:cs="Arial"/>
          <w:color w:val="000000"/>
        </w:rPr>
        <w:t xml:space="preserve"> v  obci,</w:t>
      </w:r>
    </w:p>
    <w:p w14:paraId="2B34AFB9" w14:textId="77777777" w:rsidR="009B3B82" w:rsidRPr="00C3108C" w:rsidRDefault="009B3B82" w:rsidP="009B3B82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ind w:left="1418" w:hanging="851"/>
        <w:jc w:val="both"/>
        <w:rPr>
          <w:rFonts w:ascii="Arial" w:hAnsi="Arial" w:cs="Arial"/>
          <w:color w:val="FF0000"/>
        </w:rPr>
      </w:pPr>
      <w:proofErr w:type="gramStart"/>
      <w:r w:rsidRPr="00F64363">
        <w:rPr>
          <w:rFonts w:ascii="Arial" w:hAnsi="Arial" w:cs="Arial"/>
        </w:rPr>
        <w:t>starosta -</w:t>
      </w:r>
      <w:r w:rsidRPr="00F64363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  <w:color w:val="000000"/>
        </w:rPr>
        <w:t>zabezpečováním</w:t>
      </w:r>
      <w:proofErr w:type="gramEnd"/>
      <w:r w:rsidRPr="00F64363">
        <w:rPr>
          <w:rFonts w:ascii="Arial" w:hAnsi="Arial" w:cs="Arial"/>
          <w:color w:val="000000"/>
        </w:rPr>
        <w:t xml:space="preserve"> pravidelných kontrol dodržování předpisů </w:t>
      </w:r>
      <w:r>
        <w:rPr>
          <w:rFonts w:ascii="Arial" w:hAnsi="Arial" w:cs="Arial"/>
          <w:color w:val="000000"/>
        </w:rPr>
        <w:t>a plnění povinností obce na úseku požární ochrany vyplývajících z její samostatné působnosti, a to minimálně 1 x za 12 měsíců.</w:t>
      </w:r>
    </w:p>
    <w:p w14:paraId="1F461963" w14:textId="77777777" w:rsidR="009B3B82" w:rsidRDefault="009B3B82" w:rsidP="009B3B82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3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Podmínky požární bezpečnosti při činnostech a v objektech se zvýšeným nebezpečím vzniku požáru se zřetelem na místní situaci</w:t>
      </w:r>
    </w:p>
    <w:p w14:paraId="5F48A1E3" w14:textId="77777777" w:rsidR="009B3B82" w:rsidRPr="00C3108C" w:rsidRDefault="009B3B82" w:rsidP="009B3B82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C3108C">
        <w:rPr>
          <w:rFonts w:ascii="Arial" w:hAnsi="Arial" w:cs="Arial"/>
          <w:sz w:val="22"/>
          <w:szCs w:val="22"/>
        </w:rPr>
        <w:t>Za objekt se zvýšeným nebezpečím vzniku požáru se dle místních podmínek považuje:</w:t>
      </w:r>
    </w:p>
    <w:p w14:paraId="007760C7" w14:textId="77777777" w:rsidR="009B3B82" w:rsidRPr="002E2BED" w:rsidRDefault="009B3B82" w:rsidP="009B3B82">
      <w:pPr>
        <w:pStyle w:val="Bezmezer"/>
        <w:rPr>
          <w:rFonts w:ascii="Arial" w:hAnsi="Arial" w:cs="Arial"/>
          <w:sz w:val="22"/>
          <w:szCs w:val="22"/>
        </w:rPr>
      </w:pPr>
      <w:r w:rsidRPr="002E2BED">
        <w:rPr>
          <w:rFonts w:ascii="Arial" w:hAnsi="Arial" w:cs="Arial"/>
          <w:sz w:val="22"/>
          <w:szCs w:val="22"/>
        </w:rPr>
        <w:t>Budova Úřadu městyse</w:t>
      </w:r>
    </w:p>
    <w:p w14:paraId="7EC86790" w14:textId="77777777" w:rsidR="009B3B82" w:rsidRPr="002E2BED" w:rsidRDefault="009B3B82" w:rsidP="009B3B82">
      <w:pPr>
        <w:pStyle w:val="Bezmezer"/>
        <w:rPr>
          <w:rFonts w:ascii="Arial" w:hAnsi="Arial" w:cs="Arial"/>
          <w:sz w:val="22"/>
          <w:szCs w:val="22"/>
        </w:rPr>
      </w:pPr>
      <w:r w:rsidRPr="002E2BED">
        <w:rPr>
          <w:rFonts w:ascii="Arial" w:hAnsi="Arial" w:cs="Arial"/>
          <w:sz w:val="22"/>
          <w:szCs w:val="22"/>
        </w:rPr>
        <w:t xml:space="preserve">Dům </w:t>
      </w:r>
      <w:proofErr w:type="gramStart"/>
      <w:r w:rsidRPr="002E2BED">
        <w:rPr>
          <w:rFonts w:ascii="Arial" w:hAnsi="Arial" w:cs="Arial"/>
          <w:sz w:val="22"/>
          <w:szCs w:val="22"/>
        </w:rPr>
        <w:t>s  pečovatelskou</w:t>
      </w:r>
      <w:proofErr w:type="gramEnd"/>
      <w:r w:rsidRPr="002E2BED">
        <w:rPr>
          <w:rFonts w:ascii="Arial" w:hAnsi="Arial" w:cs="Arial"/>
          <w:sz w:val="22"/>
          <w:szCs w:val="22"/>
        </w:rPr>
        <w:t xml:space="preserve"> službou</w:t>
      </w:r>
    </w:p>
    <w:p w14:paraId="693A0522" w14:textId="77777777" w:rsidR="009B3B82" w:rsidRPr="002E2BED" w:rsidRDefault="009B3B82" w:rsidP="009B3B82">
      <w:pPr>
        <w:pStyle w:val="Bezmezer"/>
        <w:rPr>
          <w:rFonts w:ascii="Arial" w:hAnsi="Arial" w:cs="Arial"/>
          <w:sz w:val="22"/>
          <w:szCs w:val="22"/>
        </w:rPr>
      </w:pPr>
      <w:r w:rsidRPr="002E2BED">
        <w:rPr>
          <w:rFonts w:ascii="Arial" w:hAnsi="Arial" w:cs="Arial"/>
          <w:sz w:val="22"/>
          <w:szCs w:val="22"/>
        </w:rPr>
        <w:t>Základní a mateřská škola Štoky</w:t>
      </w:r>
    </w:p>
    <w:p w14:paraId="71E3DE76" w14:textId="77777777" w:rsidR="009B3B82" w:rsidRDefault="009B3B82" w:rsidP="009B3B82">
      <w:pPr>
        <w:pStyle w:val="Bezmezer"/>
        <w:rPr>
          <w:rFonts w:ascii="Arial" w:hAnsi="Arial" w:cs="Arial"/>
          <w:sz w:val="22"/>
          <w:szCs w:val="22"/>
        </w:rPr>
      </w:pPr>
      <w:r w:rsidRPr="002E2BED">
        <w:rPr>
          <w:rFonts w:ascii="Arial" w:hAnsi="Arial" w:cs="Arial"/>
          <w:sz w:val="22"/>
          <w:szCs w:val="22"/>
        </w:rPr>
        <w:t>Místní knihovna</w:t>
      </w:r>
    </w:p>
    <w:p w14:paraId="4DDA5166" w14:textId="77777777" w:rsidR="009B3B82" w:rsidRDefault="009B3B82" w:rsidP="009B3B82">
      <w:pPr>
        <w:pStyle w:val="Bezmez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Pila Lesního družstva ve Štokách</w:t>
      </w:r>
    </w:p>
    <w:p w14:paraId="4B718BB3" w14:textId="77777777" w:rsidR="009B3B82" w:rsidRPr="009D0CE2" w:rsidRDefault="009B3B82" w:rsidP="009B3B82">
      <w:pPr>
        <w:pStyle w:val="Bezmez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Kovošrot ŠUTA-META</w:t>
      </w:r>
    </w:p>
    <w:p w14:paraId="5E091D1B" w14:textId="77777777" w:rsidR="009B3B82" w:rsidRPr="00F64363" w:rsidRDefault="009B3B82" w:rsidP="009B3B82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lastRenderedPageBreak/>
        <w:t>Čl. 4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nepřetržitého zabezpečení požární ochrany v obci</w:t>
      </w:r>
    </w:p>
    <w:p w14:paraId="1EAE6ECD" w14:textId="77777777" w:rsidR="009B3B82" w:rsidRPr="00F64363" w:rsidRDefault="009B3B82" w:rsidP="009B3B82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4DD67B8" w14:textId="77777777" w:rsidR="009B3B82" w:rsidRPr="00F64363" w:rsidRDefault="009B3B82" w:rsidP="009B3B82">
      <w:pPr>
        <w:pStyle w:val="Normlnweb"/>
        <w:numPr>
          <w:ilvl w:val="0"/>
          <w:numId w:val="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Přijetí ohlášení požáru, živelní pohromy či jiné mimořádné události na území obce je zabezpečeno systémem ohlašoven požárů uvedených v čl. 7.</w:t>
      </w:r>
    </w:p>
    <w:p w14:paraId="5CE0CEFD" w14:textId="77777777" w:rsidR="009B3B82" w:rsidRPr="00F64363" w:rsidRDefault="009B3B82" w:rsidP="009B3B82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3771B540" w14:textId="77777777" w:rsidR="009B3B82" w:rsidRPr="00F64363" w:rsidRDefault="009B3B82" w:rsidP="009B3B82">
      <w:pPr>
        <w:pStyle w:val="Normlnweb"/>
        <w:numPr>
          <w:ilvl w:val="0"/>
          <w:numId w:val="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14:paraId="20431CF6" w14:textId="77777777" w:rsidR="009B3B82" w:rsidRPr="00F64363" w:rsidRDefault="009B3B82" w:rsidP="009B3B82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49BAD27F" w14:textId="77777777" w:rsidR="009B3B82" w:rsidRPr="00F64363" w:rsidRDefault="009B3B82" w:rsidP="009B3B82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5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Kategorie jednotky sboru dobrovolných hasičů obce, její početní stav a vybavení</w:t>
      </w:r>
    </w:p>
    <w:p w14:paraId="1F2A36C5" w14:textId="77777777" w:rsidR="009B3B82" w:rsidRPr="00F64363" w:rsidRDefault="009B3B82" w:rsidP="009B3B82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183D4DF" w14:textId="77777777" w:rsidR="009B3B82" w:rsidRPr="00F64363" w:rsidRDefault="009B3B82" w:rsidP="009B3B82">
      <w:pPr>
        <w:pStyle w:val="Normlnweb"/>
        <w:numPr>
          <w:ilvl w:val="0"/>
          <w:numId w:val="4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Obec zřídila JSDH obce, jejíž kategorie, početní stav a vybavení jsou uvedeny v příloze č. 2 vyhlášky. </w:t>
      </w:r>
    </w:p>
    <w:p w14:paraId="298A366C" w14:textId="77777777" w:rsidR="009B3B82" w:rsidRPr="00F64363" w:rsidRDefault="009B3B82" w:rsidP="009B3B82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65684AF" w14:textId="77777777" w:rsidR="009B3B82" w:rsidRPr="00F64363" w:rsidRDefault="009B3B82" w:rsidP="009B3B82">
      <w:pPr>
        <w:pStyle w:val="Normlnweb"/>
        <w:numPr>
          <w:ilvl w:val="0"/>
          <w:numId w:val="4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Členové JSDH obce se při vyhlášení požárního poplachu dostaví ve stanoveném čase do </w:t>
      </w:r>
      <w:r>
        <w:rPr>
          <w:rFonts w:ascii="Arial" w:hAnsi="Arial" w:cs="Arial"/>
          <w:sz w:val="22"/>
          <w:szCs w:val="22"/>
        </w:rPr>
        <w:t>hasičské stanice JSDH obce</w:t>
      </w:r>
      <w:r w:rsidRPr="00F64363">
        <w:rPr>
          <w:rFonts w:ascii="Arial" w:hAnsi="Arial" w:cs="Arial"/>
          <w:sz w:val="22"/>
          <w:szCs w:val="22"/>
        </w:rPr>
        <w:t xml:space="preserve"> na adrese</w:t>
      </w:r>
      <w:r>
        <w:rPr>
          <w:rFonts w:ascii="Arial" w:hAnsi="Arial" w:cs="Arial"/>
          <w:color w:val="auto"/>
          <w:sz w:val="22"/>
          <w:szCs w:val="22"/>
        </w:rPr>
        <w:t xml:space="preserve"> Štoky č.p. 524</w:t>
      </w:r>
      <w:r w:rsidRPr="00F64363">
        <w:rPr>
          <w:rFonts w:ascii="Arial" w:hAnsi="Arial" w:cs="Arial"/>
          <w:sz w:val="22"/>
          <w:szCs w:val="22"/>
        </w:rPr>
        <w:t xml:space="preserve">, anebo na jiné místo, stanovené </w:t>
      </w:r>
      <w:r>
        <w:rPr>
          <w:rFonts w:ascii="Arial" w:hAnsi="Arial" w:cs="Arial"/>
          <w:sz w:val="22"/>
          <w:szCs w:val="22"/>
        </w:rPr>
        <w:t>velitelem JSDH</w:t>
      </w:r>
      <w:r w:rsidRPr="00F64363">
        <w:rPr>
          <w:rFonts w:ascii="Arial" w:hAnsi="Arial" w:cs="Arial"/>
          <w:sz w:val="22"/>
          <w:szCs w:val="22"/>
        </w:rPr>
        <w:t>.</w:t>
      </w:r>
    </w:p>
    <w:p w14:paraId="302CF0F0" w14:textId="77777777" w:rsidR="009B3B82" w:rsidRDefault="009B3B82" w:rsidP="009B3B82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723E5FA" w14:textId="77777777" w:rsidR="009B3B82" w:rsidRPr="00F64363" w:rsidRDefault="009B3B82" w:rsidP="009B3B82">
      <w:pPr>
        <w:pStyle w:val="Nadpis4"/>
        <w:jc w:val="center"/>
        <w:rPr>
          <w:rFonts w:ascii="Arial" w:hAnsi="Arial" w:cs="Arial"/>
          <w:b w:val="0"/>
          <w:bCs w:val="0"/>
          <w:i/>
          <w:iCs/>
          <w:strike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6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 xml:space="preserve">Přehled o zdrojích vody pro hašení požárů a podmínky jejich trvalé použitelnosti </w:t>
      </w:r>
    </w:p>
    <w:p w14:paraId="473A89E7" w14:textId="77777777" w:rsidR="009B3B82" w:rsidRPr="00F64363" w:rsidRDefault="009B3B82" w:rsidP="009B3B82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BC933D8" w14:textId="77777777" w:rsidR="009B3B82" w:rsidRPr="00F64363" w:rsidRDefault="009B3B82" w:rsidP="009B3B82">
      <w:pPr>
        <w:pStyle w:val="Normlnweb"/>
        <w:numPr>
          <w:ilvl w:val="0"/>
          <w:numId w:val="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1"/>
      </w:r>
      <w:r w:rsidRPr="00F64363">
        <w:rPr>
          <w:rFonts w:ascii="Arial" w:hAnsi="Arial" w:cs="Arial"/>
          <w:sz w:val="22"/>
          <w:szCs w:val="22"/>
        </w:rPr>
        <w:t xml:space="preserve">. </w:t>
      </w:r>
    </w:p>
    <w:p w14:paraId="60D69F89" w14:textId="77777777" w:rsidR="009B3B82" w:rsidRPr="00F64363" w:rsidRDefault="009B3B82" w:rsidP="009B3B82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14:paraId="24B34235" w14:textId="77777777" w:rsidR="009B3B82" w:rsidRPr="00F64363" w:rsidRDefault="009B3B82" w:rsidP="009B3B82">
      <w:pPr>
        <w:pStyle w:val="Normlnweb"/>
        <w:numPr>
          <w:ilvl w:val="0"/>
          <w:numId w:val="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Zdroje vody pro hašení požárů </w:t>
      </w:r>
      <w:r>
        <w:rPr>
          <w:rFonts w:ascii="Arial" w:hAnsi="Arial" w:cs="Arial"/>
          <w:sz w:val="22"/>
          <w:szCs w:val="22"/>
        </w:rPr>
        <w:t>jsou stanoveny v nařízení kraje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2"/>
      </w:r>
      <w:r w:rsidRPr="00F64363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Zdroje vody pro hašení požárů na území obce jsou uvedeny v příloze č. 3 vyhlášky.</w:t>
      </w:r>
    </w:p>
    <w:p w14:paraId="0BFFB343" w14:textId="77777777" w:rsidR="009B3B82" w:rsidRPr="00F64363" w:rsidRDefault="009B3B82" w:rsidP="009B3B82">
      <w:pPr>
        <w:pStyle w:val="Normlnweb"/>
        <w:spacing w:before="0" w:beforeAutospacing="0" w:after="0" w:afterAutospacing="0"/>
        <w:ind w:firstLine="0"/>
        <w:rPr>
          <w:rFonts w:ascii="Arial" w:hAnsi="Arial" w:cs="Arial"/>
          <w:i/>
          <w:color w:val="FF0000"/>
          <w:sz w:val="22"/>
          <w:szCs w:val="22"/>
        </w:rPr>
      </w:pPr>
    </w:p>
    <w:p w14:paraId="6B8CDA2B" w14:textId="77777777" w:rsidR="009B3B82" w:rsidRPr="00436A25" w:rsidRDefault="009B3B82" w:rsidP="009B3B82">
      <w:pPr>
        <w:pStyle w:val="Normlnweb"/>
        <w:numPr>
          <w:ilvl w:val="0"/>
          <w:numId w:val="6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436A25">
        <w:rPr>
          <w:rFonts w:ascii="Arial" w:hAnsi="Arial" w:cs="Arial"/>
          <w:color w:val="auto"/>
          <w:sz w:val="22"/>
          <w:szCs w:val="22"/>
        </w:rPr>
        <w:t>Obec nad rámec nařízení kraje nestanovila další zdroje vody pro hašení požárů.</w:t>
      </w:r>
    </w:p>
    <w:p w14:paraId="159A92BE" w14:textId="77777777" w:rsidR="009B3B82" w:rsidRPr="00F64363" w:rsidRDefault="009B3B82" w:rsidP="009B3B82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65FC44E2" w14:textId="77777777" w:rsidR="009B3B82" w:rsidRPr="00F64363" w:rsidRDefault="009B3B82" w:rsidP="009B3B82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7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Seznam ohlašoven požárů a dalších míst, odkud lze hlásit požár, a způsob jejich označení</w:t>
      </w:r>
    </w:p>
    <w:p w14:paraId="19EB8558" w14:textId="77777777" w:rsidR="009B3B82" w:rsidRPr="00F64363" w:rsidRDefault="009B3B82" w:rsidP="009B3B82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B674261" w14:textId="77777777" w:rsidR="009B3B82" w:rsidRPr="00EE021C" w:rsidRDefault="009B3B82" w:rsidP="009B3B82">
      <w:pPr>
        <w:pStyle w:val="Normlnweb"/>
        <w:numPr>
          <w:ilvl w:val="0"/>
          <w:numId w:val="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Obec zřídila následující ohlašovnu požárů, která je trvale označena tabulkou „Ohlašovna požárů”</w:t>
      </w:r>
      <w:r>
        <w:rPr>
          <w:rFonts w:ascii="Arial" w:hAnsi="Arial" w:cs="Arial"/>
          <w:sz w:val="22"/>
          <w:szCs w:val="22"/>
        </w:rPr>
        <w:t>: b</w:t>
      </w:r>
      <w:r w:rsidRPr="002E2BED">
        <w:rPr>
          <w:rFonts w:ascii="Arial" w:hAnsi="Arial" w:cs="Arial"/>
          <w:color w:val="auto"/>
          <w:sz w:val="22"/>
          <w:szCs w:val="22"/>
        </w:rPr>
        <w:t>udova obecního úřadu na adrese</w:t>
      </w:r>
      <w:r>
        <w:rPr>
          <w:rFonts w:ascii="Arial" w:hAnsi="Arial" w:cs="Arial"/>
          <w:color w:val="auto"/>
          <w:sz w:val="22"/>
          <w:szCs w:val="22"/>
        </w:rPr>
        <w:t xml:space="preserve"> Štoky čp. 261.</w:t>
      </w:r>
      <w:r w:rsidRPr="002E2BED">
        <w:rPr>
          <w:rFonts w:ascii="Arial" w:hAnsi="Arial" w:cs="Arial"/>
          <w:color w:val="FF0000"/>
          <w:sz w:val="22"/>
          <w:szCs w:val="22"/>
        </w:rPr>
        <w:tab/>
      </w:r>
    </w:p>
    <w:p w14:paraId="436A7308" w14:textId="77777777" w:rsidR="009B3B82" w:rsidRPr="00EE021C" w:rsidRDefault="009B3B82" w:rsidP="009B3B82">
      <w:pPr>
        <w:pStyle w:val="Normlnweb"/>
        <w:numPr>
          <w:ilvl w:val="0"/>
          <w:numId w:val="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</w:p>
    <w:p w14:paraId="65CBD40B" w14:textId="77777777" w:rsidR="009B3B82" w:rsidRPr="00EE021C" w:rsidRDefault="009B3B82" w:rsidP="009B3B82">
      <w:pPr>
        <w:jc w:val="both"/>
        <w:rPr>
          <w:rFonts w:ascii="Arial" w:hAnsi="Arial" w:cs="Arial"/>
          <w:sz w:val="22"/>
          <w:szCs w:val="22"/>
        </w:rPr>
      </w:pPr>
      <w:r w:rsidRPr="00EE021C">
        <w:rPr>
          <w:rFonts w:ascii="Arial" w:hAnsi="Arial" w:cs="Arial"/>
          <w:sz w:val="22"/>
          <w:szCs w:val="22"/>
        </w:rPr>
        <w:t>Štoky: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městys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EE021C">
        <w:rPr>
          <w:rFonts w:ascii="Arial" w:hAnsi="Arial" w:cs="Arial"/>
          <w:sz w:val="22"/>
          <w:szCs w:val="22"/>
        </w:rPr>
        <w:t>569459101,</w:t>
      </w:r>
      <w:r>
        <w:rPr>
          <w:rFonts w:ascii="Arial" w:hAnsi="Arial" w:cs="Arial"/>
          <w:sz w:val="22"/>
          <w:szCs w:val="22"/>
        </w:rPr>
        <w:tab/>
      </w:r>
      <w:r w:rsidRPr="00EE021C">
        <w:rPr>
          <w:rFonts w:ascii="Arial" w:hAnsi="Arial" w:cs="Arial"/>
          <w:sz w:val="22"/>
          <w:szCs w:val="22"/>
        </w:rPr>
        <w:t>starosta 724529930</w:t>
      </w:r>
    </w:p>
    <w:p w14:paraId="5792978A" w14:textId="77777777" w:rsidR="009B3B82" w:rsidRPr="00EE021C" w:rsidRDefault="009B3B82" w:rsidP="009B3B82">
      <w:pPr>
        <w:rPr>
          <w:rFonts w:ascii="Arial" w:hAnsi="Arial" w:cs="Arial"/>
          <w:sz w:val="22"/>
          <w:szCs w:val="22"/>
        </w:rPr>
      </w:pPr>
      <w:r w:rsidRPr="00EE021C">
        <w:rPr>
          <w:rFonts w:ascii="Arial" w:hAnsi="Arial" w:cs="Arial"/>
          <w:sz w:val="22"/>
          <w:szCs w:val="22"/>
        </w:rPr>
        <w:t>Petrovice:</w:t>
      </w:r>
      <w:r>
        <w:rPr>
          <w:rFonts w:ascii="Arial" w:hAnsi="Arial" w:cs="Arial"/>
          <w:sz w:val="22"/>
          <w:szCs w:val="22"/>
        </w:rPr>
        <w:tab/>
      </w:r>
      <w:r w:rsidRPr="00EE021C">
        <w:rPr>
          <w:rFonts w:ascii="Arial" w:hAnsi="Arial" w:cs="Arial"/>
          <w:sz w:val="22"/>
          <w:szCs w:val="22"/>
        </w:rPr>
        <w:t xml:space="preserve">ZD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EE021C">
        <w:rPr>
          <w:rFonts w:ascii="Arial" w:hAnsi="Arial" w:cs="Arial"/>
          <w:sz w:val="22"/>
          <w:szCs w:val="22"/>
        </w:rPr>
        <w:t>569459325,</w:t>
      </w:r>
      <w:r>
        <w:rPr>
          <w:rFonts w:ascii="Arial" w:hAnsi="Arial" w:cs="Arial"/>
          <w:sz w:val="22"/>
          <w:szCs w:val="22"/>
        </w:rPr>
        <w:tab/>
      </w:r>
      <w:r w:rsidRPr="00EE021C">
        <w:rPr>
          <w:rFonts w:ascii="Arial" w:hAnsi="Arial" w:cs="Arial"/>
          <w:sz w:val="22"/>
          <w:szCs w:val="22"/>
        </w:rPr>
        <w:t>velitel 606730936</w:t>
      </w:r>
    </w:p>
    <w:p w14:paraId="2DCC7867" w14:textId="77777777" w:rsidR="009B3B82" w:rsidRPr="00EE021C" w:rsidRDefault="009B3B82" w:rsidP="009B3B82">
      <w:pPr>
        <w:rPr>
          <w:rFonts w:ascii="Arial" w:hAnsi="Arial" w:cs="Arial"/>
          <w:sz w:val="22"/>
          <w:szCs w:val="22"/>
        </w:rPr>
      </w:pPr>
      <w:proofErr w:type="spellStart"/>
      <w:proofErr w:type="gramStart"/>
      <w:r w:rsidRPr="00EE021C">
        <w:rPr>
          <w:rFonts w:ascii="Arial" w:hAnsi="Arial" w:cs="Arial"/>
          <w:sz w:val="22"/>
          <w:szCs w:val="22"/>
        </w:rPr>
        <w:t>Smilov</w:t>
      </w:r>
      <w:proofErr w:type="spellEnd"/>
      <w:r w:rsidRPr="00EE021C">
        <w:rPr>
          <w:rFonts w:ascii="Arial" w:hAnsi="Arial" w:cs="Arial"/>
          <w:sz w:val="22"/>
          <w:szCs w:val="22"/>
        </w:rPr>
        <w:t xml:space="preserve">:   </w:t>
      </w:r>
      <w:proofErr w:type="gramEnd"/>
      <w:r w:rsidRPr="00EE021C">
        <w:rPr>
          <w:rFonts w:ascii="Arial" w:hAnsi="Arial" w:cs="Arial"/>
          <w:sz w:val="22"/>
          <w:szCs w:val="22"/>
        </w:rPr>
        <w:t xml:space="preserve">    </w:t>
      </w:r>
      <w:r>
        <w:rPr>
          <w:rFonts w:ascii="Arial" w:hAnsi="Arial" w:cs="Arial"/>
          <w:sz w:val="22"/>
          <w:szCs w:val="22"/>
        </w:rPr>
        <w:tab/>
      </w:r>
      <w:r w:rsidRPr="00EE021C">
        <w:rPr>
          <w:rFonts w:ascii="Arial" w:hAnsi="Arial" w:cs="Arial"/>
          <w:sz w:val="22"/>
          <w:szCs w:val="22"/>
        </w:rPr>
        <w:t xml:space="preserve">ZD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EE021C">
        <w:rPr>
          <w:rFonts w:ascii="Arial" w:hAnsi="Arial" w:cs="Arial"/>
          <w:sz w:val="22"/>
          <w:szCs w:val="22"/>
        </w:rPr>
        <w:t>569451182,</w:t>
      </w:r>
      <w:r>
        <w:rPr>
          <w:rFonts w:ascii="Arial" w:hAnsi="Arial" w:cs="Arial"/>
          <w:sz w:val="22"/>
          <w:szCs w:val="22"/>
        </w:rPr>
        <w:tab/>
      </w:r>
      <w:r w:rsidRPr="00EE021C">
        <w:rPr>
          <w:rFonts w:ascii="Arial" w:hAnsi="Arial" w:cs="Arial"/>
          <w:sz w:val="22"/>
          <w:szCs w:val="22"/>
        </w:rPr>
        <w:t>velitel</w:t>
      </w:r>
      <w:r>
        <w:rPr>
          <w:rFonts w:ascii="Arial" w:hAnsi="Arial" w:cs="Arial"/>
          <w:sz w:val="22"/>
          <w:szCs w:val="22"/>
        </w:rPr>
        <w:t xml:space="preserve"> </w:t>
      </w:r>
      <w:r w:rsidRPr="00EE021C">
        <w:rPr>
          <w:rFonts w:ascii="Arial" w:hAnsi="Arial" w:cs="Arial"/>
          <w:sz w:val="22"/>
          <w:szCs w:val="22"/>
        </w:rPr>
        <w:t>776167924</w:t>
      </w:r>
    </w:p>
    <w:p w14:paraId="1833D725" w14:textId="77777777" w:rsidR="009B3B82" w:rsidRPr="00EE021C" w:rsidRDefault="009B3B82" w:rsidP="009B3B82">
      <w:pPr>
        <w:rPr>
          <w:rFonts w:ascii="Arial" w:hAnsi="Arial" w:cs="Arial"/>
          <w:sz w:val="22"/>
          <w:szCs w:val="22"/>
        </w:rPr>
      </w:pPr>
      <w:proofErr w:type="spellStart"/>
      <w:proofErr w:type="gramStart"/>
      <w:r w:rsidRPr="00EE021C">
        <w:rPr>
          <w:rFonts w:ascii="Arial" w:hAnsi="Arial" w:cs="Arial"/>
          <w:sz w:val="22"/>
          <w:szCs w:val="22"/>
        </w:rPr>
        <w:t>Pozovice</w:t>
      </w:r>
      <w:proofErr w:type="spellEnd"/>
      <w:r w:rsidRPr="00EE021C">
        <w:rPr>
          <w:rFonts w:ascii="Arial" w:hAnsi="Arial" w:cs="Arial"/>
          <w:sz w:val="22"/>
          <w:szCs w:val="22"/>
        </w:rPr>
        <w:t xml:space="preserve">:   </w:t>
      </w:r>
      <w:proofErr w:type="gramEnd"/>
      <w:r>
        <w:rPr>
          <w:rFonts w:ascii="Arial" w:hAnsi="Arial" w:cs="Arial"/>
          <w:sz w:val="22"/>
          <w:szCs w:val="22"/>
        </w:rPr>
        <w:tab/>
      </w:r>
      <w:r w:rsidRPr="00EE021C">
        <w:rPr>
          <w:rFonts w:ascii="Arial" w:hAnsi="Arial" w:cs="Arial"/>
          <w:sz w:val="22"/>
          <w:szCs w:val="22"/>
        </w:rPr>
        <w:t>dílna</w:t>
      </w:r>
      <w:r>
        <w:rPr>
          <w:rFonts w:ascii="Arial" w:hAnsi="Arial" w:cs="Arial"/>
          <w:sz w:val="22"/>
          <w:szCs w:val="22"/>
        </w:rPr>
        <w:t xml:space="preserve"> ZD</w:t>
      </w:r>
      <w:r>
        <w:rPr>
          <w:rFonts w:ascii="Arial" w:hAnsi="Arial" w:cs="Arial"/>
          <w:sz w:val="22"/>
          <w:szCs w:val="22"/>
        </w:rPr>
        <w:tab/>
      </w:r>
      <w:r w:rsidRPr="00EE021C">
        <w:rPr>
          <w:rFonts w:ascii="Arial" w:hAnsi="Arial" w:cs="Arial"/>
          <w:sz w:val="22"/>
          <w:szCs w:val="22"/>
        </w:rPr>
        <w:t>569459152,</w:t>
      </w:r>
      <w:r>
        <w:rPr>
          <w:rFonts w:ascii="Arial" w:hAnsi="Arial" w:cs="Arial"/>
          <w:sz w:val="22"/>
          <w:szCs w:val="22"/>
        </w:rPr>
        <w:tab/>
      </w:r>
      <w:r w:rsidRPr="00EE021C">
        <w:rPr>
          <w:rFonts w:ascii="Arial" w:hAnsi="Arial" w:cs="Arial"/>
          <w:sz w:val="22"/>
          <w:szCs w:val="22"/>
        </w:rPr>
        <w:t>velitel 776260924</w:t>
      </w:r>
    </w:p>
    <w:p w14:paraId="17D1641C" w14:textId="77777777" w:rsidR="009B3B82" w:rsidRDefault="009B3B82" w:rsidP="009B3B82">
      <w:pPr>
        <w:rPr>
          <w:rFonts w:ascii="Arial" w:hAnsi="Arial" w:cs="Arial"/>
          <w:sz w:val="22"/>
          <w:szCs w:val="22"/>
        </w:rPr>
      </w:pPr>
      <w:proofErr w:type="gramStart"/>
      <w:r w:rsidRPr="00EE021C">
        <w:rPr>
          <w:rFonts w:ascii="Arial" w:hAnsi="Arial" w:cs="Arial"/>
          <w:sz w:val="22"/>
          <w:szCs w:val="22"/>
        </w:rPr>
        <w:t>Stud</w:t>
      </w:r>
      <w:r>
        <w:rPr>
          <w:rFonts w:ascii="Arial" w:hAnsi="Arial" w:cs="Arial"/>
          <w:sz w:val="22"/>
          <w:szCs w:val="22"/>
        </w:rPr>
        <w:t>é</w:t>
      </w:r>
      <w:r w:rsidRPr="00EE021C">
        <w:rPr>
          <w:rFonts w:ascii="Arial" w:hAnsi="Arial" w:cs="Arial"/>
          <w:sz w:val="22"/>
          <w:szCs w:val="22"/>
        </w:rPr>
        <w:t xml:space="preserve">nka:   </w:t>
      </w:r>
      <w:proofErr w:type="gramEnd"/>
      <w:r>
        <w:rPr>
          <w:rFonts w:ascii="Arial" w:hAnsi="Arial" w:cs="Arial"/>
          <w:sz w:val="22"/>
          <w:szCs w:val="22"/>
        </w:rPr>
        <w:tab/>
      </w:r>
      <w:r w:rsidRPr="00EE021C">
        <w:rPr>
          <w:rFonts w:ascii="Arial" w:hAnsi="Arial" w:cs="Arial"/>
          <w:sz w:val="22"/>
          <w:szCs w:val="22"/>
        </w:rPr>
        <w:t>Zdražil Ondřej 724201895</w:t>
      </w:r>
    </w:p>
    <w:p w14:paraId="56FA4C74" w14:textId="77777777" w:rsidR="009B3B82" w:rsidRDefault="009B3B82" w:rsidP="009B3B82">
      <w:pPr>
        <w:rPr>
          <w:rFonts w:ascii="Arial" w:hAnsi="Arial" w:cs="Arial"/>
          <w:sz w:val="22"/>
          <w:szCs w:val="22"/>
        </w:rPr>
      </w:pPr>
    </w:p>
    <w:p w14:paraId="5B53E684" w14:textId="77777777" w:rsidR="009B3B82" w:rsidRPr="00EE021C" w:rsidRDefault="009B3B82" w:rsidP="009B3B8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</w:t>
      </w:r>
      <w:proofErr w:type="gramStart"/>
      <w:r>
        <w:rPr>
          <w:rFonts w:ascii="Arial" w:hAnsi="Arial" w:cs="Arial"/>
          <w:sz w:val="22"/>
          <w:szCs w:val="22"/>
        </w:rPr>
        <w:t>3)</w:t>
      </w:r>
      <w:r w:rsidRPr="00EE021C">
        <w:rPr>
          <w:rFonts w:ascii="Arial" w:hAnsi="Arial" w:cs="Arial"/>
          <w:sz w:val="22"/>
          <w:szCs w:val="22"/>
        </w:rPr>
        <w:t>Hlášení</w:t>
      </w:r>
      <w:proofErr w:type="gramEnd"/>
      <w:r w:rsidRPr="00EE021C">
        <w:rPr>
          <w:rFonts w:ascii="Arial" w:hAnsi="Arial" w:cs="Arial"/>
          <w:sz w:val="22"/>
          <w:szCs w:val="22"/>
        </w:rPr>
        <w:t xml:space="preserve"> požáru je možno dále zajistit přímo na telefonní číslo „</w:t>
      </w:r>
      <w:r w:rsidRPr="00EE021C">
        <w:rPr>
          <w:rFonts w:ascii="Arial" w:hAnsi="Arial" w:cs="Arial"/>
          <w:b/>
          <w:bCs/>
          <w:sz w:val="22"/>
          <w:szCs w:val="22"/>
        </w:rPr>
        <w:t>150</w:t>
      </w:r>
      <w:r w:rsidRPr="00EE021C">
        <w:rPr>
          <w:rFonts w:ascii="Arial" w:hAnsi="Arial" w:cs="Arial"/>
          <w:sz w:val="22"/>
          <w:szCs w:val="22"/>
        </w:rPr>
        <w:t>“ nebo „</w:t>
      </w:r>
      <w:r w:rsidRPr="00EE021C">
        <w:rPr>
          <w:rFonts w:ascii="Arial" w:hAnsi="Arial" w:cs="Arial"/>
          <w:b/>
          <w:bCs/>
          <w:sz w:val="22"/>
          <w:szCs w:val="22"/>
        </w:rPr>
        <w:t>112</w:t>
      </w:r>
      <w:r w:rsidRPr="00EE021C">
        <w:rPr>
          <w:rFonts w:ascii="Arial" w:hAnsi="Arial" w:cs="Arial"/>
          <w:sz w:val="22"/>
          <w:szCs w:val="22"/>
        </w:rPr>
        <w:t xml:space="preserve">“ </w:t>
      </w:r>
      <w:r>
        <w:rPr>
          <w:rFonts w:ascii="Arial" w:hAnsi="Arial" w:cs="Arial"/>
          <w:sz w:val="22"/>
          <w:szCs w:val="22"/>
        </w:rPr>
        <w:t>.</w:t>
      </w:r>
    </w:p>
    <w:p w14:paraId="3CBF30C4" w14:textId="77777777" w:rsidR="009B3B82" w:rsidRPr="002E2BED" w:rsidRDefault="009B3B82" w:rsidP="009B3B82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  <w:r w:rsidRPr="002E2BED">
        <w:rPr>
          <w:rFonts w:ascii="Arial" w:hAnsi="Arial" w:cs="Arial"/>
          <w:color w:val="FF0000"/>
          <w:sz w:val="22"/>
          <w:szCs w:val="22"/>
        </w:rPr>
        <w:tab/>
      </w:r>
    </w:p>
    <w:p w14:paraId="0DBEAEBD" w14:textId="77777777" w:rsidR="009B3B82" w:rsidRPr="00F64363" w:rsidRDefault="009B3B82" w:rsidP="009B3B82">
      <w:pPr>
        <w:ind w:left="6372"/>
        <w:jc w:val="both"/>
        <w:rPr>
          <w:rFonts w:ascii="Arial" w:hAnsi="Arial" w:cs="Arial"/>
          <w:color w:val="FF0000"/>
          <w:sz w:val="22"/>
          <w:szCs w:val="22"/>
        </w:rPr>
      </w:pPr>
    </w:p>
    <w:p w14:paraId="674252D6" w14:textId="77777777" w:rsidR="009B3B82" w:rsidRPr="00F64363" w:rsidRDefault="009B3B82" w:rsidP="009B3B82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8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vyhlášení požárního poplachu v obci</w:t>
      </w:r>
    </w:p>
    <w:p w14:paraId="7670D533" w14:textId="77777777" w:rsidR="009B3B82" w:rsidRPr="00F64363" w:rsidRDefault="009B3B82" w:rsidP="009B3B82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1AFF039" w14:textId="77777777" w:rsidR="009B3B82" w:rsidRPr="00F64363" w:rsidRDefault="009B3B82" w:rsidP="009B3B82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14:paraId="359FADB9" w14:textId="77777777" w:rsidR="009B3B82" w:rsidRPr="00F64363" w:rsidRDefault="009B3B82" w:rsidP="009B3B82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lastRenderedPageBreak/>
        <w:t xml:space="preserve">signálem „POŽÁRNÍ POPLACH”, který je vyhlašován </w:t>
      </w:r>
      <w:r>
        <w:rPr>
          <w:rFonts w:ascii="Arial" w:hAnsi="Arial" w:cs="Arial"/>
          <w:sz w:val="22"/>
          <w:szCs w:val="22"/>
        </w:rPr>
        <w:t>elektronickou</w:t>
      </w:r>
      <w:r w:rsidRPr="00F64363">
        <w:rPr>
          <w:rFonts w:ascii="Arial" w:hAnsi="Arial" w:cs="Arial"/>
          <w:sz w:val="22"/>
          <w:szCs w:val="22"/>
        </w:rPr>
        <w:t xml:space="preserve"> sirén</w:t>
      </w:r>
      <w:r>
        <w:rPr>
          <w:rFonts w:ascii="Arial" w:hAnsi="Arial" w:cs="Arial"/>
          <w:sz w:val="22"/>
          <w:szCs w:val="22"/>
        </w:rPr>
        <w:t>ou</w:t>
      </w:r>
      <w:r w:rsidRPr="00F64363">
        <w:rPr>
          <w:rFonts w:ascii="Arial" w:hAnsi="Arial" w:cs="Arial"/>
          <w:sz w:val="22"/>
          <w:szCs w:val="22"/>
        </w:rPr>
        <w:t xml:space="preserve"> po dobu jedné minuty (25 sec. tón – 10 sec. pauza – 25 sec. tón) nebo</w:t>
      </w:r>
    </w:p>
    <w:p w14:paraId="49D86514" w14:textId="77777777" w:rsidR="009B3B82" w:rsidRPr="002E2BED" w:rsidRDefault="009B3B82" w:rsidP="009B3B82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</w:t>
      </w:r>
      <w:r w:rsidRPr="002E2BED">
        <w:rPr>
          <w:rFonts w:ascii="Arial" w:hAnsi="Arial" w:cs="Arial"/>
          <w:sz w:val="22"/>
          <w:szCs w:val="22"/>
        </w:rPr>
        <w:t> případě poruchy technických zařízení pro vyhlášení požárního poplachu se požární poplach v obci vyhlašuje</w:t>
      </w:r>
      <w:r w:rsidRPr="002E2BED">
        <w:rPr>
          <w:rFonts w:ascii="Arial" w:hAnsi="Arial" w:cs="Arial"/>
          <w:color w:val="FF0000"/>
          <w:sz w:val="22"/>
          <w:szCs w:val="22"/>
        </w:rPr>
        <w:t xml:space="preserve"> </w:t>
      </w:r>
      <w:r w:rsidRPr="002E2BED">
        <w:rPr>
          <w:rFonts w:ascii="Arial" w:hAnsi="Arial" w:cs="Arial"/>
          <w:color w:val="auto"/>
          <w:sz w:val="22"/>
          <w:szCs w:val="22"/>
        </w:rPr>
        <w:t>obecním rozhlasem</w:t>
      </w:r>
    </w:p>
    <w:p w14:paraId="0DAA8610" w14:textId="77777777" w:rsidR="009B3B82" w:rsidRPr="00F64363" w:rsidRDefault="009B3B82" w:rsidP="009B3B82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9</w:t>
      </w:r>
    </w:p>
    <w:p w14:paraId="61E5C676" w14:textId="77777777" w:rsidR="009B3B82" w:rsidRPr="00F64363" w:rsidRDefault="009B3B82" w:rsidP="009B3B82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</w:t>
      </w:r>
    </w:p>
    <w:p w14:paraId="46FB94FA" w14:textId="77777777" w:rsidR="009B3B82" w:rsidRPr="00F64363" w:rsidRDefault="009B3B82" w:rsidP="009B3B82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C8F1B2E" w14:textId="77777777" w:rsidR="009B3B82" w:rsidRPr="00F64363" w:rsidRDefault="009B3B82" w:rsidP="009B3B82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 podle výpisu z požárního poplachového plánu kraje</w:t>
      </w:r>
      <w:r>
        <w:rPr>
          <w:rFonts w:ascii="Arial" w:hAnsi="Arial" w:cs="Arial"/>
          <w:sz w:val="22"/>
          <w:szCs w:val="22"/>
        </w:rPr>
        <w:t xml:space="preserve"> Vysočina</w:t>
      </w:r>
      <w:r w:rsidRPr="00F64363">
        <w:rPr>
          <w:rFonts w:ascii="Arial" w:hAnsi="Arial" w:cs="Arial"/>
          <w:sz w:val="22"/>
          <w:szCs w:val="22"/>
        </w:rPr>
        <w:t xml:space="preserve"> je uveden v příloze </w:t>
      </w:r>
      <w:r w:rsidRPr="00F64363">
        <w:rPr>
          <w:rFonts w:ascii="Arial" w:hAnsi="Arial" w:cs="Arial"/>
          <w:color w:val="auto"/>
          <w:sz w:val="22"/>
          <w:szCs w:val="22"/>
        </w:rPr>
        <w:t>č. 1 vyhlášky.</w:t>
      </w:r>
    </w:p>
    <w:p w14:paraId="59127DD0" w14:textId="77777777" w:rsidR="009B3B82" w:rsidRPr="00F64363" w:rsidRDefault="009B3B82" w:rsidP="009B3B82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3571870E" w14:textId="77777777" w:rsidR="009B3B82" w:rsidRPr="00AB72E6" w:rsidRDefault="009B3B82" w:rsidP="009B3B82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10</w:t>
      </w:r>
    </w:p>
    <w:p w14:paraId="5F56EC8A" w14:textId="77777777" w:rsidR="009B3B82" w:rsidRPr="00F64363" w:rsidRDefault="009B3B82" w:rsidP="009B3B82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Zrušovací ustanovení</w:t>
      </w:r>
    </w:p>
    <w:p w14:paraId="24BD5CC6" w14:textId="77777777" w:rsidR="009B3B82" w:rsidRPr="00F64363" w:rsidRDefault="009B3B82" w:rsidP="009B3B82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0F9CEE53" w14:textId="77777777" w:rsidR="009B3B82" w:rsidRPr="00F64363" w:rsidRDefault="009B3B82" w:rsidP="009B3B82">
      <w:pPr>
        <w:pStyle w:val="Seznamoslovan"/>
        <w:spacing w:after="0"/>
        <w:ind w:left="0" w:firstLine="0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Touto vyhláškou se ruší obecně závazná vyhláška č.</w:t>
      </w:r>
      <w:r>
        <w:rPr>
          <w:rFonts w:ascii="Arial" w:hAnsi="Arial" w:cs="Arial"/>
          <w:sz w:val="22"/>
          <w:szCs w:val="22"/>
        </w:rPr>
        <w:t xml:space="preserve"> 1/</w:t>
      </w:r>
      <w:proofErr w:type="gramStart"/>
      <w:r>
        <w:rPr>
          <w:rFonts w:ascii="Arial" w:hAnsi="Arial" w:cs="Arial"/>
          <w:sz w:val="22"/>
          <w:szCs w:val="22"/>
        </w:rPr>
        <w:t>2015</w:t>
      </w:r>
      <w:r>
        <w:rPr>
          <w:rFonts w:ascii="Arial" w:hAnsi="Arial" w:cs="Arial"/>
          <w:color w:val="FF0000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 xml:space="preserve"> ze</w:t>
      </w:r>
      <w:proofErr w:type="gramEnd"/>
      <w:r w:rsidRPr="00F64363">
        <w:rPr>
          <w:rFonts w:ascii="Arial" w:hAnsi="Arial" w:cs="Arial"/>
          <w:sz w:val="22"/>
          <w:szCs w:val="22"/>
        </w:rPr>
        <w:t xml:space="preserve"> dne</w:t>
      </w:r>
      <w:r>
        <w:rPr>
          <w:rFonts w:ascii="Arial" w:hAnsi="Arial" w:cs="Arial"/>
          <w:sz w:val="22"/>
          <w:szCs w:val="22"/>
        </w:rPr>
        <w:t xml:space="preserve"> 18.6.2015</w:t>
      </w:r>
    </w:p>
    <w:p w14:paraId="126FAA31" w14:textId="77777777" w:rsidR="009B3B82" w:rsidRPr="00F64363" w:rsidRDefault="009B3B82" w:rsidP="009B3B82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60E0CA94" w14:textId="77777777" w:rsidR="009B3B82" w:rsidRPr="00AB72E6" w:rsidRDefault="009B3B82" w:rsidP="009B3B82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11</w:t>
      </w:r>
    </w:p>
    <w:p w14:paraId="2AC8731F" w14:textId="77777777" w:rsidR="009B3B82" w:rsidRPr="00F64363" w:rsidRDefault="009B3B82" w:rsidP="009B3B82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64363">
        <w:rPr>
          <w:rFonts w:ascii="Arial" w:hAnsi="Arial" w:cs="Arial"/>
          <w:b/>
          <w:bCs/>
          <w:sz w:val="22"/>
          <w:szCs w:val="22"/>
        </w:rPr>
        <w:t>Účinnost</w:t>
      </w:r>
    </w:p>
    <w:p w14:paraId="66F5408E" w14:textId="77777777" w:rsidR="009B3B82" w:rsidRPr="00F64363" w:rsidRDefault="009B3B82" w:rsidP="009B3B82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69BA6EAF" w14:textId="77777777" w:rsidR="009B3B82" w:rsidRDefault="009B3B82" w:rsidP="009B3B82">
      <w:pPr>
        <w:jc w:val="both"/>
        <w:rPr>
          <w:rFonts w:ascii="Arial" w:hAnsi="Arial" w:cs="Arial"/>
          <w:sz w:val="22"/>
          <w:szCs w:val="22"/>
        </w:rPr>
      </w:pPr>
      <w:r w:rsidRPr="00774261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30352D61" w14:textId="77777777" w:rsidR="009B3B82" w:rsidRPr="005F2F67" w:rsidRDefault="009B3B82" w:rsidP="009B3B82">
      <w:pPr>
        <w:spacing w:after="120"/>
        <w:rPr>
          <w:rFonts w:ascii="Arial" w:hAnsi="Arial" w:cs="Arial"/>
          <w:i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  </w:t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</w:p>
    <w:p w14:paraId="031ABB1B" w14:textId="77777777" w:rsidR="009B3B82" w:rsidRPr="00F64363" w:rsidRDefault="009B3B82" w:rsidP="009B3B82">
      <w:pPr>
        <w:spacing w:after="120"/>
        <w:ind w:left="5664" w:firstLine="708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...................................</w:t>
      </w:r>
    </w:p>
    <w:p w14:paraId="3388BE9F" w14:textId="77777777" w:rsidR="009B3B82" w:rsidRPr="00F64363" w:rsidRDefault="009B3B82" w:rsidP="009B3B82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 xml:space="preserve">     </w:t>
      </w:r>
      <w:r>
        <w:rPr>
          <w:rFonts w:ascii="Arial" w:hAnsi="Arial" w:cs="Arial"/>
          <w:sz w:val="22"/>
          <w:szCs w:val="22"/>
        </w:rPr>
        <w:t xml:space="preserve">            Lenka Vodičková</w:t>
      </w:r>
    </w:p>
    <w:p w14:paraId="20059C01" w14:textId="77777777" w:rsidR="009B3B82" w:rsidRPr="005F2F67" w:rsidRDefault="009B3B82" w:rsidP="009B3B82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                               místo</w:t>
      </w:r>
      <w:r w:rsidRPr="00F64363">
        <w:rPr>
          <w:rFonts w:ascii="Arial" w:hAnsi="Arial" w:cs="Arial"/>
          <w:sz w:val="22"/>
          <w:szCs w:val="22"/>
        </w:rPr>
        <w:t>starost</w:t>
      </w:r>
      <w:r>
        <w:rPr>
          <w:rFonts w:ascii="Arial" w:hAnsi="Arial" w:cs="Arial"/>
          <w:sz w:val="22"/>
          <w:szCs w:val="22"/>
        </w:rPr>
        <w:t>k</w:t>
      </w:r>
      <w:r w:rsidRPr="00F64363">
        <w:rPr>
          <w:rFonts w:ascii="Arial" w:hAnsi="Arial" w:cs="Arial"/>
          <w:sz w:val="22"/>
          <w:szCs w:val="22"/>
        </w:rPr>
        <w:t>a</w:t>
      </w:r>
    </w:p>
    <w:p w14:paraId="123E8C5C" w14:textId="77777777" w:rsidR="009B3B82" w:rsidRDefault="009B3B82" w:rsidP="009B3B82">
      <w:pPr>
        <w:spacing w:after="120"/>
        <w:rPr>
          <w:rFonts w:ascii="Arial" w:hAnsi="Arial" w:cs="Arial"/>
          <w:b/>
          <w:sz w:val="22"/>
          <w:szCs w:val="22"/>
        </w:rPr>
      </w:pPr>
    </w:p>
    <w:p w14:paraId="049B6F88" w14:textId="77777777" w:rsidR="009B3B82" w:rsidRDefault="009B3B82" w:rsidP="009B3B82">
      <w:pPr>
        <w:spacing w:after="120"/>
        <w:rPr>
          <w:rFonts w:ascii="Arial" w:hAnsi="Arial" w:cs="Arial"/>
          <w:b/>
          <w:sz w:val="22"/>
          <w:szCs w:val="22"/>
        </w:rPr>
      </w:pPr>
    </w:p>
    <w:p w14:paraId="5A125A2B" w14:textId="70D066E0" w:rsidR="009B3B82" w:rsidRPr="000E3719" w:rsidRDefault="009B3B82" w:rsidP="009B3B82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 č. 1 k obecně závazné vyhlášce, kterou se vydává požární řád</w:t>
      </w:r>
    </w:p>
    <w:p w14:paraId="0D1A1272" w14:textId="77777777" w:rsidR="009B3B82" w:rsidRDefault="009B3B82" w:rsidP="009B3B82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Seznam sil a prostředků jednotek požární ochrany z požárního poplachového plánu</w:t>
      </w:r>
      <w:r>
        <w:rPr>
          <w:rFonts w:ascii="Arial" w:hAnsi="Arial" w:cs="Arial"/>
          <w:sz w:val="22"/>
          <w:szCs w:val="22"/>
        </w:rPr>
        <w:t xml:space="preserve"> </w:t>
      </w:r>
      <w:r w:rsidRPr="000E3719">
        <w:rPr>
          <w:rFonts w:ascii="Arial" w:hAnsi="Arial" w:cs="Arial"/>
          <w:sz w:val="22"/>
          <w:szCs w:val="22"/>
        </w:rPr>
        <w:t>kraje</w:t>
      </w:r>
      <w:r>
        <w:rPr>
          <w:rFonts w:ascii="Arial" w:hAnsi="Arial" w:cs="Arial"/>
          <w:sz w:val="22"/>
          <w:szCs w:val="22"/>
        </w:rPr>
        <w:t xml:space="preserve"> Vysočina</w:t>
      </w:r>
    </w:p>
    <w:p w14:paraId="3C424554" w14:textId="77777777" w:rsidR="009B3B82" w:rsidRPr="000E3719" w:rsidRDefault="009B3B82" w:rsidP="009B3B82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556A7DE8" w14:textId="6AAC8E37" w:rsidR="009B3B82" w:rsidRPr="000E3719" w:rsidRDefault="009B3B82" w:rsidP="009B3B82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 č. 2 k obecně závazné vyhlášce, kterou se vydává požární řád</w:t>
      </w:r>
    </w:p>
    <w:p w14:paraId="716D17AD" w14:textId="77777777" w:rsidR="009B3B82" w:rsidRPr="000E3719" w:rsidRDefault="009B3B82" w:rsidP="009B3B82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Požární technika a věcné prostředky požární ochrany</w:t>
      </w:r>
      <w:r>
        <w:rPr>
          <w:rFonts w:ascii="Arial" w:hAnsi="Arial" w:cs="Arial"/>
          <w:sz w:val="22"/>
          <w:szCs w:val="22"/>
        </w:rPr>
        <w:t xml:space="preserve"> JSDH obce.</w:t>
      </w:r>
    </w:p>
    <w:p w14:paraId="0132455B" w14:textId="77777777" w:rsidR="009B3B82" w:rsidRDefault="009B3B82" w:rsidP="009B3B82">
      <w:pPr>
        <w:spacing w:after="120"/>
        <w:rPr>
          <w:rFonts w:ascii="Arial" w:hAnsi="Arial" w:cs="Arial"/>
          <w:b/>
          <w:sz w:val="22"/>
          <w:szCs w:val="22"/>
        </w:rPr>
      </w:pPr>
    </w:p>
    <w:p w14:paraId="009B7121" w14:textId="1E33052C" w:rsidR="009B3B82" w:rsidRPr="000E3719" w:rsidRDefault="009B3B82" w:rsidP="009B3B82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 č. 3 k obecně závazné vyhlášc</w:t>
      </w:r>
      <w:r w:rsidR="002E4FF8">
        <w:rPr>
          <w:rFonts w:ascii="Arial" w:hAnsi="Arial" w:cs="Arial"/>
          <w:b/>
          <w:sz w:val="22"/>
          <w:szCs w:val="22"/>
        </w:rPr>
        <w:t>e</w:t>
      </w:r>
      <w:r w:rsidRPr="000E3719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664FB3E3" w14:textId="77777777" w:rsidR="009B3B82" w:rsidRPr="000E3719" w:rsidRDefault="009B3B82" w:rsidP="009B3B82">
      <w:pPr>
        <w:numPr>
          <w:ilvl w:val="0"/>
          <w:numId w:val="9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Přehled zdrojů vody</w:t>
      </w:r>
      <w:r>
        <w:rPr>
          <w:rFonts w:ascii="Arial" w:hAnsi="Arial" w:cs="Arial"/>
          <w:sz w:val="22"/>
          <w:szCs w:val="22"/>
        </w:rPr>
        <w:t xml:space="preserve"> (výpis z nařízení kraje + stanovené zdroje vody nad rámec tohoto nařízení kraje).</w:t>
      </w:r>
    </w:p>
    <w:p w14:paraId="1AB4F9F2" w14:textId="77777777" w:rsidR="009B3B82" w:rsidRPr="000E3719" w:rsidRDefault="009B3B82" w:rsidP="009B3B82">
      <w:pPr>
        <w:numPr>
          <w:ilvl w:val="0"/>
          <w:numId w:val="9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Plánek obce s vyznačením zdrojů vody pro hašení požárů, čerpacích stanovišť a</w:t>
      </w:r>
      <w:r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směru příjezdu k</w:t>
      </w:r>
      <w:r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nim</w:t>
      </w:r>
      <w:r>
        <w:rPr>
          <w:rFonts w:ascii="Arial" w:hAnsi="Arial" w:cs="Arial"/>
          <w:sz w:val="22"/>
          <w:szCs w:val="22"/>
        </w:rPr>
        <w:t>.</w:t>
      </w:r>
    </w:p>
    <w:p w14:paraId="2BE5886A" w14:textId="77777777" w:rsidR="009B3B82" w:rsidRDefault="009B3B82" w:rsidP="009B3B82">
      <w:pPr>
        <w:spacing w:after="120"/>
        <w:rPr>
          <w:rFonts w:ascii="Arial" w:hAnsi="Arial" w:cs="Arial"/>
          <w:sz w:val="22"/>
          <w:szCs w:val="22"/>
        </w:rPr>
      </w:pPr>
    </w:p>
    <w:p w14:paraId="08740D2C" w14:textId="77777777" w:rsidR="009B3B82" w:rsidRDefault="009B3B82" w:rsidP="009B3B82">
      <w:pPr>
        <w:spacing w:after="120"/>
        <w:rPr>
          <w:rFonts w:ascii="Arial" w:hAnsi="Arial" w:cs="Arial"/>
          <w:sz w:val="22"/>
          <w:szCs w:val="22"/>
        </w:rPr>
      </w:pPr>
    </w:p>
    <w:p w14:paraId="53B4A09F" w14:textId="77777777" w:rsidR="009B3B82" w:rsidRDefault="009B3B82" w:rsidP="009B3B82">
      <w:pPr>
        <w:spacing w:after="120"/>
        <w:rPr>
          <w:rFonts w:ascii="Arial" w:hAnsi="Arial" w:cs="Arial"/>
          <w:sz w:val="22"/>
          <w:szCs w:val="22"/>
        </w:rPr>
      </w:pPr>
    </w:p>
    <w:p w14:paraId="5EA5C121" w14:textId="77777777" w:rsidR="009B3B82" w:rsidRDefault="009B3B82" w:rsidP="009B3B82">
      <w:pPr>
        <w:spacing w:after="120"/>
        <w:rPr>
          <w:rFonts w:ascii="Arial" w:hAnsi="Arial" w:cs="Arial"/>
          <w:sz w:val="22"/>
          <w:szCs w:val="22"/>
        </w:rPr>
      </w:pPr>
    </w:p>
    <w:p w14:paraId="4640FDD7" w14:textId="77777777" w:rsidR="009B3B82" w:rsidRDefault="009B3B82" w:rsidP="009B3B82">
      <w:pPr>
        <w:spacing w:after="120"/>
        <w:rPr>
          <w:rFonts w:ascii="Arial" w:hAnsi="Arial" w:cs="Arial"/>
          <w:sz w:val="22"/>
          <w:szCs w:val="22"/>
        </w:rPr>
      </w:pPr>
    </w:p>
    <w:p w14:paraId="1030FB3F" w14:textId="77777777" w:rsidR="009B3B82" w:rsidRDefault="009B3B82" w:rsidP="009B3B82">
      <w:pPr>
        <w:spacing w:after="120"/>
        <w:rPr>
          <w:rFonts w:ascii="Arial" w:hAnsi="Arial" w:cs="Arial"/>
          <w:sz w:val="22"/>
          <w:szCs w:val="22"/>
        </w:rPr>
      </w:pPr>
    </w:p>
    <w:p w14:paraId="1FAF19A2" w14:textId="1EC7C441" w:rsidR="009B3B82" w:rsidRPr="00D0105C" w:rsidRDefault="009B3B82" w:rsidP="009B3B82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iCs/>
          <w:sz w:val="22"/>
          <w:szCs w:val="22"/>
        </w:rPr>
        <w:lastRenderedPageBreak/>
        <w:t xml:space="preserve">Příloha č. 1 k obecně závazné vyhlášce, kterou se vydává požární řád </w:t>
      </w:r>
    </w:p>
    <w:p w14:paraId="1B772E80" w14:textId="77777777" w:rsidR="009B3B82" w:rsidRPr="00D0105C" w:rsidRDefault="009B3B82" w:rsidP="009B3B82">
      <w:pPr>
        <w:pStyle w:val="Nadpis7"/>
        <w:rPr>
          <w:rFonts w:ascii="Arial" w:hAnsi="Arial" w:cs="Arial"/>
          <w:sz w:val="22"/>
          <w:szCs w:val="22"/>
        </w:rPr>
      </w:pPr>
    </w:p>
    <w:p w14:paraId="463FA563" w14:textId="77777777" w:rsidR="009B3B82" w:rsidRPr="00D0105C" w:rsidRDefault="009B3B82" w:rsidP="009B3B82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14:paraId="12B8AC59" w14:textId="77777777" w:rsidR="009B3B82" w:rsidRPr="00D0105C" w:rsidRDefault="009B3B82" w:rsidP="009B3B82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z požárního poplachového plánu</w:t>
      </w:r>
      <w:r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D0105C">
        <w:rPr>
          <w:rFonts w:ascii="Arial" w:hAnsi="Arial" w:cs="Arial"/>
          <w:b/>
          <w:sz w:val="22"/>
          <w:szCs w:val="22"/>
          <w:u w:val="single"/>
        </w:rPr>
        <w:t>kraje</w:t>
      </w:r>
      <w:r>
        <w:rPr>
          <w:rFonts w:ascii="Arial" w:hAnsi="Arial" w:cs="Arial"/>
          <w:b/>
          <w:sz w:val="22"/>
          <w:szCs w:val="22"/>
          <w:u w:val="single"/>
        </w:rPr>
        <w:t xml:space="preserve"> Vysočina</w:t>
      </w:r>
    </w:p>
    <w:p w14:paraId="51B87C97" w14:textId="77777777" w:rsidR="009B3B82" w:rsidRPr="00D0105C" w:rsidRDefault="009B3B82" w:rsidP="009B3B82">
      <w:pPr>
        <w:rPr>
          <w:rFonts w:ascii="Arial" w:hAnsi="Arial" w:cs="Arial"/>
          <w:sz w:val="22"/>
          <w:szCs w:val="22"/>
        </w:rPr>
      </w:pPr>
    </w:p>
    <w:p w14:paraId="2D9097C8" w14:textId="77777777" w:rsidR="009B3B82" w:rsidRPr="00D0105C" w:rsidRDefault="009B3B82" w:rsidP="009B3B82">
      <w:pPr>
        <w:pStyle w:val="Normlnweb"/>
        <w:numPr>
          <w:ilvl w:val="0"/>
          <w:numId w:val="10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1F1B8EDA" w14:textId="77777777" w:rsidR="009B3B82" w:rsidRPr="00D0105C" w:rsidRDefault="009B3B82" w:rsidP="009B3B82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7F4407B3" w14:textId="77777777" w:rsidR="009B3B82" w:rsidRPr="00D0105C" w:rsidRDefault="009B3B82" w:rsidP="009B3B82">
      <w:pPr>
        <w:pStyle w:val="Normlnweb"/>
        <w:numPr>
          <w:ilvl w:val="0"/>
          <w:numId w:val="10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14:paraId="6FE85B4E" w14:textId="77777777" w:rsidR="009B3B82" w:rsidRPr="00D0105C" w:rsidRDefault="009B3B82" w:rsidP="009B3B82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3"/>
        <w:gridCol w:w="1843"/>
        <w:gridCol w:w="1843"/>
        <w:gridCol w:w="1843"/>
        <w:gridCol w:w="1791"/>
      </w:tblGrid>
      <w:tr w:rsidR="009B3B82" w:rsidRPr="00D0105C" w14:paraId="6922F689" w14:textId="77777777" w:rsidTr="00464132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03B426" w14:textId="77777777" w:rsidR="009B3B82" w:rsidRPr="00D0105C" w:rsidRDefault="009B3B82" w:rsidP="00464132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 w:rsidR="009B3B82" w:rsidRPr="00D0105C" w14:paraId="0E6CDDC6" w14:textId="77777777" w:rsidTr="00464132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58D2B6" w14:textId="77777777" w:rsidR="009B3B82" w:rsidRPr="00D0105C" w:rsidRDefault="009B3B82" w:rsidP="0046413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98945D" w14:textId="77777777" w:rsidR="009B3B82" w:rsidRPr="00D0105C" w:rsidRDefault="009B3B82" w:rsidP="0046413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80A48E" w14:textId="77777777" w:rsidR="009B3B82" w:rsidRPr="00D0105C" w:rsidRDefault="009B3B82" w:rsidP="0046413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359D3A" w14:textId="77777777" w:rsidR="009B3B82" w:rsidRPr="00D0105C" w:rsidRDefault="009B3B82" w:rsidP="0046413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4DD720B" w14:textId="77777777" w:rsidR="009B3B82" w:rsidRPr="00D0105C" w:rsidRDefault="009B3B82" w:rsidP="0046413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 w:rsidR="009B3B82" w:rsidRPr="00D0105C" w14:paraId="3EF375E3" w14:textId="77777777" w:rsidTr="00464132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84BD3D" w14:textId="77777777" w:rsidR="009B3B82" w:rsidRPr="00D0105C" w:rsidRDefault="009B3B82" w:rsidP="00464132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5C8B80" w14:textId="77777777" w:rsidR="009B3B82" w:rsidRPr="00205572" w:rsidRDefault="009B3B82" w:rsidP="0046413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05572">
              <w:rPr>
                <w:rFonts w:ascii="Arial" w:hAnsi="Arial" w:cs="Arial"/>
                <w:sz w:val="22"/>
                <w:szCs w:val="22"/>
              </w:rPr>
              <w:t xml:space="preserve">JPO </w:t>
            </w:r>
          </w:p>
          <w:p w14:paraId="65608C22" w14:textId="77777777" w:rsidR="009B3B82" w:rsidRPr="00205572" w:rsidRDefault="009B3B82" w:rsidP="0046413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05572">
              <w:rPr>
                <w:rFonts w:ascii="Arial" w:hAnsi="Arial" w:cs="Arial"/>
                <w:sz w:val="22"/>
                <w:szCs w:val="22"/>
              </w:rPr>
              <w:t>Štoky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ECE977" w14:textId="77777777" w:rsidR="009B3B82" w:rsidRPr="00205572" w:rsidRDefault="009B3B82" w:rsidP="0046413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05572">
              <w:rPr>
                <w:rFonts w:ascii="Arial" w:hAnsi="Arial" w:cs="Arial"/>
                <w:sz w:val="22"/>
                <w:szCs w:val="22"/>
              </w:rPr>
              <w:t>HZS Kraje Vysočina – HS Havlíčkův Brod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C55065" w14:textId="77777777" w:rsidR="009B3B82" w:rsidRPr="00205572" w:rsidRDefault="009B3B82" w:rsidP="0046413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HZS</w:t>
            </w:r>
            <w:r w:rsidRPr="00205572">
              <w:rPr>
                <w:rFonts w:ascii="Arial" w:hAnsi="Arial" w:cs="Arial"/>
                <w:sz w:val="22"/>
                <w:szCs w:val="22"/>
              </w:rPr>
              <w:t xml:space="preserve"> Jihlava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AA2E8D" w14:textId="77777777" w:rsidR="009B3B82" w:rsidRDefault="009B3B82" w:rsidP="0046413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05572">
              <w:rPr>
                <w:rFonts w:ascii="Arial" w:hAnsi="Arial" w:cs="Arial"/>
                <w:sz w:val="22"/>
                <w:szCs w:val="22"/>
              </w:rPr>
              <w:t>ČEPRO</w:t>
            </w:r>
          </w:p>
          <w:p w14:paraId="19C89471" w14:textId="77777777" w:rsidR="009B3B82" w:rsidRPr="00205572" w:rsidRDefault="009B3B82" w:rsidP="0046413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Šlapanov</w:t>
            </w:r>
          </w:p>
        </w:tc>
      </w:tr>
      <w:tr w:rsidR="009B3B82" w:rsidRPr="0062451D" w14:paraId="7CA69B2A" w14:textId="77777777" w:rsidTr="00464132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FE6035" w14:textId="77777777" w:rsidR="009B3B82" w:rsidRPr="00D0105C" w:rsidRDefault="009B3B82" w:rsidP="00464132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Kategorie jednotek požární ochrany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nebo minimální počty a vybavení hasičské stanice HZS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BD8374" w14:textId="77777777" w:rsidR="009B3B82" w:rsidRPr="00205572" w:rsidRDefault="009B3B82" w:rsidP="0046413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05572">
              <w:rPr>
                <w:rFonts w:ascii="Arial" w:hAnsi="Arial" w:cs="Arial"/>
                <w:sz w:val="22"/>
                <w:szCs w:val="22"/>
              </w:rPr>
              <w:t xml:space="preserve">JPO </w:t>
            </w:r>
            <w:r>
              <w:rPr>
                <w:rFonts w:ascii="Arial" w:hAnsi="Arial" w:cs="Arial"/>
                <w:sz w:val="22"/>
                <w:szCs w:val="22"/>
              </w:rPr>
              <w:t>II</w:t>
            </w:r>
            <w:r w:rsidRPr="00205572">
              <w:rPr>
                <w:rFonts w:ascii="Arial" w:hAnsi="Arial" w:cs="Arial"/>
                <w:sz w:val="22"/>
                <w:szCs w:val="22"/>
              </w:rPr>
              <w:t>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68EDCE" w14:textId="77777777" w:rsidR="009B3B82" w:rsidRPr="00205572" w:rsidRDefault="009B3B82" w:rsidP="0046413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05572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77CA8E" w14:textId="77777777" w:rsidR="009B3B82" w:rsidRPr="00205572" w:rsidRDefault="009B3B82" w:rsidP="0046413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05572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A297CE" w14:textId="77777777" w:rsidR="009B3B82" w:rsidRPr="00205572" w:rsidRDefault="009B3B82" w:rsidP="0046413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05572">
              <w:rPr>
                <w:rFonts w:ascii="Arial" w:hAnsi="Arial" w:cs="Arial"/>
                <w:sz w:val="22"/>
                <w:szCs w:val="22"/>
              </w:rPr>
              <w:t>JPO V</w:t>
            </w:r>
          </w:p>
        </w:tc>
      </w:tr>
    </w:tbl>
    <w:p w14:paraId="1E9B9897" w14:textId="77777777" w:rsidR="009B3B82" w:rsidRPr="00D0105C" w:rsidRDefault="009B3B82" w:rsidP="009B3B82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23995EC" w14:textId="77777777" w:rsidR="009B3B82" w:rsidRDefault="009B3B82" w:rsidP="009B3B82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Pozn.:</w:t>
      </w:r>
    </w:p>
    <w:p w14:paraId="06395A00" w14:textId="77777777" w:rsidR="009B3B82" w:rsidRDefault="009B3B82" w:rsidP="009B3B82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HZS – hasičský záchranný sbor,</w:t>
      </w:r>
    </w:p>
    <w:p w14:paraId="613E6E9E" w14:textId="77777777" w:rsidR="009B3B82" w:rsidRDefault="009B3B82" w:rsidP="009B3B82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0249FB">
        <w:rPr>
          <w:rFonts w:ascii="Arial" w:hAnsi="Arial" w:cs="Arial"/>
          <w:sz w:val="22"/>
          <w:szCs w:val="22"/>
        </w:rPr>
        <w:t>JPO – jednotka požární ochrany</w:t>
      </w:r>
      <w:r>
        <w:rPr>
          <w:rFonts w:ascii="Arial" w:hAnsi="Arial" w:cs="Arial"/>
          <w:sz w:val="22"/>
          <w:szCs w:val="22"/>
        </w:rPr>
        <w:t xml:space="preserve"> (příloha k zákonu o požární ochraně),</w:t>
      </w:r>
    </w:p>
    <w:p w14:paraId="33267B37" w14:textId="77777777" w:rsidR="009B3B82" w:rsidRDefault="009B3B82" w:rsidP="009B3B82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63A3F">
        <w:rPr>
          <w:rFonts w:ascii="Arial" w:hAnsi="Arial" w:cs="Arial"/>
          <w:sz w:val="22"/>
          <w:szCs w:val="22"/>
        </w:rPr>
        <w:t>JSDH – jednotka sboru dobrovolných hasičů</w:t>
      </w:r>
      <w:r>
        <w:rPr>
          <w:rFonts w:ascii="Arial" w:hAnsi="Arial" w:cs="Arial"/>
          <w:sz w:val="22"/>
          <w:szCs w:val="22"/>
        </w:rPr>
        <w:t>,</w:t>
      </w:r>
    </w:p>
    <w:p w14:paraId="6651C252" w14:textId="77777777" w:rsidR="009B3B82" w:rsidRDefault="009B3B82" w:rsidP="009B3B82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HS – hasičská stanice,</w:t>
      </w:r>
    </w:p>
    <w:p w14:paraId="6998BFB8" w14:textId="77777777" w:rsidR="009B3B82" w:rsidRDefault="009B3B82" w:rsidP="009B3B82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stupně poplachu – viz § 20 a násl. vyhlášky č. 328/2001 Sb., </w:t>
      </w:r>
      <w:r w:rsidRPr="00947A8B">
        <w:rPr>
          <w:rFonts w:ascii="Arial" w:hAnsi="Arial" w:cs="Arial"/>
          <w:sz w:val="22"/>
          <w:szCs w:val="22"/>
        </w:rPr>
        <w:t>o některých podrobnostech zabezpečení integrovaného záchranného systému</w:t>
      </w:r>
      <w:r>
        <w:rPr>
          <w:rFonts w:ascii="Arial" w:hAnsi="Arial" w:cs="Arial"/>
          <w:sz w:val="22"/>
          <w:szCs w:val="22"/>
        </w:rPr>
        <w:t>, ve znění pozdějších předpisů.</w:t>
      </w:r>
    </w:p>
    <w:p w14:paraId="23FFE052" w14:textId="77777777" w:rsidR="009B3B82" w:rsidRDefault="009B3B82" w:rsidP="009B3B82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A4D618A" w14:textId="77777777" w:rsidR="009B3B82" w:rsidRDefault="009B3B82" w:rsidP="009B3B82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5A3A400" w14:textId="77777777" w:rsidR="009B3B82" w:rsidRDefault="009B3B82" w:rsidP="009B3B82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1D78F09" w14:textId="77777777" w:rsidR="009B3B82" w:rsidRDefault="009B3B82" w:rsidP="009B3B82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59709A2" w14:textId="77777777" w:rsidR="009B3B82" w:rsidRDefault="009B3B82" w:rsidP="009B3B82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E5982FC" w14:textId="77777777" w:rsidR="009B3B82" w:rsidRDefault="009B3B82" w:rsidP="009B3B82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B02F667" w14:textId="77777777" w:rsidR="009B3B82" w:rsidRDefault="009B3B82" w:rsidP="009B3B82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BB3CD2C" w14:textId="77777777" w:rsidR="009B3B82" w:rsidRDefault="009B3B82" w:rsidP="009B3B82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BD2DF48" w14:textId="77777777" w:rsidR="009B3B82" w:rsidRDefault="009B3B82" w:rsidP="009B3B82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2139381" w14:textId="77777777" w:rsidR="009B3B82" w:rsidRDefault="009B3B82" w:rsidP="009B3B82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1F04543" w14:textId="77777777" w:rsidR="009B3B82" w:rsidRDefault="009B3B82" w:rsidP="009B3B82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034C4F3" w14:textId="77777777" w:rsidR="009B3B82" w:rsidRPr="00D0105C" w:rsidRDefault="009B3B82" w:rsidP="009B3B82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3CCC63D" w14:textId="77777777" w:rsidR="009B3B82" w:rsidRDefault="009B3B82" w:rsidP="009B3B82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1DE0061" w14:textId="77777777" w:rsidR="009B3B82" w:rsidRPr="00D0105C" w:rsidRDefault="009B3B82" w:rsidP="009B3B82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CC16A7E" w14:textId="77777777" w:rsidR="009B3B82" w:rsidRPr="00D0105C" w:rsidRDefault="009B3B82" w:rsidP="009B3B82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231F5B23" w14:textId="77777777" w:rsidR="009B3B82" w:rsidRPr="00D0105C" w:rsidRDefault="009B3B82" w:rsidP="009B3B82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04F80ED5" w14:textId="77777777" w:rsidR="009B3B82" w:rsidRPr="00D0105C" w:rsidRDefault="009B3B82" w:rsidP="009B3B82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3B5DAEF0" w14:textId="73D9DCFF" w:rsidR="009B3B82" w:rsidRPr="00D0105C" w:rsidRDefault="009B3B82" w:rsidP="009B3B82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2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k obecně závazné vyhlášce, kterou se vydává požární řád </w:t>
      </w:r>
    </w:p>
    <w:p w14:paraId="140CF173" w14:textId="77777777" w:rsidR="009B3B82" w:rsidRPr="00D0105C" w:rsidRDefault="009B3B82" w:rsidP="009B3B82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4F978E76" w14:textId="77777777" w:rsidR="009B3B82" w:rsidRPr="00D0105C" w:rsidRDefault="009B3B82" w:rsidP="009B3B82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04411BDD" w14:textId="77777777" w:rsidR="009B3B82" w:rsidRPr="00D0105C" w:rsidRDefault="009B3B82" w:rsidP="009B3B82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  <w:r w:rsidRPr="00D0105C">
        <w:rPr>
          <w:rFonts w:ascii="Arial" w:hAnsi="Arial" w:cs="Arial"/>
          <w:b/>
          <w:bCs/>
          <w:sz w:val="22"/>
          <w:szCs w:val="22"/>
          <w:u w:val="single"/>
        </w:rPr>
        <w:t>Požární technika a věcné prostředky požární ochrany</w:t>
      </w:r>
      <w:r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Pr="00884082">
        <w:rPr>
          <w:rFonts w:ascii="Arial" w:hAnsi="Arial" w:cs="Arial"/>
          <w:b/>
          <w:bCs/>
          <w:sz w:val="22"/>
          <w:szCs w:val="22"/>
          <w:u w:val="single"/>
        </w:rPr>
        <w:t xml:space="preserve">JSDH obce </w:t>
      </w:r>
    </w:p>
    <w:p w14:paraId="50D69C57" w14:textId="77777777" w:rsidR="009B3B82" w:rsidRPr="00D0105C" w:rsidRDefault="009B3B82" w:rsidP="009B3B82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1"/>
        <w:gridCol w:w="2410"/>
        <w:gridCol w:w="3977"/>
        <w:gridCol w:w="745"/>
      </w:tblGrid>
      <w:tr w:rsidR="009B3B82" w:rsidRPr="00D0105C" w14:paraId="6A16920D" w14:textId="77777777" w:rsidTr="00464132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389224" w14:textId="77777777" w:rsidR="009B3B82" w:rsidRPr="00D0105C" w:rsidRDefault="009B3B82" w:rsidP="0046413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4B556F" w14:textId="77777777" w:rsidR="009B3B82" w:rsidRPr="00D0105C" w:rsidRDefault="009B3B82" w:rsidP="0046413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193B71" w14:textId="77777777" w:rsidR="009B3B82" w:rsidRPr="00D0105C" w:rsidRDefault="009B3B82" w:rsidP="0046413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0A6021" w14:textId="77777777" w:rsidR="009B3B82" w:rsidRPr="00D0105C" w:rsidRDefault="009B3B82" w:rsidP="0046413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Počet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členů</w:t>
            </w:r>
          </w:p>
        </w:tc>
      </w:tr>
      <w:tr w:rsidR="009B3B82" w:rsidRPr="00D0105C" w14:paraId="7D7D3A58" w14:textId="77777777" w:rsidTr="00464132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EDE22C" w14:textId="77777777" w:rsidR="009B3B82" w:rsidRPr="00D0105C" w:rsidRDefault="009B3B82" w:rsidP="0046413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6A25">
              <w:rPr>
                <w:rFonts w:ascii="Arial" w:hAnsi="Arial" w:cs="Arial"/>
                <w:sz w:val="22"/>
                <w:szCs w:val="22"/>
              </w:rPr>
              <w:t>JSDH Štoky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0AAFF1" w14:textId="77777777" w:rsidR="009B3B82" w:rsidRPr="00884082" w:rsidRDefault="009B3B82" w:rsidP="0046413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84082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0C7110" w14:textId="77777777" w:rsidR="009B3B82" w:rsidRPr="00884082" w:rsidRDefault="009B3B82" w:rsidP="0046413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84082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884082">
              <w:rPr>
                <w:rFonts w:ascii="Arial" w:hAnsi="Arial" w:cs="Arial"/>
                <w:sz w:val="22"/>
                <w:szCs w:val="22"/>
              </w:rPr>
              <w:t>Scania</w:t>
            </w:r>
            <w:proofErr w:type="spellEnd"/>
            <w:r w:rsidRPr="00884082">
              <w:rPr>
                <w:rFonts w:ascii="Arial" w:hAnsi="Arial" w:cs="Arial"/>
                <w:sz w:val="22"/>
                <w:szCs w:val="22"/>
              </w:rPr>
              <w:t>, PP 12, motorová pila</w:t>
            </w:r>
            <w:r>
              <w:rPr>
                <w:rFonts w:ascii="Arial" w:hAnsi="Arial" w:cs="Arial"/>
                <w:sz w:val="22"/>
                <w:szCs w:val="22"/>
              </w:rPr>
              <w:t>, plovoucí čerpadlo, elektrocentrála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5A5BB7" w14:textId="77777777" w:rsidR="009B3B82" w:rsidRPr="00884082" w:rsidRDefault="009B3B82" w:rsidP="0046413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84082">
              <w:rPr>
                <w:rFonts w:ascii="Arial" w:hAnsi="Arial" w:cs="Arial"/>
                <w:sz w:val="22"/>
                <w:szCs w:val="22"/>
              </w:rPr>
              <w:t>8</w:t>
            </w:r>
          </w:p>
        </w:tc>
      </w:tr>
    </w:tbl>
    <w:p w14:paraId="48342B05" w14:textId="77777777" w:rsidR="009B3B82" w:rsidRPr="00D0105C" w:rsidRDefault="009B3B82" w:rsidP="009B3B82">
      <w:pPr>
        <w:rPr>
          <w:rFonts w:ascii="Arial" w:hAnsi="Arial" w:cs="Arial"/>
          <w:sz w:val="22"/>
          <w:szCs w:val="22"/>
        </w:rPr>
      </w:pPr>
    </w:p>
    <w:p w14:paraId="14632BC5" w14:textId="77777777" w:rsidR="009B3B82" w:rsidRPr="00D0105C" w:rsidRDefault="009B3B82" w:rsidP="009B3B82">
      <w:pPr>
        <w:rPr>
          <w:rFonts w:ascii="Arial" w:hAnsi="Arial" w:cs="Arial"/>
          <w:sz w:val="22"/>
          <w:szCs w:val="22"/>
        </w:rPr>
      </w:pPr>
    </w:p>
    <w:p w14:paraId="3B92ECF3" w14:textId="77777777" w:rsidR="009B3B82" w:rsidRDefault="009B3B82" w:rsidP="009B3B82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C904D8">
        <w:rPr>
          <w:rFonts w:ascii="Arial" w:hAnsi="Arial" w:cs="Arial"/>
          <w:bCs/>
          <w:sz w:val="22"/>
          <w:szCs w:val="22"/>
        </w:rPr>
        <w:t>Pozn.:</w:t>
      </w:r>
    </w:p>
    <w:p w14:paraId="0E98EB97" w14:textId="77777777" w:rsidR="009B3B82" w:rsidRDefault="009B3B82" w:rsidP="009B3B82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CAS – cisternová automobilová stříkačka,</w:t>
      </w:r>
    </w:p>
    <w:p w14:paraId="1B92B402" w14:textId="77777777" w:rsidR="009B3B82" w:rsidRDefault="009B3B82" w:rsidP="009B3B82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DA – dopravní automobil.</w:t>
      </w:r>
    </w:p>
    <w:p w14:paraId="66107463" w14:textId="77777777" w:rsidR="009B3B82" w:rsidRPr="00D0105C" w:rsidRDefault="009B3B82" w:rsidP="009B3B82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04DD4A1" w14:textId="77777777" w:rsidR="009B3B82" w:rsidRPr="00D0105C" w:rsidRDefault="009B3B82" w:rsidP="009B3B82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4E2F615" w14:textId="77777777" w:rsidR="009B3B82" w:rsidRPr="00D0105C" w:rsidRDefault="009B3B82" w:rsidP="009B3B82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2077C69" w14:textId="77777777" w:rsidR="009B3B82" w:rsidRPr="00D0105C" w:rsidRDefault="009B3B82" w:rsidP="009B3B82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43CC0DB" w14:textId="77777777" w:rsidR="009B3B82" w:rsidRPr="00D0105C" w:rsidRDefault="009B3B82" w:rsidP="009B3B82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9BF5D03" w14:textId="77777777" w:rsidR="009B3B82" w:rsidRPr="00D0105C" w:rsidRDefault="009B3B82" w:rsidP="009B3B82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D60128E" w14:textId="77777777" w:rsidR="009B3B82" w:rsidRPr="00D0105C" w:rsidRDefault="009B3B82" w:rsidP="009B3B82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9B4C2F3" w14:textId="77777777" w:rsidR="009B3B82" w:rsidRPr="00D0105C" w:rsidRDefault="009B3B82" w:rsidP="009B3B82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6A7DDAA" w14:textId="77777777" w:rsidR="009B3B82" w:rsidRPr="00D0105C" w:rsidRDefault="009B3B82" w:rsidP="009B3B82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0EF8021" w14:textId="77777777" w:rsidR="009B3B82" w:rsidRPr="00D0105C" w:rsidRDefault="009B3B82" w:rsidP="009B3B82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F131C66" w14:textId="77777777" w:rsidR="009B3B82" w:rsidRPr="00D0105C" w:rsidRDefault="009B3B82" w:rsidP="009B3B82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B35478D" w14:textId="77777777" w:rsidR="009B3B82" w:rsidRPr="00D0105C" w:rsidRDefault="009B3B82" w:rsidP="009B3B82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606C58A" w14:textId="77777777" w:rsidR="009B3B82" w:rsidRPr="00D0105C" w:rsidRDefault="009B3B82" w:rsidP="009B3B82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CD50664" w14:textId="77777777" w:rsidR="009B3B82" w:rsidRPr="00D0105C" w:rsidRDefault="009B3B82" w:rsidP="009B3B82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362FA33" w14:textId="77777777" w:rsidR="009B3B82" w:rsidRPr="00D0105C" w:rsidRDefault="009B3B82" w:rsidP="009B3B82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725687F" w14:textId="77777777" w:rsidR="009B3B82" w:rsidRPr="00D0105C" w:rsidRDefault="009B3B82" w:rsidP="009B3B82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1268E2E" w14:textId="77777777" w:rsidR="009B3B82" w:rsidRPr="00D0105C" w:rsidRDefault="009B3B82" w:rsidP="009B3B82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F293D7A" w14:textId="77777777" w:rsidR="009B3B82" w:rsidRPr="00D0105C" w:rsidRDefault="009B3B82" w:rsidP="009B3B82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C281EBA" w14:textId="77777777" w:rsidR="009B3B82" w:rsidRPr="00D0105C" w:rsidRDefault="009B3B82" w:rsidP="009B3B82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A2FA241" w14:textId="77777777" w:rsidR="009B3B82" w:rsidRPr="00D0105C" w:rsidRDefault="009B3B82" w:rsidP="009B3B82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0708BE7" w14:textId="77777777" w:rsidR="009B3B82" w:rsidRPr="00D0105C" w:rsidRDefault="009B3B82" w:rsidP="009B3B82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8B3F329" w14:textId="77777777" w:rsidR="009B3B82" w:rsidRDefault="009B3B82" w:rsidP="009B3B82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A84485B" w14:textId="77777777" w:rsidR="009B3B82" w:rsidRDefault="009B3B82" w:rsidP="009B3B82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FD8AA71" w14:textId="77777777" w:rsidR="009B3B82" w:rsidRPr="00D0105C" w:rsidRDefault="009B3B82" w:rsidP="009B3B82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60F93A8" w14:textId="77777777" w:rsidR="009B3B82" w:rsidRPr="00D0105C" w:rsidRDefault="009B3B82" w:rsidP="009B3B82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EA06F5E" w14:textId="77777777" w:rsidR="009B3B82" w:rsidRPr="00D0105C" w:rsidRDefault="009B3B82" w:rsidP="009B3B82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BDD5318" w14:textId="77777777" w:rsidR="009B3B82" w:rsidRPr="00D0105C" w:rsidRDefault="009B3B82" w:rsidP="009B3B82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4C9B9EE" w14:textId="77777777" w:rsidR="009B3B82" w:rsidRPr="00D0105C" w:rsidRDefault="009B3B82" w:rsidP="009B3B82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9EE9CD3" w14:textId="77777777" w:rsidR="009B3B82" w:rsidRDefault="009B3B82" w:rsidP="009B3B82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20341CB" w14:textId="77777777" w:rsidR="009B3B82" w:rsidRDefault="009B3B82" w:rsidP="009B3B82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1FFB4E1" w14:textId="77777777" w:rsidR="009B3B82" w:rsidRDefault="009B3B82" w:rsidP="009B3B82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9CAF50E" w14:textId="77777777" w:rsidR="009B3B82" w:rsidRDefault="009B3B82" w:rsidP="009B3B82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A27F858" w14:textId="77777777" w:rsidR="009B3B82" w:rsidRDefault="009B3B82" w:rsidP="009B3B82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A6F3524" w14:textId="77777777" w:rsidR="009B3B82" w:rsidRDefault="009B3B82" w:rsidP="009B3B82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7567282" w14:textId="77777777" w:rsidR="009B3B82" w:rsidRDefault="009B3B82" w:rsidP="009B3B82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0FB2494" w14:textId="77777777" w:rsidR="009B3B82" w:rsidRDefault="009B3B82" w:rsidP="009B3B82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3B3A61A" w14:textId="77777777" w:rsidR="009B3B82" w:rsidRDefault="009B3B82" w:rsidP="009B3B82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16FEC44" w14:textId="77777777" w:rsidR="009B3B82" w:rsidRDefault="009B3B82" w:rsidP="009B3B82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26C476F" w14:textId="77777777" w:rsidR="009B3B82" w:rsidRDefault="009B3B82" w:rsidP="009B3B82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A73A331" w14:textId="77777777" w:rsidR="009B3B82" w:rsidRDefault="009B3B82" w:rsidP="009B3B82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14870F6" w14:textId="77777777" w:rsidR="009B3B82" w:rsidRDefault="009B3B82" w:rsidP="009B3B82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3223EE5" w14:textId="77777777" w:rsidR="009B3B82" w:rsidRPr="00D0105C" w:rsidRDefault="009B3B82" w:rsidP="009B3B82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3D3B381" w14:textId="77777777" w:rsidR="009B3B82" w:rsidRPr="00D0105C" w:rsidRDefault="009B3B82" w:rsidP="009B3B82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B9A38C6" w14:textId="670D3084" w:rsidR="009B3B82" w:rsidRPr="00D0105C" w:rsidRDefault="009B3B82" w:rsidP="002E4FF8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3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k obecně závazné vyhlášce, kterou se vydává požární řád</w:t>
      </w:r>
    </w:p>
    <w:p w14:paraId="7680E6C2" w14:textId="77777777" w:rsidR="009B3B82" w:rsidRPr="00D0105C" w:rsidRDefault="009B3B82" w:rsidP="009B3B82">
      <w:pPr>
        <w:rPr>
          <w:rFonts w:ascii="Arial" w:hAnsi="Arial" w:cs="Arial"/>
          <w:sz w:val="22"/>
          <w:szCs w:val="22"/>
        </w:rPr>
      </w:pPr>
    </w:p>
    <w:p w14:paraId="4A2190B8" w14:textId="77777777" w:rsidR="009B3B82" w:rsidRPr="00D0105C" w:rsidRDefault="009B3B82" w:rsidP="009B3B82">
      <w:pPr>
        <w:numPr>
          <w:ilvl w:val="0"/>
          <w:numId w:val="1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Přehled zdrojů vody</w:t>
      </w:r>
      <w:r>
        <w:rPr>
          <w:rFonts w:ascii="Arial" w:hAnsi="Arial" w:cs="Arial"/>
          <w:b/>
          <w:sz w:val="22"/>
          <w:szCs w:val="22"/>
          <w:u w:val="single"/>
        </w:rPr>
        <w:t xml:space="preserve"> určených pro hašení požárů z nařízení kraje</w:t>
      </w:r>
    </w:p>
    <w:p w14:paraId="04B9C095" w14:textId="77777777" w:rsidR="009B3B82" w:rsidRDefault="009B3B82" w:rsidP="009B3B82">
      <w:pPr>
        <w:rPr>
          <w:rFonts w:ascii="Arial" w:hAnsi="Arial" w:cs="Arial"/>
          <w:sz w:val="22"/>
          <w:szCs w:val="22"/>
        </w:rPr>
      </w:pPr>
    </w:p>
    <w:p w14:paraId="651DD085" w14:textId="77777777" w:rsidR="009B3B82" w:rsidRDefault="009B3B82" w:rsidP="009B3B82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Ind w:w="29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05"/>
        <w:gridCol w:w="3390"/>
        <w:gridCol w:w="3427"/>
      </w:tblGrid>
      <w:tr w:rsidR="009B3B82" w:rsidRPr="00EE021C" w14:paraId="0697BE3B" w14:textId="77777777" w:rsidTr="00464132"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3D56797" w14:textId="77777777" w:rsidR="009B3B82" w:rsidRPr="00EE021C" w:rsidRDefault="009B3B82" w:rsidP="00464132">
            <w:pPr>
              <w:pStyle w:val="Nadpis6"/>
              <w:jc w:val="center"/>
              <w:rPr>
                <w:rFonts w:ascii="Arial" w:hAnsi="Arial" w:cs="Arial"/>
                <w:b/>
                <w:bCs/>
                <w:i/>
                <w:iCs/>
                <w:color w:val="auto"/>
                <w:sz w:val="22"/>
                <w:szCs w:val="22"/>
              </w:rPr>
            </w:pPr>
            <w:r w:rsidRPr="00EE021C">
              <w:rPr>
                <w:rFonts w:ascii="Arial" w:hAnsi="Arial" w:cs="Arial"/>
                <w:b/>
                <w:bCs/>
                <w:i/>
                <w:iCs/>
                <w:color w:val="auto"/>
                <w:sz w:val="22"/>
                <w:szCs w:val="22"/>
              </w:rPr>
              <w:t>Druh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</w:tcPr>
          <w:p w14:paraId="6CF3ED8F" w14:textId="77777777" w:rsidR="009B3B82" w:rsidRPr="00EE021C" w:rsidRDefault="009B3B82" w:rsidP="00464132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EE021C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Jmenovitý zdroj</w:t>
            </w:r>
          </w:p>
        </w:tc>
        <w:tc>
          <w:tcPr>
            <w:tcW w:w="342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</w:tcPr>
          <w:p w14:paraId="64ED81C1" w14:textId="77777777" w:rsidR="009B3B82" w:rsidRPr="00EE021C" w:rsidRDefault="009B3B82" w:rsidP="00464132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EE021C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Vlastník</w:t>
            </w:r>
          </w:p>
        </w:tc>
      </w:tr>
      <w:tr w:rsidR="009B3B82" w14:paraId="129E44CF" w14:textId="77777777" w:rsidTr="00464132">
        <w:tc>
          <w:tcPr>
            <w:tcW w:w="1305" w:type="dxa"/>
            <w:tcBorders>
              <w:left w:val="single" w:sz="8" w:space="0" w:color="000000"/>
              <w:bottom w:val="single" w:sz="8" w:space="0" w:color="000000"/>
            </w:tcBorders>
          </w:tcPr>
          <w:p w14:paraId="06698D3E" w14:textId="77777777" w:rsidR="009B3B82" w:rsidRPr="00EE021C" w:rsidRDefault="009B3B82" w:rsidP="00464132">
            <w:pPr>
              <w:pStyle w:val="Nadpis6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EE021C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Přirozené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8" w:space="0" w:color="000000"/>
            </w:tcBorders>
          </w:tcPr>
          <w:p w14:paraId="1A5C32A8" w14:textId="77777777" w:rsidR="009B3B82" w:rsidRDefault="009B3B82" w:rsidP="00464132">
            <w:pPr>
              <w:jc w:val="both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 xml:space="preserve">Rybníky:   </w:t>
            </w:r>
            <w:proofErr w:type="gramEnd"/>
            <w:r>
              <w:rPr>
                <w:sz w:val="22"/>
                <w:szCs w:val="22"/>
              </w:rPr>
              <w:t xml:space="preserve">Štoky - </w:t>
            </w:r>
            <w:proofErr w:type="spellStart"/>
            <w:r>
              <w:rPr>
                <w:sz w:val="22"/>
                <w:szCs w:val="22"/>
              </w:rPr>
              <w:t>Machoťák</w:t>
            </w:r>
            <w:proofErr w:type="spellEnd"/>
          </w:p>
          <w:p w14:paraId="5E10142C" w14:textId="77777777" w:rsidR="009B3B82" w:rsidRDefault="009B3B82" w:rsidP="0046413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Petrovice – na návsi a u Váchových</w:t>
            </w:r>
          </w:p>
          <w:p w14:paraId="29E2BE38" w14:textId="77777777" w:rsidR="009B3B82" w:rsidRDefault="009B3B82" w:rsidP="00464132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Smilov</w:t>
            </w:r>
            <w:proofErr w:type="spellEnd"/>
            <w:r>
              <w:rPr>
                <w:sz w:val="22"/>
                <w:szCs w:val="22"/>
              </w:rPr>
              <w:t xml:space="preserve">   </w:t>
            </w:r>
            <w:proofErr w:type="gramStart"/>
            <w:r>
              <w:rPr>
                <w:sz w:val="22"/>
                <w:szCs w:val="22"/>
              </w:rPr>
              <w:t>-  2</w:t>
            </w:r>
            <w:proofErr w:type="gramEnd"/>
            <w:r>
              <w:rPr>
                <w:sz w:val="22"/>
                <w:szCs w:val="22"/>
              </w:rPr>
              <w:t xml:space="preserve"> na návsi</w:t>
            </w:r>
          </w:p>
          <w:p w14:paraId="7AA822D6" w14:textId="77777777" w:rsidR="009B3B82" w:rsidRDefault="009B3B82" w:rsidP="00464132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Pozovice</w:t>
            </w:r>
            <w:proofErr w:type="spellEnd"/>
            <w:r>
              <w:rPr>
                <w:sz w:val="22"/>
                <w:szCs w:val="22"/>
              </w:rPr>
              <w:t xml:space="preserve"> - 2 na návsi</w:t>
            </w:r>
          </w:p>
          <w:p w14:paraId="1F4D6A4C" w14:textId="77777777" w:rsidR="009B3B82" w:rsidRDefault="009B3B82" w:rsidP="0046413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Studénka - 2 na návsi</w:t>
            </w:r>
          </w:p>
          <w:p w14:paraId="77F3B781" w14:textId="77777777" w:rsidR="009B3B82" w:rsidRDefault="009B3B82" w:rsidP="0046413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Štoky u pily</w:t>
            </w:r>
          </w:p>
          <w:p w14:paraId="5BD3BE28" w14:textId="77777777" w:rsidR="009B3B82" w:rsidRDefault="009B3B82" w:rsidP="00464132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Tyšlák</w:t>
            </w:r>
            <w:proofErr w:type="spellEnd"/>
          </w:p>
        </w:tc>
        <w:tc>
          <w:tcPr>
            <w:tcW w:w="3427" w:type="dxa"/>
            <w:tcBorders>
              <w:left w:val="single" w:sz="2" w:space="0" w:color="000000"/>
              <w:bottom w:val="single" w:sz="8" w:space="0" w:color="000000"/>
              <w:right w:val="single" w:sz="8" w:space="0" w:color="000000"/>
            </w:tcBorders>
          </w:tcPr>
          <w:p w14:paraId="6532ECC1" w14:textId="77777777" w:rsidR="009B3B82" w:rsidRDefault="009B3B82" w:rsidP="0046413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Městys Štoky</w:t>
            </w:r>
          </w:p>
          <w:p w14:paraId="6DB19B5A" w14:textId="77777777" w:rsidR="009B3B82" w:rsidRDefault="009B3B82" w:rsidP="00464132">
            <w:pPr>
              <w:jc w:val="both"/>
              <w:rPr>
                <w:sz w:val="22"/>
                <w:szCs w:val="22"/>
              </w:rPr>
            </w:pPr>
          </w:p>
          <w:p w14:paraId="51A1B378" w14:textId="77777777" w:rsidR="009B3B82" w:rsidRDefault="009B3B82" w:rsidP="00464132">
            <w:pPr>
              <w:jc w:val="both"/>
              <w:rPr>
                <w:sz w:val="22"/>
                <w:szCs w:val="22"/>
              </w:rPr>
            </w:pPr>
          </w:p>
          <w:p w14:paraId="436EF276" w14:textId="77777777" w:rsidR="009B3B82" w:rsidRDefault="009B3B82" w:rsidP="00464132">
            <w:pPr>
              <w:jc w:val="both"/>
              <w:rPr>
                <w:sz w:val="22"/>
                <w:szCs w:val="22"/>
              </w:rPr>
            </w:pPr>
          </w:p>
          <w:p w14:paraId="125879FA" w14:textId="77777777" w:rsidR="009B3B82" w:rsidRDefault="009B3B82" w:rsidP="00464132">
            <w:pPr>
              <w:jc w:val="both"/>
              <w:rPr>
                <w:sz w:val="22"/>
                <w:szCs w:val="22"/>
              </w:rPr>
            </w:pPr>
          </w:p>
          <w:p w14:paraId="674C2EE1" w14:textId="77777777" w:rsidR="009B3B82" w:rsidRDefault="009B3B82" w:rsidP="0046413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Lesní družstvo ve Štokách</w:t>
            </w:r>
          </w:p>
          <w:p w14:paraId="70AF5D61" w14:textId="77777777" w:rsidR="009B3B82" w:rsidRDefault="009B3B82" w:rsidP="00464132">
            <w:pPr>
              <w:jc w:val="both"/>
            </w:pPr>
            <w:r>
              <w:rPr>
                <w:sz w:val="22"/>
                <w:szCs w:val="22"/>
              </w:rPr>
              <w:t>soukromý</w:t>
            </w:r>
          </w:p>
        </w:tc>
      </w:tr>
      <w:tr w:rsidR="009B3B82" w14:paraId="7558AD60" w14:textId="77777777" w:rsidTr="00464132">
        <w:trPr>
          <w:trHeight w:val="1196"/>
        </w:trPr>
        <w:tc>
          <w:tcPr>
            <w:tcW w:w="1305" w:type="dxa"/>
            <w:tcBorders>
              <w:left w:val="single" w:sz="8" w:space="0" w:color="000000"/>
              <w:bottom w:val="single" w:sz="8" w:space="0" w:color="000000"/>
            </w:tcBorders>
          </w:tcPr>
          <w:p w14:paraId="5CC26255" w14:textId="77777777" w:rsidR="009B3B82" w:rsidRPr="00EE021C" w:rsidRDefault="009B3B82" w:rsidP="0046413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E021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Umělé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8" w:space="0" w:color="000000"/>
            </w:tcBorders>
          </w:tcPr>
          <w:p w14:paraId="28434C5E" w14:textId="77777777" w:rsidR="009B3B82" w:rsidRDefault="009B3B82" w:rsidP="0046413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Hydrantová síť </w:t>
            </w:r>
            <w:proofErr w:type="gramStart"/>
            <w:r>
              <w:rPr>
                <w:sz w:val="22"/>
                <w:szCs w:val="22"/>
              </w:rPr>
              <w:t>-  Štoky</w:t>
            </w:r>
            <w:proofErr w:type="gramEnd"/>
          </w:p>
          <w:p w14:paraId="38D584CC" w14:textId="77777777" w:rsidR="009B3B82" w:rsidRDefault="009B3B82" w:rsidP="00464132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Mestekovi</w:t>
            </w:r>
            <w:proofErr w:type="spellEnd"/>
            <w:r>
              <w:rPr>
                <w:sz w:val="22"/>
                <w:szCs w:val="22"/>
              </w:rPr>
              <w:t xml:space="preserve">     343</w:t>
            </w:r>
          </w:p>
          <w:p w14:paraId="725446FF" w14:textId="77777777" w:rsidR="009B3B82" w:rsidRDefault="009B3B82" w:rsidP="0046413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Váchovi        287</w:t>
            </w:r>
          </w:p>
          <w:p w14:paraId="26348A04" w14:textId="77777777" w:rsidR="009B3B82" w:rsidRDefault="009B3B82" w:rsidP="00464132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Hondl</w:t>
            </w:r>
            <w:proofErr w:type="spellEnd"/>
            <w:r>
              <w:rPr>
                <w:sz w:val="22"/>
                <w:szCs w:val="22"/>
              </w:rPr>
              <w:t>-servis 303</w:t>
            </w:r>
          </w:p>
          <w:p w14:paraId="489F8C27" w14:textId="77777777" w:rsidR="009B3B82" w:rsidRDefault="009B3B82" w:rsidP="0046413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DPS               395                                             </w:t>
            </w:r>
          </w:p>
        </w:tc>
        <w:tc>
          <w:tcPr>
            <w:tcW w:w="3427" w:type="dxa"/>
            <w:tcBorders>
              <w:left w:val="single" w:sz="2" w:space="0" w:color="000000"/>
              <w:bottom w:val="single" w:sz="8" w:space="0" w:color="000000"/>
              <w:right w:val="single" w:sz="8" w:space="0" w:color="000000"/>
            </w:tcBorders>
          </w:tcPr>
          <w:p w14:paraId="2BD07FB2" w14:textId="77777777" w:rsidR="009B3B82" w:rsidRDefault="009B3B82" w:rsidP="00464132">
            <w:pPr>
              <w:jc w:val="both"/>
            </w:pPr>
            <w:r>
              <w:rPr>
                <w:sz w:val="22"/>
                <w:szCs w:val="22"/>
              </w:rPr>
              <w:t xml:space="preserve">Vodovody a kanalizace </w:t>
            </w:r>
            <w:proofErr w:type="spellStart"/>
            <w:r>
              <w:rPr>
                <w:sz w:val="22"/>
                <w:szCs w:val="22"/>
              </w:rPr>
              <w:t>Havl</w:t>
            </w:r>
            <w:proofErr w:type="spellEnd"/>
            <w:r>
              <w:rPr>
                <w:sz w:val="22"/>
                <w:szCs w:val="22"/>
              </w:rPr>
              <w:t>. Brod</w:t>
            </w:r>
          </w:p>
          <w:p w14:paraId="78BFAD19" w14:textId="77777777" w:rsidR="009B3B82" w:rsidRDefault="009B3B82" w:rsidP="00464132">
            <w:pPr>
              <w:jc w:val="both"/>
            </w:pPr>
          </w:p>
          <w:p w14:paraId="6C608553" w14:textId="77777777" w:rsidR="009B3B82" w:rsidRDefault="009B3B82" w:rsidP="00464132">
            <w:pPr>
              <w:jc w:val="both"/>
            </w:pPr>
          </w:p>
          <w:p w14:paraId="4DE7BB0F" w14:textId="77777777" w:rsidR="009B3B82" w:rsidRDefault="009B3B82" w:rsidP="00464132">
            <w:pPr>
              <w:jc w:val="both"/>
            </w:pPr>
          </w:p>
          <w:p w14:paraId="4E001CAB" w14:textId="77777777" w:rsidR="009B3B82" w:rsidRDefault="009B3B82" w:rsidP="00464132">
            <w:pPr>
              <w:jc w:val="both"/>
            </w:pPr>
            <w:r>
              <w:rPr>
                <w:sz w:val="22"/>
                <w:szCs w:val="22"/>
              </w:rPr>
              <w:t>Městys Štoky</w:t>
            </w:r>
          </w:p>
        </w:tc>
      </w:tr>
      <w:tr w:rsidR="009B3B82" w14:paraId="60B379F4" w14:textId="77777777" w:rsidTr="00464132">
        <w:tc>
          <w:tcPr>
            <w:tcW w:w="1305" w:type="dxa"/>
            <w:tcBorders>
              <w:left w:val="single" w:sz="8" w:space="0" w:color="000000"/>
              <w:bottom w:val="single" w:sz="8" w:space="0" w:color="000000"/>
            </w:tcBorders>
          </w:tcPr>
          <w:p w14:paraId="6600333C" w14:textId="77777777" w:rsidR="009B3B82" w:rsidRPr="00EE021C" w:rsidRDefault="009B3B82" w:rsidP="0046413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E021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Víceúčelové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8" w:space="0" w:color="000000"/>
            </w:tcBorders>
          </w:tcPr>
          <w:p w14:paraId="30BA6C46" w14:textId="77777777" w:rsidR="009B3B82" w:rsidRDefault="009B3B82" w:rsidP="0046413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Požární nádrž-koupaliště</w:t>
            </w:r>
          </w:p>
        </w:tc>
        <w:tc>
          <w:tcPr>
            <w:tcW w:w="3427" w:type="dxa"/>
            <w:tcBorders>
              <w:left w:val="single" w:sz="2" w:space="0" w:color="000000"/>
              <w:bottom w:val="single" w:sz="8" w:space="0" w:color="000000"/>
              <w:right w:val="single" w:sz="8" w:space="0" w:color="000000"/>
            </w:tcBorders>
          </w:tcPr>
          <w:p w14:paraId="7AD88D59" w14:textId="77777777" w:rsidR="009B3B82" w:rsidRDefault="009B3B82" w:rsidP="00464132">
            <w:pPr>
              <w:jc w:val="both"/>
            </w:pPr>
            <w:r>
              <w:rPr>
                <w:sz w:val="22"/>
                <w:szCs w:val="22"/>
              </w:rPr>
              <w:t>Městys Štoky</w:t>
            </w:r>
          </w:p>
        </w:tc>
      </w:tr>
    </w:tbl>
    <w:p w14:paraId="605A71C3" w14:textId="77777777" w:rsidR="009B3B82" w:rsidRDefault="009B3B82" w:rsidP="009B3B82">
      <w:pPr>
        <w:rPr>
          <w:rFonts w:ascii="Arial" w:hAnsi="Arial" w:cs="Arial"/>
          <w:sz w:val="22"/>
          <w:szCs w:val="22"/>
        </w:rPr>
      </w:pPr>
    </w:p>
    <w:p w14:paraId="08CB23CE" w14:textId="77777777" w:rsidR="009B3B82" w:rsidRDefault="009B3B82" w:rsidP="009B3B82">
      <w:pPr>
        <w:rPr>
          <w:rFonts w:ascii="Arial" w:hAnsi="Arial" w:cs="Arial"/>
          <w:sz w:val="22"/>
          <w:szCs w:val="22"/>
        </w:rPr>
      </w:pPr>
    </w:p>
    <w:p w14:paraId="4B4B891B" w14:textId="77777777" w:rsidR="00F05C10" w:rsidRDefault="00F05C10" w:rsidP="00F05C10">
      <w:pPr>
        <w:rPr>
          <w:rFonts w:ascii="Arial" w:hAnsi="Arial" w:cs="Arial"/>
          <w:sz w:val="22"/>
          <w:szCs w:val="22"/>
        </w:rPr>
      </w:pPr>
    </w:p>
    <w:p w14:paraId="2BD7A807" w14:textId="77777777" w:rsidR="00F05C10" w:rsidRDefault="00F05C10" w:rsidP="00F05C10">
      <w:pPr>
        <w:rPr>
          <w:rFonts w:ascii="Arial" w:hAnsi="Arial" w:cs="Arial"/>
          <w:b/>
          <w:sz w:val="22"/>
          <w:szCs w:val="22"/>
          <w:u w:val="single"/>
        </w:rPr>
      </w:pPr>
    </w:p>
    <w:p w14:paraId="1B59E60D" w14:textId="77777777" w:rsidR="009B3B82" w:rsidRDefault="009B3B82" w:rsidP="00F05C10">
      <w:pPr>
        <w:rPr>
          <w:rFonts w:ascii="Arial" w:hAnsi="Arial" w:cs="Arial"/>
          <w:b/>
          <w:sz w:val="22"/>
          <w:szCs w:val="22"/>
          <w:u w:val="single"/>
        </w:rPr>
      </w:pPr>
    </w:p>
    <w:p w14:paraId="10A4A0BA" w14:textId="77777777" w:rsidR="009B3B82" w:rsidRDefault="009B3B82" w:rsidP="00F05C10">
      <w:pPr>
        <w:rPr>
          <w:rFonts w:ascii="Arial" w:hAnsi="Arial" w:cs="Arial"/>
          <w:b/>
          <w:sz w:val="22"/>
          <w:szCs w:val="22"/>
          <w:u w:val="single"/>
        </w:rPr>
      </w:pPr>
    </w:p>
    <w:p w14:paraId="78FFD08A" w14:textId="77777777" w:rsidR="009B3B82" w:rsidRDefault="009B3B82" w:rsidP="00F05C10">
      <w:pPr>
        <w:rPr>
          <w:rFonts w:ascii="Arial" w:hAnsi="Arial" w:cs="Arial"/>
          <w:b/>
          <w:sz w:val="22"/>
          <w:szCs w:val="22"/>
          <w:u w:val="single"/>
        </w:rPr>
      </w:pPr>
    </w:p>
    <w:p w14:paraId="00FC38CB" w14:textId="77777777" w:rsidR="009B3B82" w:rsidRDefault="009B3B82" w:rsidP="00F05C10">
      <w:pPr>
        <w:rPr>
          <w:rFonts w:ascii="Arial" w:hAnsi="Arial" w:cs="Arial"/>
          <w:b/>
          <w:sz w:val="22"/>
          <w:szCs w:val="22"/>
          <w:u w:val="single"/>
        </w:rPr>
      </w:pPr>
    </w:p>
    <w:p w14:paraId="22974472" w14:textId="77777777" w:rsidR="009B3B82" w:rsidRDefault="009B3B82" w:rsidP="00F05C10">
      <w:pPr>
        <w:rPr>
          <w:rFonts w:ascii="Arial" w:hAnsi="Arial" w:cs="Arial"/>
          <w:b/>
          <w:sz w:val="22"/>
          <w:szCs w:val="22"/>
          <w:u w:val="single"/>
        </w:rPr>
      </w:pPr>
    </w:p>
    <w:p w14:paraId="73723F72" w14:textId="77777777" w:rsidR="009B3B82" w:rsidRDefault="009B3B82" w:rsidP="00F05C10">
      <w:pPr>
        <w:rPr>
          <w:rFonts w:ascii="Arial" w:hAnsi="Arial" w:cs="Arial"/>
          <w:b/>
          <w:sz w:val="22"/>
          <w:szCs w:val="22"/>
          <w:u w:val="single"/>
        </w:rPr>
      </w:pPr>
    </w:p>
    <w:p w14:paraId="6758BA52" w14:textId="77777777" w:rsidR="009B3B82" w:rsidRDefault="009B3B82" w:rsidP="00F05C10">
      <w:pPr>
        <w:rPr>
          <w:rFonts w:ascii="Arial" w:hAnsi="Arial" w:cs="Arial"/>
          <w:b/>
          <w:sz w:val="22"/>
          <w:szCs w:val="22"/>
          <w:u w:val="single"/>
        </w:rPr>
      </w:pPr>
    </w:p>
    <w:p w14:paraId="1CB0C4E4" w14:textId="77777777" w:rsidR="009B3B82" w:rsidRDefault="009B3B82" w:rsidP="00F05C10">
      <w:pPr>
        <w:rPr>
          <w:rFonts w:ascii="Arial" w:hAnsi="Arial" w:cs="Arial"/>
          <w:b/>
          <w:sz w:val="22"/>
          <w:szCs w:val="22"/>
          <w:u w:val="single"/>
        </w:rPr>
      </w:pPr>
    </w:p>
    <w:p w14:paraId="35E1315E" w14:textId="77777777" w:rsidR="009B3B82" w:rsidRDefault="009B3B82" w:rsidP="00F05C10">
      <w:pPr>
        <w:rPr>
          <w:rFonts w:ascii="Arial" w:hAnsi="Arial" w:cs="Arial"/>
          <w:b/>
          <w:sz w:val="22"/>
          <w:szCs w:val="22"/>
          <w:u w:val="single"/>
        </w:rPr>
      </w:pPr>
    </w:p>
    <w:p w14:paraId="10A310E6" w14:textId="77777777" w:rsidR="009B3B82" w:rsidRDefault="009B3B82" w:rsidP="00F05C10">
      <w:pPr>
        <w:rPr>
          <w:rFonts w:ascii="Arial" w:hAnsi="Arial" w:cs="Arial"/>
          <w:b/>
          <w:sz w:val="22"/>
          <w:szCs w:val="22"/>
          <w:u w:val="single"/>
        </w:rPr>
      </w:pPr>
    </w:p>
    <w:p w14:paraId="5CD205F1" w14:textId="77777777" w:rsidR="009B3B82" w:rsidRDefault="009B3B82" w:rsidP="00F05C10">
      <w:pPr>
        <w:rPr>
          <w:rFonts w:ascii="Arial" w:hAnsi="Arial" w:cs="Arial"/>
          <w:b/>
          <w:sz w:val="22"/>
          <w:szCs w:val="22"/>
          <w:u w:val="single"/>
        </w:rPr>
      </w:pPr>
    </w:p>
    <w:p w14:paraId="6B8AE5F6" w14:textId="77777777" w:rsidR="009B3B82" w:rsidRDefault="009B3B82" w:rsidP="00F05C10">
      <w:pPr>
        <w:rPr>
          <w:rFonts w:ascii="Arial" w:hAnsi="Arial" w:cs="Arial"/>
          <w:b/>
          <w:sz w:val="22"/>
          <w:szCs w:val="22"/>
          <w:u w:val="single"/>
        </w:rPr>
      </w:pPr>
    </w:p>
    <w:p w14:paraId="37442D29" w14:textId="77777777" w:rsidR="009B3B82" w:rsidRDefault="009B3B82" w:rsidP="00F05C10">
      <w:pPr>
        <w:rPr>
          <w:rFonts w:ascii="Arial" w:hAnsi="Arial" w:cs="Arial"/>
          <w:b/>
          <w:sz w:val="22"/>
          <w:szCs w:val="22"/>
          <w:u w:val="single"/>
        </w:rPr>
      </w:pPr>
    </w:p>
    <w:p w14:paraId="0B8726E2" w14:textId="77777777" w:rsidR="009B3B82" w:rsidRDefault="009B3B82" w:rsidP="00F05C10">
      <w:pPr>
        <w:rPr>
          <w:rFonts w:ascii="Arial" w:hAnsi="Arial" w:cs="Arial"/>
          <w:b/>
          <w:sz w:val="22"/>
          <w:szCs w:val="22"/>
          <w:u w:val="single"/>
        </w:rPr>
      </w:pPr>
    </w:p>
    <w:p w14:paraId="13739A4B" w14:textId="77777777" w:rsidR="009B3B82" w:rsidRDefault="009B3B82" w:rsidP="00F05C10">
      <w:pPr>
        <w:rPr>
          <w:rFonts w:ascii="Arial" w:hAnsi="Arial" w:cs="Arial"/>
          <w:b/>
          <w:sz w:val="22"/>
          <w:szCs w:val="22"/>
          <w:u w:val="single"/>
        </w:rPr>
      </w:pPr>
    </w:p>
    <w:p w14:paraId="06357645" w14:textId="77777777" w:rsidR="009B3B82" w:rsidRDefault="009B3B82" w:rsidP="00F05C10">
      <w:pPr>
        <w:rPr>
          <w:rFonts w:ascii="Arial" w:hAnsi="Arial" w:cs="Arial"/>
          <w:b/>
          <w:sz w:val="22"/>
          <w:szCs w:val="22"/>
          <w:u w:val="single"/>
        </w:rPr>
      </w:pPr>
    </w:p>
    <w:p w14:paraId="3F369820" w14:textId="77777777" w:rsidR="009B3B82" w:rsidRDefault="009B3B82" w:rsidP="00F05C10">
      <w:pPr>
        <w:rPr>
          <w:rFonts w:ascii="Arial" w:hAnsi="Arial" w:cs="Arial"/>
          <w:b/>
          <w:sz w:val="22"/>
          <w:szCs w:val="22"/>
          <w:u w:val="single"/>
        </w:rPr>
      </w:pPr>
    </w:p>
    <w:p w14:paraId="68993EB3" w14:textId="77777777" w:rsidR="009B3B82" w:rsidRDefault="009B3B82" w:rsidP="00F05C10">
      <w:pPr>
        <w:rPr>
          <w:rFonts w:ascii="Arial" w:hAnsi="Arial" w:cs="Arial"/>
          <w:b/>
          <w:sz w:val="22"/>
          <w:szCs w:val="22"/>
          <w:u w:val="single"/>
        </w:rPr>
      </w:pPr>
    </w:p>
    <w:p w14:paraId="653F31E4" w14:textId="77777777" w:rsidR="009B3B82" w:rsidRDefault="009B3B82" w:rsidP="00F05C10">
      <w:pPr>
        <w:rPr>
          <w:rFonts w:ascii="Arial" w:hAnsi="Arial" w:cs="Arial"/>
          <w:b/>
          <w:sz w:val="22"/>
          <w:szCs w:val="22"/>
          <w:u w:val="single"/>
        </w:rPr>
      </w:pPr>
    </w:p>
    <w:p w14:paraId="2D0D22BB" w14:textId="77777777" w:rsidR="009B3B82" w:rsidRDefault="009B3B82" w:rsidP="00F05C10">
      <w:pPr>
        <w:rPr>
          <w:rFonts w:ascii="Arial" w:hAnsi="Arial" w:cs="Arial"/>
          <w:b/>
          <w:sz w:val="22"/>
          <w:szCs w:val="22"/>
          <w:u w:val="single"/>
        </w:rPr>
      </w:pPr>
    </w:p>
    <w:p w14:paraId="77ACE7F0" w14:textId="77777777" w:rsidR="009B3B82" w:rsidRDefault="009B3B82" w:rsidP="00F05C10">
      <w:pPr>
        <w:rPr>
          <w:rFonts w:ascii="Arial" w:hAnsi="Arial" w:cs="Arial"/>
          <w:b/>
          <w:sz w:val="22"/>
          <w:szCs w:val="22"/>
          <w:u w:val="single"/>
        </w:rPr>
      </w:pPr>
    </w:p>
    <w:p w14:paraId="35383AF5" w14:textId="77777777" w:rsidR="009B3B82" w:rsidRDefault="009B3B82" w:rsidP="00F05C10">
      <w:pPr>
        <w:rPr>
          <w:rFonts w:ascii="Arial" w:hAnsi="Arial" w:cs="Arial"/>
          <w:b/>
          <w:sz w:val="22"/>
          <w:szCs w:val="22"/>
          <w:u w:val="single"/>
        </w:rPr>
      </w:pPr>
    </w:p>
    <w:p w14:paraId="68AE73D6" w14:textId="77777777" w:rsidR="009B3B82" w:rsidRDefault="009B3B82" w:rsidP="00F05C10">
      <w:pPr>
        <w:rPr>
          <w:rFonts w:ascii="Arial" w:hAnsi="Arial" w:cs="Arial"/>
          <w:b/>
          <w:sz w:val="22"/>
          <w:szCs w:val="22"/>
          <w:u w:val="single"/>
        </w:rPr>
      </w:pPr>
    </w:p>
    <w:p w14:paraId="7437AA9C" w14:textId="77777777" w:rsidR="009B3B82" w:rsidRDefault="009B3B82" w:rsidP="00F05C10">
      <w:pPr>
        <w:rPr>
          <w:rFonts w:ascii="Arial" w:hAnsi="Arial" w:cs="Arial"/>
          <w:b/>
          <w:sz w:val="22"/>
          <w:szCs w:val="22"/>
          <w:u w:val="single"/>
        </w:rPr>
      </w:pPr>
    </w:p>
    <w:p w14:paraId="0915BCFE" w14:textId="77777777" w:rsidR="009B3B82" w:rsidRDefault="009B3B82" w:rsidP="00F05C10">
      <w:pPr>
        <w:rPr>
          <w:rFonts w:ascii="Arial" w:hAnsi="Arial" w:cs="Arial"/>
          <w:b/>
          <w:sz w:val="22"/>
          <w:szCs w:val="22"/>
          <w:u w:val="single"/>
        </w:rPr>
      </w:pPr>
    </w:p>
    <w:p w14:paraId="7A6887E3" w14:textId="77777777" w:rsidR="009B3B82" w:rsidRDefault="009B3B82" w:rsidP="00F05C10">
      <w:pPr>
        <w:rPr>
          <w:rFonts w:ascii="Arial" w:hAnsi="Arial" w:cs="Arial"/>
          <w:b/>
          <w:sz w:val="22"/>
          <w:szCs w:val="22"/>
          <w:u w:val="single"/>
        </w:rPr>
      </w:pPr>
    </w:p>
    <w:p w14:paraId="7853307C" w14:textId="77777777" w:rsidR="009B3B82" w:rsidRDefault="009B3B82" w:rsidP="00F05C10">
      <w:pPr>
        <w:rPr>
          <w:rFonts w:ascii="Arial" w:hAnsi="Arial" w:cs="Arial"/>
          <w:b/>
          <w:sz w:val="22"/>
          <w:szCs w:val="22"/>
          <w:u w:val="single"/>
        </w:rPr>
      </w:pPr>
    </w:p>
    <w:p w14:paraId="5A2351EC" w14:textId="77777777" w:rsidR="009B3B82" w:rsidRDefault="009B3B82" w:rsidP="00F05C10">
      <w:pPr>
        <w:rPr>
          <w:rFonts w:ascii="Arial" w:hAnsi="Arial" w:cs="Arial"/>
          <w:b/>
          <w:sz w:val="22"/>
          <w:szCs w:val="22"/>
          <w:u w:val="single"/>
        </w:rPr>
      </w:pPr>
    </w:p>
    <w:p w14:paraId="6EB3E667" w14:textId="77777777" w:rsidR="009B3B82" w:rsidRDefault="009B3B82" w:rsidP="00F05C10">
      <w:pPr>
        <w:rPr>
          <w:rFonts w:ascii="Arial" w:hAnsi="Arial" w:cs="Arial"/>
          <w:b/>
          <w:sz w:val="22"/>
          <w:szCs w:val="22"/>
          <w:u w:val="single"/>
        </w:rPr>
      </w:pPr>
    </w:p>
    <w:p w14:paraId="023FF71A" w14:textId="77777777" w:rsidR="009B3B82" w:rsidRDefault="009B3B82" w:rsidP="00F05C10">
      <w:pPr>
        <w:rPr>
          <w:rFonts w:ascii="Arial" w:hAnsi="Arial" w:cs="Arial"/>
          <w:b/>
          <w:sz w:val="22"/>
          <w:szCs w:val="22"/>
          <w:u w:val="single"/>
        </w:rPr>
      </w:pPr>
    </w:p>
    <w:p w14:paraId="2E6C6A20" w14:textId="77777777" w:rsidR="009B3B82" w:rsidRDefault="009B3B82" w:rsidP="00F05C10">
      <w:pPr>
        <w:rPr>
          <w:rFonts w:ascii="Arial" w:hAnsi="Arial" w:cs="Arial"/>
          <w:b/>
          <w:sz w:val="22"/>
          <w:szCs w:val="22"/>
          <w:u w:val="single"/>
        </w:rPr>
      </w:pPr>
    </w:p>
    <w:p w14:paraId="1EDA7AC6" w14:textId="77777777" w:rsidR="009B3B82" w:rsidRDefault="009B3B82" w:rsidP="00F05C10">
      <w:pPr>
        <w:rPr>
          <w:rFonts w:ascii="Arial" w:hAnsi="Arial" w:cs="Arial"/>
          <w:b/>
          <w:sz w:val="22"/>
          <w:szCs w:val="22"/>
          <w:u w:val="single"/>
        </w:rPr>
      </w:pPr>
    </w:p>
    <w:p w14:paraId="4ED4F8D9" w14:textId="77777777" w:rsidR="009B3B82" w:rsidRDefault="009B3B82" w:rsidP="00F05C10">
      <w:pPr>
        <w:rPr>
          <w:rFonts w:ascii="Arial" w:hAnsi="Arial" w:cs="Arial"/>
          <w:b/>
          <w:sz w:val="22"/>
          <w:szCs w:val="22"/>
          <w:u w:val="single"/>
        </w:rPr>
      </w:pPr>
    </w:p>
    <w:p w14:paraId="62934BBC" w14:textId="77777777" w:rsidR="009B3B82" w:rsidRDefault="009B3B82" w:rsidP="00F05C10">
      <w:pPr>
        <w:rPr>
          <w:rFonts w:ascii="Arial" w:hAnsi="Arial" w:cs="Arial"/>
          <w:b/>
          <w:sz w:val="22"/>
          <w:szCs w:val="22"/>
          <w:u w:val="single"/>
        </w:rPr>
      </w:pPr>
    </w:p>
    <w:p w14:paraId="2D37AF78" w14:textId="77777777" w:rsidR="009B3B82" w:rsidRDefault="009B3B82" w:rsidP="00F05C10">
      <w:pPr>
        <w:rPr>
          <w:rFonts w:ascii="Arial" w:hAnsi="Arial" w:cs="Arial"/>
          <w:b/>
          <w:sz w:val="22"/>
          <w:szCs w:val="22"/>
          <w:u w:val="single"/>
        </w:rPr>
      </w:pPr>
    </w:p>
    <w:p w14:paraId="0B55D882" w14:textId="4E059309" w:rsidR="00F05C10" w:rsidRPr="003947FB" w:rsidRDefault="00F05C10" w:rsidP="003947FB">
      <w:pPr>
        <w:pStyle w:val="Odstavecseseznamem"/>
        <w:numPr>
          <w:ilvl w:val="0"/>
          <w:numId w:val="2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3947FB">
        <w:rPr>
          <w:rFonts w:ascii="Arial" w:hAnsi="Arial" w:cs="Arial"/>
          <w:b/>
          <w:sz w:val="22"/>
          <w:szCs w:val="22"/>
          <w:u w:val="single"/>
        </w:rPr>
        <w:t>Plánek obce s vyznačením zdrojů vody pro hašení požárů, čerpacích stanovišť a směru příjezdu k nim</w:t>
      </w:r>
    </w:p>
    <w:p w14:paraId="775F9D09" w14:textId="77777777" w:rsidR="00F05C10" w:rsidRDefault="00F05C10" w:rsidP="00F05C1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A1849BF" w14:textId="77777777" w:rsidR="00F05C10" w:rsidRPr="00F05C10" w:rsidRDefault="00F05C10" w:rsidP="00F05C10">
      <w:pPr>
        <w:pStyle w:val="Normlnweb"/>
        <w:ind w:firstLine="0"/>
        <w:rPr>
          <w:rFonts w:ascii="Arial" w:hAnsi="Arial" w:cs="Arial"/>
          <w:b/>
          <w:bCs/>
          <w:color w:val="auto"/>
          <w:sz w:val="22"/>
          <w:szCs w:val="22"/>
        </w:rPr>
      </w:pPr>
      <w:r w:rsidRPr="00F05C10">
        <w:rPr>
          <w:rFonts w:ascii="Arial" w:hAnsi="Arial" w:cs="Arial"/>
          <w:b/>
          <w:bCs/>
          <w:color w:val="auto"/>
          <w:sz w:val="22"/>
          <w:szCs w:val="22"/>
        </w:rPr>
        <w:t>ŠTOKY</w:t>
      </w:r>
    </w:p>
    <w:p w14:paraId="007CEE4E" w14:textId="0C189F91" w:rsidR="00AC4746" w:rsidRDefault="00F05C10" w:rsidP="00F05C10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27AE3A38" wp14:editId="193191E6">
            <wp:extent cx="5760720" cy="6195695"/>
            <wp:effectExtent l="0" t="0" r="0" b="0"/>
            <wp:docPr id="160039056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390560" name="Obrázek 160039056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9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FB9CB" w14:textId="77777777" w:rsidR="00F05C10" w:rsidRDefault="00F05C10" w:rsidP="00F05C10">
      <w:pPr>
        <w:jc w:val="center"/>
      </w:pPr>
    </w:p>
    <w:p w14:paraId="294DFA4D" w14:textId="77777777" w:rsidR="00F05C10" w:rsidRDefault="00F05C10" w:rsidP="00F05C10">
      <w:pPr>
        <w:jc w:val="center"/>
      </w:pPr>
    </w:p>
    <w:p w14:paraId="172C223F" w14:textId="77777777" w:rsidR="00F05C10" w:rsidRDefault="00F05C10" w:rsidP="00F05C10">
      <w:pPr>
        <w:jc w:val="center"/>
      </w:pPr>
    </w:p>
    <w:p w14:paraId="62131260" w14:textId="77777777" w:rsidR="00F05C10" w:rsidRDefault="00F05C10" w:rsidP="00F05C10">
      <w:pPr>
        <w:jc w:val="center"/>
      </w:pPr>
    </w:p>
    <w:p w14:paraId="04F86C79" w14:textId="77777777" w:rsidR="00F05C10" w:rsidRDefault="00F05C10" w:rsidP="00F05C10">
      <w:pPr>
        <w:jc w:val="center"/>
      </w:pPr>
    </w:p>
    <w:p w14:paraId="69D1D6DA" w14:textId="77777777" w:rsidR="00F05C10" w:rsidRDefault="00F05C10" w:rsidP="00F05C10">
      <w:pPr>
        <w:jc w:val="center"/>
      </w:pPr>
    </w:p>
    <w:p w14:paraId="67E65880" w14:textId="77777777" w:rsidR="00F05C10" w:rsidRDefault="00F05C10" w:rsidP="00F05C10">
      <w:pPr>
        <w:jc w:val="center"/>
      </w:pPr>
    </w:p>
    <w:p w14:paraId="02977195" w14:textId="77777777" w:rsidR="00F05C10" w:rsidRDefault="00F05C10" w:rsidP="00F05C10">
      <w:pPr>
        <w:jc w:val="center"/>
      </w:pPr>
    </w:p>
    <w:p w14:paraId="4FD7B482" w14:textId="77777777" w:rsidR="00F05C10" w:rsidRDefault="00F05C10" w:rsidP="00F05C10">
      <w:pPr>
        <w:jc w:val="center"/>
      </w:pPr>
    </w:p>
    <w:p w14:paraId="00ABDFD2" w14:textId="77777777" w:rsidR="00F05C10" w:rsidRDefault="00F05C10" w:rsidP="00F05C10">
      <w:pPr>
        <w:jc w:val="center"/>
      </w:pPr>
    </w:p>
    <w:p w14:paraId="5318F34A" w14:textId="77777777" w:rsidR="00F05C10" w:rsidRDefault="00F05C10" w:rsidP="00F05C10">
      <w:pPr>
        <w:jc w:val="center"/>
      </w:pPr>
    </w:p>
    <w:p w14:paraId="7AEAFE2C" w14:textId="77777777" w:rsidR="00F05C10" w:rsidRDefault="00F05C10" w:rsidP="00F05C10">
      <w:pPr>
        <w:jc w:val="center"/>
      </w:pPr>
    </w:p>
    <w:p w14:paraId="5BDAE868" w14:textId="77777777" w:rsidR="00F05C10" w:rsidRDefault="00F05C10" w:rsidP="00F05C10">
      <w:pPr>
        <w:jc w:val="center"/>
      </w:pPr>
    </w:p>
    <w:p w14:paraId="04205DA6" w14:textId="77777777" w:rsidR="00F05C10" w:rsidRDefault="00F05C10" w:rsidP="00F05C10">
      <w:pPr>
        <w:jc w:val="center"/>
      </w:pPr>
    </w:p>
    <w:p w14:paraId="113F3020" w14:textId="77777777" w:rsidR="00F05C10" w:rsidRDefault="00F05C10" w:rsidP="00F05C10">
      <w:pPr>
        <w:jc w:val="center"/>
      </w:pPr>
    </w:p>
    <w:p w14:paraId="095B553E" w14:textId="5E62D37C" w:rsidR="00F05C10" w:rsidRPr="00F05C10" w:rsidRDefault="00F05C10" w:rsidP="00F05C10">
      <w:pPr>
        <w:rPr>
          <w:rFonts w:ascii="Arial" w:hAnsi="Arial" w:cs="Arial"/>
          <w:b/>
          <w:bCs/>
          <w:sz w:val="22"/>
          <w:szCs w:val="22"/>
        </w:rPr>
      </w:pPr>
      <w:r w:rsidRPr="00F05C10">
        <w:rPr>
          <w:rFonts w:ascii="Arial" w:hAnsi="Arial" w:cs="Arial"/>
          <w:b/>
          <w:bCs/>
          <w:sz w:val="22"/>
          <w:szCs w:val="22"/>
        </w:rPr>
        <w:t>STUDÉNKA</w:t>
      </w:r>
    </w:p>
    <w:p w14:paraId="2068DED3" w14:textId="77777777" w:rsidR="00F05C10" w:rsidRPr="00F05C10" w:rsidRDefault="00F05C10" w:rsidP="00F05C10">
      <w:pPr>
        <w:rPr>
          <w:rFonts w:ascii="Arial" w:hAnsi="Arial" w:cs="Arial"/>
          <w:b/>
          <w:bCs/>
          <w:sz w:val="22"/>
          <w:szCs w:val="22"/>
        </w:rPr>
      </w:pPr>
    </w:p>
    <w:p w14:paraId="1322E728" w14:textId="64B1A70E" w:rsidR="00F05C10" w:rsidRDefault="00F05C10" w:rsidP="00F05C10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0E62B934" wp14:editId="2054831D">
            <wp:extent cx="5760720" cy="3662045"/>
            <wp:effectExtent l="0" t="0" r="0" b="0"/>
            <wp:docPr id="174460156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601565" name="Obrázek 174460156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5C13F" w14:textId="77777777" w:rsidR="00F05C10" w:rsidRDefault="00F05C10" w:rsidP="00F05C10">
      <w:pPr>
        <w:jc w:val="center"/>
      </w:pPr>
    </w:p>
    <w:p w14:paraId="232DFC61" w14:textId="79F2F673" w:rsidR="00F05C10" w:rsidRDefault="00F05C10" w:rsidP="00F05C10">
      <w:pPr>
        <w:rPr>
          <w:rFonts w:ascii="Arial" w:hAnsi="Arial" w:cs="Arial"/>
          <w:b/>
          <w:bCs/>
          <w:sz w:val="22"/>
          <w:szCs w:val="22"/>
        </w:rPr>
      </w:pPr>
      <w:r w:rsidRPr="00F05C10">
        <w:rPr>
          <w:rFonts w:ascii="Arial" w:hAnsi="Arial" w:cs="Arial"/>
          <w:b/>
          <w:bCs/>
          <w:sz w:val="22"/>
          <w:szCs w:val="22"/>
        </w:rPr>
        <w:t>PETROVICE</w:t>
      </w:r>
    </w:p>
    <w:p w14:paraId="22DD4F19" w14:textId="77777777" w:rsidR="00F05C10" w:rsidRDefault="00F05C10" w:rsidP="00F05C10">
      <w:pPr>
        <w:rPr>
          <w:rFonts w:ascii="Arial" w:hAnsi="Arial" w:cs="Arial"/>
          <w:b/>
          <w:bCs/>
          <w:sz w:val="22"/>
          <w:szCs w:val="22"/>
        </w:rPr>
      </w:pPr>
    </w:p>
    <w:p w14:paraId="165FA224" w14:textId="29B5C61B" w:rsidR="00F05C10" w:rsidRDefault="00F05C10" w:rsidP="00F05C10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  <w14:ligatures w14:val="standardContextual"/>
        </w:rPr>
        <w:drawing>
          <wp:inline distT="0" distB="0" distL="0" distR="0" wp14:anchorId="3D7DBAC6" wp14:editId="335E94B7">
            <wp:extent cx="5760720" cy="3861435"/>
            <wp:effectExtent l="0" t="0" r="0" b="5715"/>
            <wp:docPr id="163561661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616615" name="Obrázek 16356166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8602E" w14:textId="77777777" w:rsidR="00F05C10" w:rsidRDefault="00F05C10" w:rsidP="00F05C10">
      <w:pPr>
        <w:rPr>
          <w:rFonts w:ascii="Arial" w:hAnsi="Arial" w:cs="Arial"/>
          <w:b/>
          <w:bCs/>
          <w:sz w:val="22"/>
          <w:szCs w:val="22"/>
        </w:rPr>
      </w:pPr>
    </w:p>
    <w:p w14:paraId="5AFCEAF1" w14:textId="77777777" w:rsidR="00F05C10" w:rsidRDefault="00F05C10" w:rsidP="00F05C10">
      <w:pPr>
        <w:rPr>
          <w:rFonts w:ascii="Arial" w:hAnsi="Arial" w:cs="Arial"/>
          <w:b/>
          <w:bCs/>
          <w:sz w:val="22"/>
          <w:szCs w:val="22"/>
        </w:rPr>
      </w:pPr>
    </w:p>
    <w:p w14:paraId="031E3DE3" w14:textId="521CF34C" w:rsidR="00F05C10" w:rsidRDefault="00F05C10" w:rsidP="00F05C10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POZOVICE</w:t>
      </w:r>
    </w:p>
    <w:p w14:paraId="342CBE25" w14:textId="77777777" w:rsidR="00F05C10" w:rsidRDefault="00F05C10" w:rsidP="00F05C10">
      <w:pPr>
        <w:rPr>
          <w:rFonts w:ascii="Arial" w:hAnsi="Arial" w:cs="Arial"/>
          <w:b/>
          <w:bCs/>
          <w:sz w:val="22"/>
          <w:szCs w:val="22"/>
        </w:rPr>
      </w:pPr>
    </w:p>
    <w:p w14:paraId="6B3A3133" w14:textId="356860EE" w:rsidR="00F05C10" w:rsidRDefault="00F05C10" w:rsidP="00F05C10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  <w14:ligatures w14:val="standardContextual"/>
        </w:rPr>
        <w:drawing>
          <wp:inline distT="0" distB="0" distL="0" distR="0" wp14:anchorId="005B51A6" wp14:editId="508F6500">
            <wp:extent cx="5760720" cy="3544570"/>
            <wp:effectExtent l="0" t="0" r="0" b="0"/>
            <wp:docPr id="185433199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331995" name="Obrázek 185433199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EB398" w14:textId="77777777" w:rsidR="00F05C10" w:rsidRDefault="00F05C10" w:rsidP="00F05C10">
      <w:pPr>
        <w:rPr>
          <w:rFonts w:ascii="Arial" w:hAnsi="Arial" w:cs="Arial"/>
          <w:b/>
          <w:bCs/>
          <w:sz w:val="22"/>
          <w:szCs w:val="22"/>
        </w:rPr>
      </w:pPr>
    </w:p>
    <w:p w14:paraId="07457FB8" w14:textId="77777777" w:rsidR="00F05C10" w:rsidRDefault="00F05C10" w:rsidP="00F05C10">
      <w:pPr>
        <w:rPr>
          <w:rFonts w:ascii="Arial" w:hAnsi="Arial" w:cs="Arial"/>
          <w:b/>
          <w:bCs/>
          <w:sz w:val="22"/>
          <w:szCs w:val="22"/>
        </w:rPr>
      </w:pPr>
    </w:p>
    <w:p w14:paraId="3B21418D" w14:textId="17838D85" w:rsidR="00F05C10" w:rsidRDefault="00F05C10" w:rsidP="00F05C10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SMILOV</w:t>
      </w:r>
    </w:p>
    <w:p w14:paraId="1ABAFC77" w14:textId="77777777" w:rsidR="00F05C10" w:rsidRDefault="00F05C10" w:rsidP="00F05C10">
      <w:pPr>
        <w:rPr>
          <w:rFonts w:ascii="Arial" w:hAnsi="Arial" w:cs="Arial"/>
          <w:b/>
          <w:bCs/>
          <w:sz w:val="22"/>
          <w:szCs w:val="22"/>
        </w:rPr>
      </w:pPr>
    </w:p>
    <w:p w14:paraId="0E1C8975" w14:textId="51289013" w:rsidR="00F05C10" w:rsidRPr="00F05C10" w:rsidRDefault="00F05C10" w:rsidP="00F05C10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  <w14:ligatures w14:val="standardContextual"/>
        </w:rPr>
        <w:drawing>
          <wp:inline distT="0" distB="0" distL="0" distR="0" wp14:anchorId="1C2C12EE" wp14:editId="382B651C">
            <wp:extent cx="5760720" cy="3224530"/>
            <wp:effectExtent l="0" t="0" r="0" b="0"/>
            <wp:docPr id="39190911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909110" name="Obrázek 3919091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5C10" w:rsidRPr="00F05C10" w:rsidSect="00F05C10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D4759E" w14:textId="77777777" w:rsidR="005600E2" w:rsidRDefault="005600E2" w:rsidP="009B3B82">
      <w:r>
        <w:separator/>
      </w:r>
    </w:p>
  </w:endnote>
  <w:endnote w:type="continuationSeparator" w:id="0">
    <w:p w14:paraId="39DE119F" w14:textId="77777777" w:rsidR="005600E2" w:rsidRDefault="005600E2" w:rsidP="009B3B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34D27E" w14:textId="77777777" w:rsidR="005600E2" w:rsidRDefault="005600E2" w:rsidP="009B3B82">
      <w:r>
        <w:separator/>
      </w:r>
    </w:p>
  </w:footnote>
  <w:footnote w:type="continuationSeparator" w:id="0">
    <w:p w14:paraId="0F9744BB" w14:textId="77777777" w:rsidR="005600E2" w:rsidRDefault="005600E2" w:rsidP="009B3B82">
      <w:r>
        <w:continuationSeparator/>
      </w:r>
    </w:p>
  </w:footnote>
  <w:footnote w:id="1">
    <w:p w14:paraId="742940C4" w14:textId="77777777" w:rsidR="009B3B82" w:rsidRPr="002E56B5" w:rsidRDefault="009B3B82" w:rsidP="009B3B82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  <w:footnote w:id="2">
    <w:p w14:paraId="6DA6A27A" w14:textId="77777777" w:rsidR="009B3B82" w:rsidRPr="002E56B5" w:rsidRDefault="009B3B82" w:rsidP="009B3B82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</w:rPr>
        <w:footnoteRef/>
      </w:r>
      <w:r w:rsidRPr="002E56B5">
        <w:rPr>
          <w:rFonts w:ascii="Arial" w:hAnsi="Arial"/>
        </w:rPr>
        <w:t xml:space="preserve"> nařízení ….kraje č… ze dne ……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F25B3A"/>
    <w:multiLevelType w:val="hybridMultilevel"/>
    <w:tmpl w:val="98E411AC"/>
    <w:lvl w:ilvl="0" w:tplc="B8A082D4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4806940">
    <w:abstractNumId w:val="1"/>
  </w:num>
  <w:num w:numId="2" w16cid:durableId="443426199">
    <w:abstractNumId w:val="3"/>
  </w:num>
  <w:num w:numId="3" w16cid:durableId="1274702500">
    <w:abstractNumId w:val="2"/>
  </w:num>
  <w:num w:numId="4" w16cid:durableId="1451164493">
    <w:abstractNumId w:val="0"/>
  </w:num>
  <w:num w:numId="5" w16cid:durableId="1246723943">
    <w:abstractNumId w:val="7"/>
  </w:num>
  <w:num w:numId="6" w16cid:durableId="905145752">
    <w:abstractNumId w:val="9"/>
  </w:num>
  <w:num w:numId="7" w16cid:durableId="1667174792">
    <w:abstractNumId w:val="4"/>
  </w:num>
  <w:num w:numId="8" w16cid:durableId="1956212628">
    <w:abstractNumId w:val="5"/>
  </w:num>
  <w:num w:numId="9" w16cid:durableId="845168805">
    <w:abstractNumId w:val="8"/>
  </w:num>
  <w:num w:numId="10" w16cid:durableId="41386660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C10"/>
    <w:rsid w:val="000217F6"/>
    <w:rsid w:val="000B16A5"/>
    <w:rsid w:val="000B22F1"/>
    <w:rsid w:val="00130E1F"/>
    <w:rsid w:val="002E4FF8"/>
    <w:rsid w:val="003947FB"/>
    <w:rsid w:val="005600E2"/>
    <w:rsid w:val="007D0D4C"/>
    <w:rsid w:val="00837563"/>
    <w:rsid w:val="009633F3"/>
    <w:rsid w:val="00972317"/>
    <w:rsid w:val="009B3B82"/>
    <w:rsid w:val="00AC4746"/>
    <w:rsid w:val="00F05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2EDCF"/>
  <w15:chartTrackingRefBased/>
  <w15:docId w15:val="{981F937D-0916-423A-8EB2-BE11D8D12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05C1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9B3B8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B3B8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B3B82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rsid w:val="00F05C10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styleId="Odstavecseseznamem">
    <w:name w:val="List Paragraph"/>
    <w:basedOn w:val="Normln"/>
    <w:uiPriority w:val="34"/>
    <w:qFormat/>
    <w:rsid w:val="003947FB"/>
    <w:pPr>
      <w:ind w:left="720"/>
      <w:contextualSpacing/>
    </w:pPr>
  </w:style>
  <w:style w:type="character" w:customStyle="1" w:styleId="Nadpis4Char">
    <w:name w:val="Nadpis 4 Char"/>
    <w:basedOn w:val="Standardnpsmoodstavce"/>
    <w:link w:val="Nadpis4"/>
    <w:uiPriority w:val="9"/>
    <w:rsid w:val="009B3B82"/>
    <w:rPr>
      <w:rFonts w:ascii="Calibri" w:eastAsia="Times New Roman" w:hAnsi="Calibri" w:cs="Times New Roman"/>
      <w:b/>
      <w:bCs/>
      <w:kern w:val="0"/>
      <w:sz w:val="28"/>
      <w:szCs w:val="28"/>
      <w:lang w:eastAsia="cs-CZ"/>
      <w14:ligatures w14:val="none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B3B82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eastAsia="cs-CZ"/>
      <w14:ligatures w14:val="none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B3B82"/>
    <w:rPr>
      <w:rFonts w:ascii="Calibri" w:eastAsia="Times New Roman" w:hAnsi="Calibri" w:cs="Times New Roman"/>
      <w:kern w:val="0"/>
      <w:sz w:val="24"/>
      <w:szCs w:val="24"/>
      <w:lang w:eastAsia="cs-CZ"/>
      <w14:ligatures w14:val="none"/>
    </w:rPr>
  </w:style>
  <w:style w:type="paragraph" w:styleId="Zkladntextodsazen">
    <w:name w:val="Body Text Indent"/>
    <w:basedOn w:val="Normln"/>
    <w:link w:val="ZkladntextodsazenChar"/>
    <w:rsid w:val="009B3B82"/>
    <w:pPr>
      <w:ind w:left="708" w:firstLine="357"/>
      <w:jc w:val="both"/>
    </w:pPr>
    <w:rPr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rsid w:val="009B3B82"/>
    <w:rPr>
      <w:rFonts w:ascii="Times New Roman" w:eastAsia="Times New Roman" w:hAnsi="Times New Roman" w:cs="Times New Roman"/>
      <w:kern w:val="0"/>
      <w:sz w:val="24"/>
      <w:szCs w:val="20"/>
      <w:lang w:eastAsia="cs-CZ"/>
      <w14:ligatures w14:val="none"/>
    </w:rPr>
  </w:style>
  <w:style w:type="paragraph" w:styleId="Zhlav">
    <w:name w:val="header"/>
    <w:basedOn w:val="Normln"/>
    <w:link w:val="ZhlavChar"/>
    <w:rsid w:val="009B3B82"/>
    <w:pPr>
      <w:tabs>
        <w:tab w:val="center" w:pos="4536"/>
        <w:tab w:val="right" w:pos="9072"/>
      </w:tabs>
    </w:pPr>
    <w:rPr>
      <w:szCs w:val="20"/>
    </w:rPr>
  </w:style>
  <w:style w:type="character" w:customStyle="1" w:styleId="ZhlavChar">
    <w:name w:val="Záhlaví Char"/>
    <w:basedOn w:val="Standardnpsmoodstavce"/>
    <w:link w:val="Zhlav"/>
    <w:rsid w:val="009B3B82"/>
    <w:rPr>
      <w:rFonts w:ascii="Times New Roman" w:eastAsia="Times New Roman" w:hAnsi="Times New Roman" w:cs="Times New Roman"/>
      <w:kern w:val="0"/>
      <w:sz w:val="24"/>
      <w:szCs w:val="20"/>
      <w:lang w:eastAsia="cs-CZ"/>
      <w14:ligatures w14:val="none"/>
    </w:rPr>
  </w:style>
  <w:style w:type="paragraph" w:styleId="Zkladntext">
    <w:name w:val="Body Text"/>
    <w:basedOn w:val="Normln"/>
    <w:link w:val="ZkladntextChar"/>
    <w:rsid w:val="009B3B82"/>
    <w:pPr>
      <w:spacing w:after="120"/>
    </w:pPr>
    <w:rPr>
      <w:szCs w:val="20"/>
    </w:rPr>
  </w:style>
  <w:style w:type="character" w:customStyle="1" w:styleId="ZkladntextChar">
    <w:name w:val="Základní text Char"/>
    <w:basedOn w:val="Standardnpsmoodstavce"/>
    <w:link w:val="Zkladntext"/>
    <w:rsid w:val="009B3B82"/>
    <w:rPr>
      <w:rFonts w:ascii="Times New Roman" w:eastAsia="Times New Roman" w:hAnsi="Times New Roman" w:cs="Times New Roman"/>
      <w:kern w:val="0"/>
      <w:sz w:val="24"/>
      <w:szCs w:val="20"/>
      <w:lang w:eastAsia="cs-CZ"/>
      <w14:ligatures w14:val="none"/>
    </w:rPr>
  </w:style>
  <w:style w:type="paragraph" w:styleId="Textpoznpodarou">
    <w:name w:val="footnote text"/>
    <w:basedOn w:val="Normln"/>
    <w:link w:val="TextpoznpodarouChar"/>
    <w:uiPriority w:val="99"/>
    <w:semiHidden/>
    <w:rsid w:val="009B3B82"/>
    <w:rPr>
      <w:noProof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9B3B82"/>
    <w:rPr>
      <w:rFonts w:ascii="Times New Roman" w:eastAsia="Times New Roman" w:hAnsi="Times New Roman" w:cs="Times New Roman"/>
      <w:noProof/>
      <w:kern w:val="0"/>
      <w:sz w:val="20"/>
      <w:szCs w:val="20"/>
      <w:lang w:eastAsia="cs-CZ"/>
      <w14:ligatures w14:val="none"/>
    </w:rPr>
  </w:style>
  <w:style w:type="character" w:styleId="Znakapoznpodarou">
    <w:name w:val="footnote reference"/>
    <w:semiHidden/>
    <w:rsid w:val="009B3B82"/>
    <w:rPr>
      <w:vertAlign w:val="superscript"/>
    </w:rPr>
  </w:style>
  <w:style w:type="paragraph" w:customStyle="1" w:styleId="NormlnIMP">
    <w:name w:val="Normální_IMP"/>
    <w:basedOn w:val="Normln"/>
    <w:rsid w:val="009B3B82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paragraph" w:customStyle="1" w:styleId="nzevzkona">
    <w:name w:val="název zákona"/>
    <w:basedOn w:val="Nzev"/>
    <w:rsid w:val="009B3B82"/>
    <w:pPr>
      <w:spacing w:before="240" w:after="60"/>
      <w:contextualSpacing w:val="0"/>
      <w:jc w:val="center"/>
      <w:outlineLvl w:val="0"/>
    </w:pPr>
    <w:rPr>
      <w:rFonts w:ascii="Cambria" w:eastAsia="Times New Roman" w:hAnsi="Cambria" w:cs="Times New Roman"/>
      <w:b/>
      <w:bCs/>
      <w:spacing w:val="0"/>
      <w:sz w:val="32"/>
      <w:szCs w:val="32"/>
    </w:rPr>
  </w:style>
  <w:style w:type="paragraph" w:customStyle="1" w:styleId="Seznamoslovan">
    <w:name w:val="Seznam očíslovaný"/>
    <w:basedOn w:val="Zkladntext"/>
    <w:rsid w:val="009B3B82"/>
    <w:pPr>
      <w:widowControl w:val="0"/>
      <w:spacing w:after="113"/>
      <w:ind w:left="425" w:hanging="424"/>
      <w:jc w:val="both"/>
    </w:pPr>
  </w:style>
  <w:style w:type="paragraph" w:customStyle="1" w:styleId="Hlava">
    <w:name w:val="Hlava"/>
    <w:basedOn w:val="Normln"/>
    <w:rsid w:val="009B3B82"/>
    <w:pPr>
      <w:autoSpaceDE w:val="0"/>
      <w:autoSpaceDN w:val="0"/>
      <w:spacing w:before="240"/>
      <w:jc w:val="center"/>
    </w:pPr>
  </w:style>
  <w:style w:type="paragraph" w:styleId="Bezmezer">
    <w:name w:val="No Spacing"/>
    <w:uiPriority w:val="1"/>
    <w:qFormat/>
    <w:rsid w:val="009B3B82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Nzev">
    <w:name w:val="Title"/>
    <w:basedOn w:val="Normln"/>
    <w:next w:val="Normln"/>
    <w:link w:val="NzevChar"/>
    <w:uiPriority w:val="10"/>
    <w:qFormat/>
    <w:rsid w:val="009B3B8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B3B82"/>
    <w:rPr>
      <w:rFonts w:asciiTheme="majorHAnsi" w:eastAsiaTheme="majorEastAsia" w:hAnsiTheme="majorHAnsi" w:cstheme="majorBidi"/>
      <w:spacing w:val="-10"/>
      <w:kern w:val="28"/>
      <w:sz w:val="56"/>
      <w:szCs w:val="56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1171</Words>
  <Characters>6912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Vodičková</dc:creator>
  <cp:keywords/>
  <dc:description/>
  <cp:lastModifiedBy>Dana Kocmanová</cp:lastModifiedBy>
  <cp:revision>4</cp:revision>
  <cp:lastPrinted>2024-11-26T07:03:00Z</cp:lastPrinted>
  <dcterms:created xsi:type="dcterms:W3CDTF">2024-11-26T05:53:00Z</dcterms:created>
  <dcterms:modified xsi:type="dcterms:W3CDTF">2024-11-26T07:03:00Z</dcterms:modified>
</cp:coreProperties>
</file>