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1B1D" w14:textId="77777777" w:rsidR="00E618C6" w:rsidRDefault="00E618C6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847FCE1" w14:textId="77777777" w:rsidR="00E618C6" w:rsidRDefault="00C45805" w:rsidP="00DA1C50">
      <w:pPr>
        <w:pStyle w:val="Zhlav"/>
        <w:suppressAutoHyphens w:val="0"/>
        <w:jc w:val="center"/>
        <w:rPr>
          <w:rFonts w:ascii="Arial" w:hAnsi="Arial" w:cs="Arial"/>
          <w:b/>
          <w:caps/>
          <w:lang w:eastAsia="cs-CZ"/>
        </w:rPr>
      </w:pPr>
      <w:r w:rsidRPr="00DA1C50">
        <w:rPr>
          <w:rFonts w:ascii="Arial" w:hAnsi="Arial" w:cs="Arial"/>
          <w:b/>
          <w:caps/>
          <w:lang w:eastAsia="cs-CZ"/>
        </w:rPr>
        <w:t xml:space="preserve">Město </w:t>
      </w:r>
      <w:r w:rsidR="00E618C6" w:rsidRPr="00DA1C50">
        <w:rPr>
          <w:rFonts w:ascii="Arial" w:hAnsi="Arial" w:cs="Arial"/>
          <w:b/>
          <w:caps/>
          <w:lang w:eastAsia="cs-CZ"/>
        </w:rPr>
        <w:t>CVIKOV</w:t>
      </w:r>
    </w:p>
    <w:p w14:paraId="5CBD194E" w14:textId="77777777" w:rsidR="00DA1C50" w:rsidRPr="00DA1C50" w:rsidRDefault="00DA1C50" w:rsidP="00DA1C50">
      <w:pPr>
        <w:pStyle w:val="Zhlav"/>
        <w:suppressAutoHyphens w:val="0"/>
        <w:jc w:val="center"/>
        <w:rPr>
          <w:rFonts w:ascii="Arial" w:hAnsi="Arial" w:cs="Arial"/>
          <w:b/>
          <w:caps/>
          <w:lang w:eastAsia="cs-CZ"/>
        </w:rPr>
      </w:pPr>
      <w:r>
        <w:rPr>
          <w:rFonts w:ascii="Arial" w:hAnsi="Arial" w:cs="Arial"/>
          <w:b/>
          <w:caps/>
          <w:lang w:eastAsia="cs-CZ"/>
        </w:rPr>
        <w:t>ZASTUPITELSTVO MĚSTA CVIKOV</w:t>
      </w:r>
    </w:p>
    <w:p w14:paraId="5D80AFCF" w14:textId="77777777" w:rsidR="008D683B" w:rsidRPr="008D683B" w:rsidRDefault="008D683B" w:rsidP="008D683B">
      <w:pPr>
        <w:spacing w:line="312" w:lineRule="auto"/>
        <w:rPr>
          <w:rFonts w:ascii="Arial" w:hAnsi="Arial" w:cs="Arial"/>
          <w:b/>
          <w:caps/>
          <w:sz w:val="20"/>
          <w:szCs w:val="20"/>
        </w:rPr>
      </w:pPr>
    </w:p>
    <w:p w14:paraId="2CE57650" w14:textId="77777777" w:rsidR="00E618C6" w:rsidRPr="00E27D3E" w:rsidRDefault="00584BF7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BA0405">
        <w:rPr>
          <w:rFonts w:ascii="Arial" w:hAnsi="Arial" w:cs="Arial"/>
          <w:b/>
        </w:rPr>
        <w:t xml:space="preserve"> města Cvikov,</w:t>
      </w:r>
    </w:p>
    <w:p w14:paraId="79F893EE" w14:textId="77777777" w:rsidR="00E618C6" w:rsidRDefault="00E618C6" w:rsidP="00584BF7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50500C7E" w14:textId="7BDC816B" w:rsidR="00E618C6" w:rsidRDefault="00E618C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Zastupitelstvo města</w:t>
      </w:r>
      <w:r w:rsidR="00DA1C50">
        <w:rPr>
          <w:rFonts w:ascii="Arial" w:hAnsi="Arial" w:cs="Arial"/>
          <w:b w:val="0"/>
          <w:bCs w:val="0"/>
          <w:sz w:val="22"/>
          <w:szCs w:val="22"/>
        </w:rPr>
        <w:t xml:space="preserve"> Cvikov se na svém zasedání dne</w:t>
      </w:r>
      <w:r w:rsidR="008D683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04A3E" w:rsidRPr="00DA1C50">
        <w:rPr>
          <w:rFonts w:ascii="Arial" w:hAnsi="Arial" w:cs="Arial"/>
          <w:b w:val="0"/>
          <w:bCs w:val="0"/>
          <w:sz w:val="22"/>
          <w:szCs w:val="22"/>
        </w:rPr>
        <w:t>14. 12. 2023</w:t>
      </w:r>
      <w:r w:rsidR="00904A3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usnesením č. </w:t>
      </w:r>
      <w:r w:rsidR="00804C48">
        <w:rPr>
          <w:rFonts w:ascii="Arial" w:hAnsi="Arial" w:cs="Arial"/>
          <w:b w:val="0"/>
          <w:bCs w:val="0"/>
          <w:sz w:val="22"/>
          <w:szCs w:val="22"/>
        </w:rPr>
        <w:t>10</w:t>
      </w:r>
      <w:r w:rsidR="00364F75">
        <w:rPr>
          <w:rFonts w:ascii="Arial" w:hAnsi="Arial" w:cs="Arial"/>
          <w:b w:val="0"/>
          <w:bCs w:val="0"/>
          <w:sz w:val="22"/>
          <w:szCs w:val="22"/>
        </w:rPr>
        <w:t>4</w:t>
      </w:r>
      <w:r w:rsidR="00804C48">
        <w:rPr>
          <w:rFonts w:ascii="Arial" w:hAnsi="Arial" w:cs="Arial"/>
          <w:b w:val="0"/>
          <w:bCs w:val="0"/>
          <w:sz w:val="22"/>
          <w:szCs w:val="22"/>
        </w:rPr>
        <w:t>/23</w:t>
      </w:r>
      <w:r w:rsidR="00DA1C50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</w:t>
      </w:r>
      <w:r w:rsidRPr="00904A3E">
        <w:rPr>
          <w:rFonts w:ascii="Arial" w:hAnsi="Arial" w:cs="Arial"/>
          <w:b w:val="0"/>
          <w:bCs w:val="0"/>
          <w:sz w:val="22"/>
          <w:szCs w:val="22"/>
        </w:rPr>
        <w:t xml:space="preserve"> zákona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č. 565/1990 Sb., o místních poplatcích, ve znění pozdějších předpisů a v souladu s § 10 písm. d) a § 84 odst. 2 písm. h) zákona č.</w:t>
      </w:r>
      <w:r w:rsidR="00364F75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128/2000</w:t>
      </w:r>
      <w:r w:rsidR="00364F75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S</w:t>
      </w:r>
      <w:r w:rsidR="00C45805">
        <w:rPr>
          <w:rFonts w:ascii="Arial" w:hAnsi="Arial" w:cs="Arial"/>
          <w:b w:val="0"/>
          <w:bCs w:val="0"/>
          <w:sz w:val="22"/>
          <w:szCs w:val="22"/>
        </w:rPr>
        <w:t xml:space="preserve">b., o obcích (obecní zřízení), </w:t>
      </w:r>
      <w:r w:rsidR="004C6634">
        <w:rPr>
          <w:rFonts w:ascii="Arial" w:hAnsi="Arial" w:cs="Arial"/>
          <w:b w:val="0"/>
          <w:bCs w:val="0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tuto obecně závaznou vyhlášku (dále jen „vyhláška“): </w:t>
      </w:r>
    </w:p>
    <w:p w14:paraId="29FC2181" w14:textId="77777777" w:rsidR="00E618C6" w:rsidRDefault="00E618C6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89E22A3" w14:textId="77777777" w:rsidR="00E618C6" w:rsidRDefault="00E618C6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75A399B5" w14:textId="77777777" w:rsidR="00E618C6" w:rsidRDefault="00E618C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204CB46F" w14:textId="77777777" w:rsidR="00E618C6" w:rsidRDefault="00E618C6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Cvikov touto vyhláškou zavádí místní poplatek za užívání veřejného prostranství (dále jen „poplatek“).</w:t>
      </w:r>
    </w:p>
    <w:p w14:paraId="39B2CD95" w14:textId="77777777" w:rsidR="00E618C6" w:rsidRPr="00AE7DD8" w:rsidRDefault="00BC6F6B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trike/>
        </w:rPr>
      </w:pPr>
      <w:r w:rsidRPr="00AE7DD8">
        <w:rPr>
          <w:rFonts w:ascii="Arial" w:hAnsi="Arial" w:cs="Arial"/>
          <w:sz w:val="22"/>
          <w:szCs w:val="22"/>
        </w:rPr>
        <w:t>Správcem poplatku je Městský úřad Cvikov</w:t>
      </w:r>
      <w:r w:rsidR="00E03571" w:rsidRPr="00AE7DD8">
        <w:rPr>
          <w:rFonts w:ascii="Arial" w:hAnsi="Arial" w:cs="Arial"/>
          <w:sz w:val="22"/>
          <w:szCs w:val="22"/>
        </w:rPr>
        <w:t>.</w:t>
      </w:r>
      <w:r w:rsidR="00E618C6" w:rsidRPr="00AE7DD8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B859D01" w14:textId="77777777" w:rsidR="00E618C6" w:rsidRDefault="00E618C6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FE4FAF7" w14:textId="77777777" w:rsidR="00E618C6" w:rsidRDefault="00E618C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 a poplatník</w:t>
      </w:r>
    </w:p>
    <w:p w14:paraId="3E7CBA23" w14:textId="77777777" w:rsidR="00E618C6" w:rsidRDefault="00E618C6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</w:p>
    <w:p w14:paraId="51FD937A" w14:textId="77777777" w:rsidR="00E618C6" w:rsidRDefault="00E618C6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3"/>
      </w:r>
    </w:p>
    <w:p w14:paraId="080F8318" w14:textId="77777777" w:rsidR="00E618C6" w:rsidRDefault="00E618C6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3  </w:t>
      </w:r>
    </w:p>
    <w:p w14:paraId="5624E60A" w14:textId="77777777" w:rsidR="00E618C6" w:rsidRPr="001B0FAF" w:rsidRDefault="00E618C6">
      <w:pPr>
        <w:pStyle w:val="Nzvylnk"/>
        <w:rPr>
          <w:rFonts w:ascii="Arial" w:hAnsi="Arial" w:cs="Arial"/>
        </w:rPr>
      </w:pPr>
      <w:r w:rsidRPr="001B0FAF">
        <w:rPr>
          <w:rFonts w:ascii="Arial" w:hAnsi="Arial" w:cs="Arial"/>
        </w:rPr>
        <w:t xml:space="preserve">Veřejná prostranství </w:t>
      </w:r>
    </w:p>
    <w:p w14:paraId="609A01EB" w14:textId="77777777" w:rsidR="00E618C6" w:rsidRPr="00E618C6" w:rsidRDefault="00E618C6">
      <w:pPr>
        <w:spacing w:line="312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1B0FAF">
        <w:rPr>
          <w:rFonts w:ascii="Arial" w:hAnsi="Arial" w:cs="Arial"/>
          <w:sz w:val="22"/>
          <w:szCs w:val="22"/>
        </w:rPr>
        <w:tab/>
        <w:t>Poplatek podle této vyhlášky se platí za užívání veřejných prostranství, která jsou uv</w:t>
      </w:r>
      <w:r w:rsidR="00D75943">
        <w:rPr>
          <w:rFonts w:ascii="Arial" w:hAnsi="Arial" w:cs="Arial"/>
          <w:sz w:val="22"/>
          <w:szCs w:val="22"/>
        </w:rPr>
        <w:t>edena jmenovitě v příloze č. 1. Tato příloha</w:t>
      </w:r>
      <w:r w:rsidRPr="001B0FAF">
        <w:rPr>
          <w:rFonts w:ascii="Arial" w:hAnsi="Arial" w:cs="Arial"/>
          <w:sz w:val="22"/>
          <w:szCs w:val="22"/>
        </w:rPr>
        <w:t xml:space="preserve"> tvoří nedílnou součást této vyhlášky</w:t>
      </w:r>
      <w:r w:rsidRPr="00E618C6">
        <w:rPr>
          <w:rFonts w:ascii="Arial" w:hAnsi="Arial" w:cs="Arial"/>
          <w:color w:val="FF0000"/>
          <w:sz w:val="22"/>
          <w:szCs w:val="22"/>
        </w:rPr>
        <w:t>.</w:t>
      </w:r>
    </w:p>
    <w:p w14:paraId="0F4890FB" w14:textId="77777777" w:rsidR="00E618C6" w:rsidRDefault="00E618C6">
      <w:pPr>
        <w:spacing w:before="120" w:after="240" w:line="312" w:lineRule="auto"/>
      </w:pPr>
    </w:p>
    <w:p w14:paraId="6DEEA348" w14:textId="77777777" w:rsidR="00E618C6" w:rsidRDefault="00E618C6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14:paraId="76FAE089" w14:textId="77777777" w:rsidR="00E618C6" w:rsidRDefault="00E618C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Vznik a zánik poplatkové povinnosti</w:t>
      </w:r>
    </w:p>
    <w:p w14:paraId="1184F0D1" w14:textId="77777777" w:rsidR="00E618C6" w:rsidRDefault="00E618C6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platí od prvého dne, kdy začalo užívání ve</w:t>
      </w:r>
      <w:r w:rsidR="002D673D">
        <w:rPr>
          <w:rFonts w:ascii="Arial" w:hAnsi="Arial" w:cs="Arial"/>
          <w:sz w:val="22"/>
          <w:szCs w:val="22"/>
        </w:rPr>
        <w:t>řejného prostranství, a trvá až </w:t>
      </w:r>
      <w:r>
        <w:rPr>
          <w:rFonts w:ascii="Arial" w:hAnsi="Arial" w:cs="Arial"/>
          <w:sz w:val="22"/>
          <w:szCs w:val="22"/>
        </w:rPr>
        <w:t>do dne, kdy toto užívání fakticky skončilo.</w:t>
      </w:r>
    </w:p>
    <w:p w14:paraId="34173DF2" w14:textId="77777777" w:rsidR="00E618C6" w:rsidRDefault="00E618C6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AB03358" w14:textId="77777777" w:rsidR="00E618C6" w:rsidRDefault="00E618C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54AEAD48" w14:textId="77777777" w:rsidR="00E618C6" w:rsidRDefault="00E45BD4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E618C6">
        <w:rPr>
          <w:rFonts w:ascii="Arial" w:hAnsi="Arial" w:cs="Arial"/>
          <w:sz w:val="22"/>
          <w:szCs w:val="22"/>
        </w:rPr>
        <w:t xml:space="preserve"> je povinen ohlásit zvláštní užívání</w:t>
      </w:r>
      <w:r w:rsidR="00A2745C">
        <w:rPr>
          <w:rFonts w:ascii="Arial" w:hAnsi="Arial" w:cs="Arial"/>
          <w:sz w:val="22"/>
          <w:szCs w:val="22"/>
        </w:rPr>
        <w:t xml:space="preserve"> veřejného prostranství správci poplatku </w:t>
      </w:r>
      <w:r w:rsidR="00E618C6">
        <w:rPr>
          <w:rFonts w:ascii="Arial" w:hAnsi="Arial" w:cs="Arial"/>
          <w:sz w:val="22"/>
          <w:szCs w:val="22"/>
        </w:rPr>
        <w:t>nejpozději 8 dní před zahájením užívání veřejného prostranství. V případě užívání veřejného prostranství po dobu kratší, než 1 den, je povinen splnit ohlašovací povinnost nejpozději v den zahájení užívání veře</w:t>
      </w:r>
      <w:r w:rsidR="00A2745C">
        <w:rPr>
          <w:rFonts w:ascii="Arial" w:hAnsi="Arial" w:cs="Arial"/>
          <w:sz w:val="22"/>
          <w:szCs w:val="22"/>
        </w:rPr>
        <w:t xml:space="preserve">jného prostranství. Pokud tento den připadne </w:t>
      </w:r>
      <w:r w:rsidR="00E618C6">
        <w:rPr>
          <w:rFonts w:ascii="Arial" w:hAnsi="Arial" w:cs="Arial"/>
          <w:sz w:val="22"/>
          <w:szCs w:val="22"/>
        </w:rPr>
        <w:t>na sobotu, neděli nebo státem uznaný svátek, je poplatník povinen splnit ohlašovací povinnost nejblíže následující pracovní den.</w:t>
      </w:r>
    </w:p>
    <w:p w14:paraId="4C3A75CD" w14:textId="77777777" w:rsidR="00E618C6" w:rsidRDefault="00E618C6">
      <w:pPr>
        <w:numPr>
          <w:ilvl w:val="0"/>
          <w:numId w:val="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ohlášení </w:t>
      </w:r>
      <w:r w:rsidR="00E45BD4">
        <w:rPr>
          <w:rFonts w:ascii="Arial" w:hAnsi="Arial" w:cs="Arial"/>
          <w:sz w:val="22"/>
          <w:szCs w:val="22"/>
        </w:rPr>
        <w:t>poplatník uvede: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</w:p>
    <w:p w14:paraId="79C620B8" w14:textId="77777777" w:rsidR="00E618C6" w:rsidRDefault="00E618C6">
      <w:pPr>
        <w:numPr>
          <w:ilvl w:val="1"/>
          <w:numId w:val="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14:paraId="40E23E96" w14:textId="77777777" w:rsidR="00E618C6" w:rsidRDefault="00E618C6">
      <w:pPr>
        <w:numPr>
          <w:ilvl w:val="1"/>
          <w:numId w:val="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E45BD4" w:rsidRPr="00E45BD4">
        <w:rPr>
          <w:rFonts w:ascii="Arial" w:hAnsi="Arial" w:cs="Arial"/>
          <w:sz w:val="22"/>
          <w:szCs w:val="22"/>
        </w:rPr>
        <w:t>poplatníka</w:t>
      </w:r>
      <w:r>
        <w:rPr>
          <w:rFonts w:ascii="Arial" w:hAnsi="Arial" w:cs="Arial"/>
          <w:sz w:val="22"/>
          <w:szCs w:val="22"/>
        </w:rPr>
        <w:t>,</w:t>
      </w:r>
    </w:p>
    <w:p w14:paraId="4287D131" w14:textId="77777777" w:rsidR="00E618C6" w:rsidRDefault="00E618C6">
      <w:pPr>
        <w:numPr>
          <w:ilvl w:val="1"/>
          <w:numId w:val="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výše poplatkové povinnosti, zejména předpokládanou dobu, způsob, místo a výměru užívání veřejného prostranství, včetně skutečností dokládajících vznik nároku na úlevu nebo případné osvobození od poplatku.</w:t>
      </w:r>
    </w:p>
    <w:p w14:paraId="6F711053" w14:textId="77777777" w:rsidR="00E618C6" w:rsidRDefault="00E45BD4">
      <w:pPr>
        <w:numPr>
          <w:ilvl w:val="0"/>
          <w:numId w:val="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E618C6">
        <w:rPr>
          <w:rFonts w:ascii="Arial" w:hAnsi="Arial" w:cs="Arial"/>
          <w:sz w:val="22"/>
          <w:szCs w:val="22"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="00E618C6">
        <w:rPr>
          <w:rStyle w:val="Znakypropoznmkupodarou"/>
          <w:rFonts w:ascii="Arial" w:hAnsi="Arial" w:cs="Arial"/>
          <w:sz w:val="22"/>
          <w:szCs w:val="22"/>
        </w:rPr>
        <w:footnoteReference w:id="5"/>
      </w:r>
    </w:p>
    <w:p w14:paraId="5F8C43F3" w14:textId="77777777" w:rsidR="00B96BCB" w:rsidRDefault="00E618C6" w:rsidP="00B96BCB">
      <w:pPr>
        <w:numPr>
          <w:ilvl w:val="0"/>
          <w:numId w:val="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E45BD4">
        <w:rPr>
          <w:rFonts w:ascii="Arial" w:hAnsi="Arial" w:cs="Arial"/>
          <w:sz w:val="22"/>
          <w:szCs w:val="22"/>
        </w:rPr>
        <w:t xml:space="preserve">poplatník </w:t>
      </w:r>
      <w:r>
        <w:rPr>
          <w:rFonts w:ascii="Arial" w:hAnsi="Arial" w:cs="Arial"/>
          <w:sz w:val="22"/>
          <w:szCs w:val="22"/>
        </w:rPr>
        <w:t>povinen tuto změnu oznámit do 15 dnů ode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6"/>
      </w:r>
    </w:p>
    <w:p w14:paraId="2317AE9A" w14:textId="77777777" w:rsidR="00B0198B" w:rsidRPr="00B0198B" w:rsidRDefault="00B0198B" w:rsidP="00B0198B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91FDF2" w14:textId="77777777" w:rsidR="00B96BCB" w:rsidRDefault="00B96BCB" w:rsidP="00B96BCB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21C80901" w14:textId="77777777" w:rsidR="00E618C6" w:rsidRDefault="00E618C6" w:rsidP="000C0CB0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120E27E9" w14:textId="77777777" w:rsidR="00E618C6" w:rsidRDefault="00E618C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441DC021" w14:textId="77777777" w:rsidR="00E618C6" w:rsidRDefault="00E618C6" w:rsidP="00904A3E">
      <w:pPr>
        <w:numPr>
          <w:ilvl w:val="0"/>
          <w:numId w:val="4"/>
        </w:numPr>
        <w:tabs>
          <w:tab w:val="left" w:pos="8222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14:paraId="44608B74" w14:textId="77777777" w:rsidR="00AE7DD8" w:rsidRDefault="00E618C6" w:rsidP="00406EAB">
      <w:pPr>
        <w:numPr>
          <w:ilvl w:val="1"/>
          <w:numId w:val="4"/>
        </w:numPr>
        <w:tabs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dočasných staveb a zařízení sloužících pro poskytování </w:t>
      </w:r>
      <w:r w:rsidR="00AE7DD8">
        <w:rPr>
          <w:rFonts w:ascii="Arial" w:hAnsi="Arial" w:cs="Arial"/>
          <w:sz w:val="22"/>
          <w:szCs w:val="22"/>
        </w:rPr>
        <w:t>služeb</w:t>
      </w:r>
    </w:p>
    <w:p w14:paraId="46D2B656" w14:textId="77777777" w:rsidR="00E618C6" w:rsidRDefault="00AE7DD8" w:rsidP="00406EAB">
      <w:pPr>
        <w:tabs>
          <w:tab w:val="right" w:pos="8789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  <w:r w:rsidRPr="00AE7DD8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  <w:r>
        <w:rPr>
          <w:rFonts w:ascii="Arial" w:hAnsi="Arial" w:cs="Arial"/>
          <w:sz w:val="22"/>
          <w:szCs w:val="22"/>
        </w:rPr>
        <w:tab/>
      </w:r>
      <w:r w:rsidR="008E35E1" w:rsidRPr="00AE7DD8">
        <w:rPr>
          <w:rFonts w:ascii="Arial" w:hAnsi="Arial" w:cs="Arial"/>
          <w:sz w:val="22"/>
          <w:szCs w:val="22"/>
        </w:rPr>
        <w:t>10</w:t>
      </w:r>
      <w:r w:rsidR="00E618C6" w:rsidRPr="00AE7DD8">
        <w:rPr>
          <w:rFonts w:ascii="Arial" w:hAnsi="Arial" w:cs="Arial"/>
          <w:sz w:val="22"/>
          <w:szCs w:val="22"/>
        </w:rPr>
        <w:t>,-</w:t>
      </w:r>
      <w:r w:rsidR="00E618C6">
        <w:rPr>
          <w:rFonts w:ascii="Arial" w:hAnsi="Arial" w:cs="Arial"/>
          <w:sz w:val="22"/>
          <w:szCs w:val="22"/>
        </w:rPr>
        <w:t xml:space="preserve"> Kč</w:t>
      </w:r>
      <w:r w:rsidR="00CE4906">
        <w:rPr>
          <w:rFonts w:ascii="Arial" w:hAnsi="Arial" w:cs="Arial"/>
          <w:sz w:val="22"/>
          <w:szCs w:val="22"/>
        </w:rPr>
        <w:t xml:space="preserve"> </w:t>
      </w:r>
    </w:p>
    <w:p w14:paraId="1CA9C8E0" w14:textId="77777777" w:rsidR="00D90D4B" w:rsidRPr="00D90D4B" w:rsidRDefault="00E618C6" w:rsidP="00D90D4B">
      <w:pPr>
        <w:numPr>
          <w:ilvl w:val="1"/>
          <w:numId w:val="4"/>
        </w:numPr>
        <w:tabs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sloužících</w:t>
      </w:r>
      <w:r w:rsidR="00AE7DD8">
        <w:rPr>
          <w:rFonts w:ascii="Arial" w:hAnsi="Arial" w:cs="Arial"/>
          <w:sz w:val="22"/>
          <w:szCs w:val="22"/>
        </w:rPr>
        <w:t xml:space="preserve"> pro poskytování prodeje...........</w:t>
      </w:r>
      <w:r w:rsidR="00AE7D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10,- Kč</w:t>
      </w:r>
    </w:p>
    <w:p w14:paraId="388C05BA" w14:textId="77777777" w:rsidR="00D90D4B" w:rsidRDefault="00E618C6" w:rsidP="00D90D4B">
      <w:pPr>
        <w:numPr>
          <w:ilvl w:val="1"/>
          <w:numId w:val="4"/>
        </w:numPr>
        <w:tabs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</w:t>
      </w:r>
      <w:r w:rsidR="00A57B36">
        <w:rPr>
          <w:rFonts w:ascii="Arial" w:hAnsi="Arial" w:cs="Arial"/>
          <w:sz w:val="22"/>
          <w:szCs w:val="22"/>
        </w:rPr>
        <w:t>odeje............</w:t>
      </w:r>
      <w:r w:rsidR="001E49FC">
        <w:rPr>
          <w:rFonts w:ascii="Arial" w:hAnsi="Arial" w:cs="Arial"/>
          <w:sz w:val="22"/>
          <w:szCs w:val="22"/>
        </w:rPr>
        <w:t>...</w:t>
      </w:r>
      <w:r w:rsidR="00AE7DD8">
        <w:rPr>
          <w:rFonts w:ascii="Arial" w:hAnsi="Arial" w:cs="Arial"/>
          <w:sz w:val="22"/>
          <w:szCs w:val="22"/>
        </w:rPr>
        <w:t>............</w:t>
      </w:r>
      <w:r w:rsidR="00AE7DD8">
        <w:rPr>
          <w:rFonts w:ascii="Arial" w:hAnsi="Arial" w:cs="Arial"/>
          <w:sz w:val="22"/>
          <w:szCs w:val="22"/>
        </w:rPr>
        <w:tab/>
      </w:r>
      <w:r w:rsidR="008E35E1" w:rsidRPr="00AE7DD8">
        <w:rPr>
          <w:rFonts w:ascii="Arial" w:hAnsi="Arial" w:cs="Arial"/>
          <w:sz w:val="22"/>
          <w:szCs w:val="22"/>
        </w:rPr>
        <w:t>30</w:t>
      </w:r>
      <w:r w:rsidRPr="00AE7DD8">
        <w:rPr>
          <w:rFonts w:ascii="Arial" w:hAnsi="Arial" w:cs="Arial"/>
          <w:sz w:val="22"/>
          <w:szCs w:val="22"/>
        </w:rPr>
        <w:t>,-</w:t>
      </w:r>
      <w:r w:rsidRPr="008E35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6EC48DEE" w14:textId="77777777" w:rsidR="00D90D4B" w:rsidRDefault="00D90D4B" w:rsidP="00D90D4B">
      <w:pPr>
        <w:numPr>
          <w:ilvl w:val="1"/>
          <w:numId w:val="4"/>
        </w:numPr>
        <w:tabs>
          <w:tab w:val="right" w:pos="8789"/>
        </w:tabs>
        <w:spacing w:line="312" w:lineRule="auto"/>
        <w:rPr>
          <w:rFonts w:ascii="Arial" w:hAnsi="Arial" w:cs="Arial"/>
          <w:sz w:val="22"/>
          <w:szCs w:val="22"/>
        </w:rPr>
      </w:pPr>
      <w:r w:rsidRPr="00D90D4B">
        <w:rPr>
          <w:rFonts w:ascii="Arial" w:hAnsi="Arial" w:cs="Arial"/>
          <w:sz w:val="22"/>
          <w:szCs w:val="22"/>
        </w:rPr>
        <w:t>za umístění zařízení sloužících pro poskytování prodeje při Májových slavnostech pořádaných městem Cvikov</w:t>
      </w:r>
      <w:r w:rsidRPr="00AE7DD8">
        <w:rPr>
          <w:rFonts w:ascii="Arial" w:hAnsi="Arial" w:cs="Arial"/>
          <w:sz w:val="22"/>
          <w:szCs w:val="22"/>
        </w:rPr>
        <w:t>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AE7DD8">
        <w:rPr>
          <w:rFonts w:ascii="Arial" w:hAnsi="Arial" w:cs="Arial"/>
          <w:sz w:val="22"/>
          <w:szCs w:val="22"/>
        </w:rPr>
        <w:t>....</w:t>
      </w:r>
      <w:r w:rsidRPr="00AE7DD8">
        <w:rPr>
          <w:rFonts w:ascii="Arial" w:hAnsi="Arial" w:cs="Arial"/>
          <w:sz w:val="22"/>
          <w:szCs w:val="22"/>
        </w:rPr>
        <w:tab/>
      </w:r>
    </w:p>
    <w:p w14:paraId="0585C9BE" w14:textId="77777777" w:rsidR="00D90D4B" w:rsidRDefault="00E96F59" w:rsidP="00D90D4B">
      <w:pPr>
        <w:tabs>
          <w:tab w:val="right" w:pos="8789"/>
        </w:tabs>
        <w:spacing w:line="312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prodej alkoholických </w:t>
      </w:r>
      <w:r w:rsidR="00D90D4B">
        <w:rPr>
          <w:rFonts w:ascii="Arial" w:hAnsi="Arial" w:cs="Arial"/>
          <w:sz w:val="22"/>
          <w:szCs w:val="22"/>
        </w:rPr>
        <w:t>nápojů</w:t>
      </w:r>
      <w:r w:rsidR="00D90D4B" w:rsidRPr="00AE7DD8">
        <w:rPr>
          <w:rFonts w:ascii="Arial" w:hAnsi="Arial" w:cs="Arial"/>
          <w:sz w:val="22"/>
          <w:szCs w:val="22"/>
        </w:rPr>
        <w:t>.......................................................</w:t>
      </w:r>
      <w:r w:rsidR="005D2A8E">
        <w:rPr>
          <w:rFonts w:ascii="Arial" w:hAnsi="Arial" w:cs="Arial"/>
          <w:sz w:val="22"/>
          <w:szCs w:val="22"/>
        </w:rPr>
        <w:t xml:space="preserve">..........100,- </w:t>
      </w:r>
      <w:r w:rsidR="00D90D4B">
        <w:rPr>
          <w:rFonts w:ascii="Arial" w:hAnsi="Arial" w:cs="Arial"/>
          <w:sz w:val="22"/>
          <w:szCs w:val="22"/>
        </w:rPr>
        <w:t>Kč</w:t>
      </w:r>
    </w:p>
    <w:p w14:paraId="78992F40" w14:textId="77777777" w:rsidR="00E96F59" w:rsidRDefault="00E96F59" w:rsidP="00D90D4B">
      <w:pPr>
        <w:tabs>
          <w:tab w:val="right" w:pos="8789"/>
        </w:tabs>
        <w:spacing w:line="312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prodej jídla</w:t>
      </w:r>
      <w:r w:rsidRPr="00AE7DD8">
        <w:rPr>
          <w:rFonts w:ascii="Arial" w:hAnsi="Arial" w:cs="Arial"/>
          <w:sz w:val="22"/>
          <w:szCs w:val="22"/>
        </w:rPr>
        <w:t>..................................</w:t>
      </w:r>
      <w:r>
        <w:rPr>
          <w:rFonts w:ascii="Arial" w:hAnsi="Arial" w:cs="Arial"/>
          <w:sz w:val="22"/>
          <w:szCs w:val="22"/>
        </w:rPr>
        <w:t>.................................</w:t>
      </w:r>
      <w:r w:rsidR="005D2A8E">
        <w:rPr>
          <w:rFonts w:ascii="Arial" w:hAnsi="Arial" w:cs="Arial"/>
          <w:sz w:val="22"/>
          <w:szCs w:val="22"/>
        </w:rPr>
        <w:t xml:space="preserve">...........................80,- </w:t>
      </w:r>
      <w:r>
        <w:rPr>
          <w:rFonts w:ascii="Arial" w:hAnsi="Arial" w:cs="Arial"/>
          <w:sz w:val="22"/>
          <w:szCs w:val="22"/>
        </w:rPr>
        <w:t>Kč</w:t>
      </w:r>
    </w:p>
    <w:p w14:paraId="27B6910E" w14:textId="77777777" w:rsidR="00D90D4B" w:rsidRDefault="00D90D4B" w:rsidP="00D90D4B">
      <w:pPr>
        <w:tabs>
          <w:tab w:val="right" w:pos="8789"/>
        </w:tabs>
        <w:spacing w:line="312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prodej ostatního zboží</w:t>
      </w:r>
      <w:r w:rsidRPr="00AE7DD8">
        <w:rPr>
          <w:rFonts w:ascii="Arial" w:hAnsi="Arial" w:cs="Arial"/>
          <w:sz w:val="22"/>
          <w:szCs w:val="22"/>
        </w:rPr>
        <w:t>.............................................................</w:t>
      </w:r>
      <w:r>
        <w:rPr>
          <w:rFonts w:ascii="Arial" w:hAnsi="Arial" w:cs="Arial"/>
          <w:sz w:val="22"/>
          <w:szCs w:val="22"/>
        </w:rPr>
        <w:t>.........</w:t>
      </w:r>
      <w:r w:rsidR="00E96F59">
        <w:rPr>
          <w:rFonts w:ascii="Arial" w:hAnsi="Arial" w:cs="Arial"/>
          <w:sz w:val="22"/>
          <w:szCs w:val="22"/>
        </w:rPr>
        <w:t>......3</w:t>
      </w:r>
      <w:r>
        <w:rPr>
          <w:rFonts w:ascii="Arial" w:hAnsi="Arial" w:cs="Arial"/>
          <w:sz w:val="22"/>
          <w:szCs w:val="22"/>
        </w:rPr>
        <w:t>0,- Kč</w:t>
      </w:r>
    </w:p>
    <w:p w14:paraId="21E781A8" w14:textId="77777777" w:rsidR="00E618C6" w:rsidRPr="00D90D4B" w:rsidRDefault="00E618C6" w:rsidP="00406EAB">
      <w:pPr>
        <w:numPr>
          <w:ilvl w:val="1"/>
          <w:numId w:val="4"/>
        </w:numPr>
        <w:tabs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D90D4B">
        <w:rPr>
          <w:rFonts w:ascii="Arial" w:hAnsi="Arial" w:cs="Arial"/>
          <w:sz w:val="22"/>
          <w:szCs w:val="22"/>
        </w:rPr>
        <w:t>za provádění výkopových prací ...................................</w:t>
      </w:r>
      <w:r w:rsidR="00A57B36" w:rsidRPr="00D90D4B">
        <w:rPr>
          <w:rFonts w:ascii="Arial" w:hAnsi="Arial" w:cs="Arial"/>
          <w:sz w:val="22"/>
          <w:szCs w:val="22"/>
        </w:rPr>
        <w:t>............</w:t>
      </w:r>
      <w:r w:rsidR="00AE7DD8" w:rsidRPr="00D90D4B">
        <w:rPr>
          <w:rFonts w:ascii="Arial" w:hAnsi="Arial" w:cs="Arial"/>
          <w:sz w:val="22"/>
          <w:szCs w:val="22"/>
        </w:rPr>
        <w:t>..................</w:t>
      </w:r>
      <w:r w:rsidR="00AE7DD8" w:rsidRPr="00D90D4B">
        <w:rPr>
          <w:rFonts w:ascii="Arial" w:hAnsi="Arial" w:cs="Arial"/>
          <w:sz w:val="22"/>
          <w:szCs w:val="22"/>
        </w:rPr>
        <w:tab/>
      </w:r>
      <w:r w:rsidR="008E35E1" w:rsidRPr="00D90D4B">
        <w:rPr>
          <w:rFonts w:ascii="Arial" w:hAnsi="Arial" w:cs="Arial"/>
          <w:sz w:val="22"/>
          <w:szCs w:val="22"/>
        </w:rPr>
        <w:t>10</w:t>
      </w:r>
      <w:r w:rsidRPr="00D90D4B">
        <w:rPr>
          <w:rFonts w:ascii="Arial" w:hAnsi="Arial" w:cs="Arial"/>
          <w:sz w:val="22"/>
          <w:szCs w:val="22"/>
        </w:rPr>
        <w:t>,- Kč</w:t>
      </w:r>
    </w:p>
    <w:p w14:paraId="4965CD04" w14:textId="77777777" w:rsidR="00E618C6" w:rsidRPr="00AE7DD8" w:rsidRDefault="00E618C6" w:rsidP="00406EAB">
      <w:pPr>
        <w:numPr>
          <w:ilvl w:val="1"/>
          <w:numId w:val="4"/>
        </w:numPr>
        <w:tabs>
          <w:tab w:val="left" w:pos="8222"/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E7DD8">
        <w:rPr>
          <w:rFonts w:ascii="Arial" w:hAnsi="Arial" w:cs="Arial"/>
          <w:sz w:val="22"/>
          <w:szCs w:val="22"/>
        </w:rPr>
        <w:t>za umístění stavebních zařízení ..................................</w:t>
      </w:r>
      <w:r w:rsidR="00551E6F" w:rsidRPr="00AE7DD8">
        <w:rPr>
          <w:rFonts w:ascii="Arial" w:hAnsi="Arial" w:cs="Arial"/>
          <w:sz w:val="22"/>
          <w:szCs w:val="22"/>
        </w:rPr>
        <w:t>............................</w:t>
      </w:r>
      <w:r w:rsidR="000C0CB0" w:rsidRPr="00AE7DD8">
        <w:rPr>
          <w:rFonts w:ascii="Arial" w:hAnsi="Arial" w:cs="Arial"/>
          <w:sz w:val="22"/>
          <w:szCs w:val="22"/>
        </w:rPr>
        <w:t>....</w:t>
      </w:r>
      <w:r w:rsidR="00D43493" w:rsidRPr="00AE7DD8">
        <w:rPr>
          <w:rFonts w:ascii="Arial" w:hAnsi="Arial" w:cs="Arial"/>
          <w:sz w:val="22"/>
          <w:szCs w:val="22"/>
        </w:rPr>
        <w:t>..</w:t>
      </w:r>
      <w:r w:rsidR="00D47ACC" w:rsidRPr="00AE7DD8">
        <w:rPr>
          <w:rFonts w:ascii="Arial" w:hAnsi="Arial" w:cs="Arial"/>
          <w:sz w:val="22"/>
          <w:szCs w:val="22"/>
        </w:rPr>
        <w:t>.</w:t>
      </w:r>
      <w:r w:rsidR="00AE7DD8" w:rsidRPr="00AE7DD8">
        <w:rPr>
          <w:rFonts w:ascii="Arial" w:hAnsi="Arial" w:cs="Arial"/>
          <w:sz w:val="22"/>
          <w:szCs w:val="22"/>
        </w:rPr>
        <w:t>.......</w:t>
      </w:r>
    </w:p>
    <w:p w14:paraId="6176FB20" w14:textId="77777777" w:rsidR="000C0CB0" w:rsidRPr="00AE7DD8" w:rsidRDefault="000C0CB0" w:rsidP="00406EAB">
      <w:pPr>
        <w:tabs>
          <w:tab w:val="right" w:pos="8789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AE7DD8">
        <w:rPr>
          <w:rFonts w:ascii="Arial" w:hAnsi="Arial" w:cs="Arial"/>
          <w:sz w:val="22"/>
          <w:szCs w:val="22"/>
        </w:rPr>
        <w:t xml:space="preserve">do 90 </w:t>
      </w:r>
      <w:r w:rsidR="00102B5E" w:rsidRPr="00AE7DD8">
        <w:rPr>
          <w:rFonts w:ascii="Arial" w:hAnsi="Arial" w:cs="Arial"/>
          <w:sz w:val="22"/>
          <w:szCs w:val="22"/>
        </w:rPr>
        <w:t>dní včetně...................................................</w:t>
      </w:r>
      <w:r w:rsidR="00AE7DD8" w:rsidRPr="00AE7DD8">
        <w:rPr>
          <w:rFonts w:ascii="Arial" w:hAnsi="Arial" w:cs="Arial"/>
          <w:sz w:val="22"/>
          <w:szCs w:val="22"/>
        </w:rPr>
        <w:t>.............................</w:t>
      </w:r>
      <w:r w:rsidR="00AE7DD8" w:rsidRPr="00AE7DD8">
        <w:rPr>
          <w:rFonts w:ascii="Arial" w:hAnsi="Arial" w:cs="Arial"/>
          <w:sz w:val="22"/>
          <w:szCs w:val="22"/>
        </w:rPr>
        <w:tab/>
      </w:r>
      <w:r w:rsidRPr="00AE7DD8">
        <w:rPr>
          <w:rFonts w:ascii="Arial" w:hAnsi="Arial" w:cs="Arial"/>
          <w:sz w:val="22"/>
          <w:szCs w:val="22"/>
        </w:rPr>
        <w:t>bez poplatku</w:t>
      </w:r>
    </w:p>
    <w:p w14:paraId="2C8CF150" w14:textId="77777777" w:rsidR="000C0CB0" w:rsidRPr="00AE7DD8" w:rsidRDefault="000C0CB0" w:rsidP="00406EAB">
      <w:pPr>
        <w:tabs>
          <w:tab w:val="right" w:pos="8789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AE7DD8">
        <w:rPr>
          <w:rFonts w:ascii="Arial" w:hAnsi="Arial" w:cs="Arial"/>
          <w:sz w:val="22"/>
          <w:szCs w:val="22"/>
        </w:rPr>
        <w:t>nad 91 dní</w:t>
      </w:r>
      <w:r w:rsidR="00102B5E" w:rsidRPr="00AE7DD8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AE7DD8" w:rsidRPr="00AE7DD8">
        <w:rPr>
          <w:rFonts w:ascii="Arial" w:hAnsi="Arial" w:cs="Arial"/>
          <w:sz w:val="22"/>
          <w:szCs w:val="22"/>
        </w:rPr>
        <w:t>.....</w:t>
      </w:r>
      <w:r w:rsidR="00AE7DD8">
        <w:rPr>
          <w:rFonts w:ascii="Arial" w:hAnsi="Arial" w:cs="Arial"/>
          <w:sz w:val="22"/>
          <w:szCs w:val="22"/>
        </w:rPr>
        <w:t>........................</w:t>
      </w:r>
      <w:r w:rsidR="00AE7DD8" w:rsidRPr="00AE7DD8">
        <w:rPr>
          <w:rFonts w:ascii="Arial" w:hAnsi="Arial" w:cs="Arial"/>
          <w:sz w:val="22"/>
          <w:szCs w:val="22"/>
        </w:rPr>
        <w:tab/>
        <w:t xml:space="preserve">10,- </w:t>
      </w:r>
      <w:r w:rsidRPr="00AE7DD8">
        <w:rPr>
          <w:rFonts w:ascii="Arial" w:hAnsi="Arial" w:cs="Arial"/>
          <w:sz w:val="22"/>
          <w:szCs w:val="22"/>
        </w:rPr>
        <w:t>Kč</w:t>
      </w:r>
    </w:p>
    <w:p w14:paraId="3612591D" w14:textId="77777777" w:rsidR="00E618C6" w:rsidRDefault="00E618C6" w:rsidP="00406EAB">
      <w:pPr>
        <w:numPr>
          <w:ilvl w:val="1"/>
          <w:numId w:val="4"/>
        </w:numPr>
        <w:tabs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reklamních zařízení </w:t>
      </w:r>
      <w:r w:rsidRPr="00AE7DD8">
        <w:rPr>
          <w:rFonts w:ascii="Arial" w:hAnsi="Arial" w:cs="Arial"/>
          <w:i/>
          <w:iCs/>
          <w:sz w:val="22"/>
          <w:szCs w:val="22"/>
        </w:rPr>
        <w:t>..................................</w:t>
      </w:r>
      <w:r w:rsidR="00A57B36" w:rsidRPr="00AE7DD8">
        <w:rPr>
          <w:rFonts w:ascii="Arial" w:hAnsi="Arial" w:cs="Arial"/>
          <w:i/>
          <w:iCs/>
          <w:sz w:val="22"/>
          <w:szCs w:val="22"/>
        </w:rPr>
        <w:t>.......</w:t>
      </w:r>
      <w:r w:rsidR="001E49FC" w:rsidRPr="00AE7DD8">
        <w:rPr>
          <w:rFonts w:ascii="Arial" w:hAnsi="Arial" w:cs="Arial"/>
          <w:i/>
          <w:iCs/>
          <w:sz w:val="22"/>
          <w:szCs w:val="22"/>
        </w:rPr>
        <w:t>......</w:t>
      </w:r>
      <w:r w:rsidR="00AE7DD8">
        <w:rPr>
          <w:rFonts w:ascii="Arial" w:hAnsi="Arial" w:cs="Arial"/>
          <w:i/>
          <w:iCs/>
          <w:sz w:val="22"/>
          <w:szCs w:val="22"/>
        </w:rPr>
        <w:t>.............</w:t>
      </w:r>
      <w:r w:rsidR="00AE7DD8">
        <w:rPr>
          <w:rFonts w:ascii="Arial" w:hAnsi="Arial" w:cs="Arial"/>
          <w:i/>
          <w:iCs/>
          <w:sz w:val="22"/>
          <w:szCs w:val="22"/>
        </w:rPr>
        <w:tab/>
      </w:r>
      <w:r w:rsidR="00102B5E" w:rsidRPr="00AE7DD8">
        <w:rPr>
          <w:rFonts w:ascii="Arial" w:hAnsi="Arial" w:cs="Arial"/>
          <w:i/>
          <w:iCs/>
          <w:sz w:val="22"/>
          <w:szCs w:val="22"/>
        </w:rPr>
        <w:t>...</w:t>
      </w:r>
      <w:r w:rsidR="00AE7DD8" w:rsidRPr="00AE7DD8">
        <w:rPr>
          <w:rFonts w:ascii="Arial" w:hAnsi="Arial" w:cs="Arial"/>
          <w:i/>
          <w:iCs/>
          <w:sz w:val="22"/>
          <w:szCs w:val="22"/>
        </w:rPr>
        <w:t>.</w:t>
      </w:r>
      <w:r w:rsidR="00102B5E" w:rsidRPr="00AE7DD8">
        <w:rPr>
          <w:rFonts w:ascii="Arial" w:hAnsi="Arial" w:cs="Arial"/>
          <w:sz w:val="22"/>
          <w:szCs w:val="22"/>
        </w:rPr>
        <w:t>10</w:t>
      </w:r>
      <w:r w:rsidRPr="00AE7DD8">
        <w:rPr>
          <w:rFonts w:ascii="Arial" w:hAnsi="Arial" w:cs="Arial"/>
          <w:sz w:val="22"/>
          <w:szCs w:val="22"/>
        </w:rPr>
        <w:t>,- Kč</w:t>
      </w:r>
    </w:p>
    <w:p w14:paraId="78F17936" w14:textId="77777777" w:rsidR="00E618C6" w:rsidRPr="00A57B36" w:rsidRDefault="00E618C6" w:rsidP="00406EAB">
      <w:pPr>
        <w:numPr>
          <w:ilvl w:val="1"/>
          <w:numId w:val="4"/>
        </w:numPr>
        <w:tabs>
          <w:tab w:val="right" w:pos="8789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lunaparků a jiných obdobných atrakcí </w:t>
      </w:r>
      <w:r w:rsidR="00A57B36" w:rsidRPr="00AE7DD8">
        <w:rPr>
          <w:rFonts w:ascii="Arial" w:hAnsi="Arial" w:cs="Arial"/>
          <w:iCs/>
          <w:sz w:val="22"/>
          <w:szCs w:val="22"/>
        </w:rPr>
        <w:t>.......</w:t>
      </w:r>
      <w:r w:rsidR="00AE7DD8" w:rsidRPr="00AE7DD8">
        <w:rPr>
          <w:rFonts w:ascii="Arial" w:hAnsi="Arial" w:cs="Arial"/>
          <w:iCs/>
          <w:sz w:val="22"/>
          <w:szCs w:val="22"/>
        </w:rPr>
        <w:t>...............</w:t>
      </w:r>
      <w:r w:rsidR="00AE7DD8" w:rsidRPr="00AE7DD8">
        <w:rPr>
          <w:rFonts w:ascii="Arial" w:hAnsi="Arial" w:cs="Arial"/>
          <w:iCs/>
          <w:sz w:val="22"/>
          <w:szCs w:val="22"/>
        </w:rPr>
        <w:tab/>
      </w:r>
      <w:r w:rsidR="00102B5E" w:rsidRPr="00AE7DD8">
        <w:rPr>
          <w:rFonts w:ascii="Arial" w:hAnsi="Arial" w:cs="Arial"/>
          <w:iCs/>
          <w:sz w:val="22"/>
          <w:szCs w:val="22"/>
        </w:rPr>
        <w:t>10</w:t>
      </w:r>
      <w:r w:rsidR="00D43493" w:rsidRPr="00AE7DD8">
        <w:rPr>
          <w:rFonts w:ascii="Arial" w:hAnsi="Arial" w:cs="Arial"/>
          <w:sz w:val="22"/>
          <w:szCs w:val="22"/>
        </w:rPr>
        <w:t>,-</w:t>
      </w:r>
      <w:r w:rsidR="00D43493" w:rsidRPr="00A57B36">
        <w:rPr>
          <w:rFonts w:ascii="Arial" w:hAnsi="Arial" w:cs="Arial"/>
          <w:sz w:val="22"/>
          <w:szCs w:val="22"/>
        </w:rPr>
        <w:t xml:space="preserve"> </w:t>
      </w:r>
      <w:r w:rsidRPr="00A57B36">
        <w:rPr>
          <w:rFonts w:ascii="Arial" w:hAnsi="Arial" w:cs="Arial"/>
          <w:sz w:val="22"/>
          <w:szCs w:val="22"/>
        </w:rPr>
        <w:t>Kč</w:t>
      </w:r>
    </w:p>
    <w:p w14:paraId="62C3F7FD" w14:textId="77777777" w:rsidR="00E618C6" w:rsidRDefault="00E618C6" w:rsidP="00406EAB">
      <w:pPr>
        <w:numPr>
          <w:ilvl w:val="1"/>
          <w:numId w:val="4"/>
        </w:numPr>
        <w:tabs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cirkusů </w:t>
      </w:r>
      <w:r w:rsidRPr="00AE7DD8">
        <w:rPr>
          <w:rFonts w:ascii="Arial" w:hAnsi="Arial" w:cs="Arial"/>
          <w:sz w:val="22"/>
          <w:szCs w:val="22"/>
        </w:rPr>
        <w:t>........................................</w:t>
      </w:r>
      <w:r w:rsidR="00A57B36" w:rsidRPr="00AE7DD8">
        <w:rPr>
          <w:rFonts w:ascii="Arial" w:hAnsi="Arial" w:cs="Arial"/>
          <w:sz w:val="22"/>
          <w:szCs w:val="22"/>
        </w:rPr>
        <w:t>...............</w:t>
      </w:r>
      <w:r w:rsidR="001E49FC" w:rsidRPr="00AE7DD8">
        <w:rPr>
          <w:rFonts w:ascii="Arial" w:hAnsi="Arial" w:cs="Arial"/>
          <w:sz w:val="22"/>
          <w:szCs w:val="22"/>
        </w:rPr>
        <w:t>.</w:t>
      </w:r>
      <w:r w:rsidR="00A57B36" w:rsidRPr="00AE7DD8">
        <w:rPr>
          <w:rFonts w:ascii="Arial" w:hAnsi="Arial" w:cs="Arial"/>
          <w:sz w:val="22"/>
          <w:szCs w:val="22"/>
        </w:rPr>
        <w:t>..</w:t>
      </w:r>
      <w:r w:rsidR="001E49FC" w:rsidRPr="00AE7DD8">
        <w:rPr>
          <w:rFonts w:ascii="Arial" w:hAnsi="Arial" w:cs="Arial"/>
          <w:sz w:val="22"/>
          <w:szCs w:val="22"/>
        </w:rPr>
        <w:t>.....</w:t>
      </w:r>
      <w:r w:rsidR="00AE7DD8" w:rsidRPr="00AE7DD8">
        <w:rPr>
          <w:rFonts w:ascii="Arial" w:hAnsi="Arial" w:cs="Arial"/>
          <w:sz w:val="22"/>
          <w:szCs w:val="22"/>
        </w:rPr>
        <w:t>.......</w:t>
      </w:r>
      <w:r w:rsidR="00AE7DD8" w:rsidRPr="00AE7DD8">
        <w:rPr>
          <w:rFonts w:ascii="Arial" w:hAnsi="Arial" w:cs="Arial"/>
          <w:sz w:val="22"/>
          <w:szCs w:val="22"/>
        </w:rPr>
        <w:tab/>
      </w:r>
      <w:r w:rsidR="00102B5E" w:rsidRPr="00AE7DD8">
        <w:rPr>
          <w:rFonts w:ascii="Arial" w:hAnsi="Arial" w:cs="Arial"/>
          <w:sz w:val="22"/>
          <w:szCs w:val="22"/>
        </w:rPr>
        <w:t>10</w:t>
      </w:r>
      <w:r w:rsidR="00D43493" w:rsidRPr="00AE7DD8">
        <w:rPr>
          <w:rFonts w:ascii="Arial" w:hAnsi="Arial" w:cs="Arial"/>
          <w:i/>
          <w:iCs/>
          <w:sz w:val="22"/>
          <w:szCs w:val="22"/>
        </w:rPr>
        <w:t>,-</w:t>
      </w:r>
      <w:r w:rsidR="00D43493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130D89FE" w14:textId="77777777" w:rsidR="00E618C6" w:rsidRDefault="00E618C6" w:rsidP="00406EAB">
      <w:pPr>
        <w:numPr>
          <w:ilvl w:val="1"/>
          <w:numId w:val="4"/>
        </w:numPr>
        <w:tabs>
          <w:tab w:val="left" w:pos="8222"/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skládek (palivo, stavební materiál) </w:t>
      </w:r>
    </w:p>
    <w:p w14:paraId="09738A07" w14:textId="77777777" w:rsidR="00E618C6" w:rsidRDefault="00466E4A" w:rsidP="00406EAB">
      <w:pPr>
        <w:tabs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E618C6">
        <w:rPr>
          <w:rFonts w:ascii="Arial" w:hAnsi="Arial" w:cs="Arial"/>
          <w:sz w:val="22"/>
          <w:szCs w:val="22"/>
        </w:rPr>
        <w:t>v prvních třech dnech …....................................</w:t>
      </w:r>
      <w:r w:rsidR="00551E6F">
        <w:rPr>
          <w:rFonts w:ascii="Arial" w:hAnsi="Arial" w:cs="Arial"/>
          <w:sz w:val="22"/>
          <w:szCs w:val="22"/>
        </w:rPr>
        <w:t>..</w:t>
      </w:r>
      <w:r w:rsidR="00AE7DD8">
        <w:rPr>
          <w:rFonts w:ascii="Arial" w:hAnsi="Arial" w:cs="Arial"/>
          <w:sz w:val="22"/>
          <w:szCs w:val="22"/>
        </w:rPr>
        <w:t>.............................</w:t>
      </w:r>
      <w:r w:rsidR="00551E6F">
        <w:rPr>
          <w:rFonts w:ascii="Arial" w:hAnsi="Arial" w:cs="Arial"/>
          <w:sz w:val="22"/>
          <w:szCs w:val="22"/>
        </w:rPr>
        <w:t>.</w:t>
      </w:r>
      <w:r w:rsidR="00E618C6">
        <w:rPr>
          <w:rFonts w:ascii="Arial" w:hAnsi="Arial" w:cs="Arial"/>
          <w:sz w:val="22"/>
          <w:szCs w:val="22"/>
        </w:rPr>
        <w:t>bez poplatku</w:t>
      </w:r>
    </w:p>
    <w:p w14:paraId="3082DD39" w14:textId="77777777" w:rsidR="00E618C6" w:rsidRPr="00AE7DD8" w:rsidRDefault="00466E4A" w:rsidP="00406EAB">
      <w:pPr>
        <w:tabs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E618C6">
        <w:rPr>
          <w:rFonts w:ascii="Arial" w:hAnsi="Arial" w:cs="Arial"/>
          <w:sz w:val="22"/>
          <w:szCs w:val="22"/>
        </w:rPr>
        <w:t xml:space="preserve">od 4. dne </w:t>
      </w:r>
      <w:r w:rsidR="00E618C6" w:rsidRPr="00AE7DD8">
        <w:rPr>
          <w:rFonts w:ascii="Arial" w:hAnsi="Arial" w:cs="Arial"/>
          <w:sz w:val="22"/>
          <w:szCs w:val="22"/>
        </w:rPr>
        <w:t>…...................................................................</w:t>
      </w:r>
      <w:r w:rsidR="00102B5E" w:rsidRPr="00AE7DD8">
        <w:rPr>
          <w:rFonts w:ascii="Arial" w:hAnsi="Arial" w:cs="Arial"/>
          <w:sz w:val="22"/>
          <w:szCs w:val="22"/>
        </w:rPr>
        <w:t>......................</w:t>
      </w:r>
      <w:r w:rsidR="00AE7DD8" w:rsidRPr="00AE7DD8">
        <w:rPr>
          <w:rFonts w:ascii="Arial" w:hAnsi="Arial" w:cs="Arial"/>
          <w:sz w:val="22"/>
          <w:szCs w:val="22"/>
        </w:rPr>
        <w:t>......</w:t>
      </w:r>
      <w:r w:rsidR="00AE7DD8" w:rsidRPr="00AE7DD8">
        <w:rPr>
          <w:rFonts w:ascii="Arial" w:hAnsi="Arial" w:cs="Arial"/>
          <w:sz w:val="22"/>
          <w:szCs w:val="22"/>
        </w:rPr>
        <w:tab/>
      </w:r>
      <w:r w:rsidR="00102B5E" w:rsidRPr="00AE7DD8">
        <w:rPr>
          <w:rFonts w:ascii="Arial" w:hAnsi="Arial" w:cs="Arial"/>
          <w:sz w:val="22"/>
          <w:szCs w:val="22"/>
        </w:rPr>
        <w:t>10</w:t>
      </w:r>
      <w:r w:rsidR="00D43493" w:rsidRPr="00AE7DD8">
        <w:rPr>
          <w:rFonts w:ascii="Arial" w:hAnsi="Arial" w:cs="Arial"/>
          <w:sz w:val="22"/>
          <w:szCs w:val="22"/>
        </w:rPr>
        <w:t>,-</w:t>
      </w:r>
      <w:r w:rsidR="00D43493">
        <w:rPr>
          <w:rFonts w:ascii="Arial" w:hAnsi="Arial" w:cs="Arial"/>
          <w:sz w:val="22"/>
          <w:szCs w:val="22"/>
        </w:rPr>
        <w:t xml:space="preserve"> </w:t>
      </w:r>
      <w:r w:rsidR="00E618C6">
        <w:rPr>
          <w:rFonts w:ascii="Arial" w:hAnsi="Arial" w:cs="Arial"/>
          <w:sz w:val="22"/>
          <w:szCs w:val="22"/>
        </w:rPr>
        <w:t>Kč</w:t>
      </w:r>
    </w:p>
    <w:p w14:paraId="276DB3C4" w14:textId="77777777" w:rsidR="00E618C6" w:rsidRDefault="00E618C6" w:rsidP="00406EAB">
      <w:pPr>
        <w:numPr>
          <w:ilvl w:val="1"/>
          <w:numId w:val="4"/>
        </w:numPr>
        <w:tabs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</w:t>
      </w:r>
      <w:r w:rsidR="00AE7DD8">
        <w:rPr>
          <w:rFonts w:ascii="Arial" w:hAnsi="Arial" w:cs="Arial"/>
          <w:sz w:val="22"/>
          <w:szCs w:val="22"/>
        </w:rPr>
        <w:t xml:space="preserve">tranství pro kulturní </w:t>
      </w:r>
      <w:r w:rsidR="00A57B36">
        <w:rPr>
          <w:rFonts w:ascii="Arial" w:hAnsi="Arial" w:cs="Arial"/>
          <w:sz w:val="22"/>
          <w:szCs w:val="22"/>
        </w:rPr>
        <w:t>akce.....</w:t>
      </w:r>
      <w:r w:rsidR="001E49FC">
        <w:rPr>
          <w:rFonts w:ascii="Arial" w:hAnsi="Arial" w:cs="Arial"/>
          <w:sz w:val="22"/>
          <w:szCs w:val="22"/>
        </w:rPr>
        <w:t>.....</w:t>
      </w:r>
      <w:r w:rsidR="00A57B36">
        <w:rPr>
          <w:rFonts w:ascii="Arial" w:hAnsi="Arial" w:cs="Arial"/>
          <w:sz w:val="22"/>
          <w:szCs w:val="22"/>
        </w:rPr>
        <w:t>.....</w:t>
      </w:r>
      <w:r w:rsidR="00551E6F">
        <w:rPr>
          <w:rFonts w:ascii="Arial" w:hAnsi="Arial" w:cs="Arial"/>
          <w:sz w:val="22"/>
          <w:szCs w:val="22"/>
        </w:rPr>
        <w:t>...</w:t>
      </w:r>
      <w:r w:rsidR="00A57B36">
        <w:rPr>
          <w:rFonts w:ascii="Arial" w:hAnsi="Arial" w:cs="Arial"/>
          <w:sz w:val="22"/>
          <w:szCs w:val="22"/>
        </w:rPr>
        <w:t>.</w:t>
      </w:r>
      <w:r w:rsidR="00AE7DD8">
        <w:rPr>
          <w:rFonts w:ascii="Arial" w:hAnsi="Arial" w:cs="Arial"/>
          <w:sz w:val="22"/>
          <w:szCs w:val="22"/>
        </w:rPr>
        <w:t>................</w:t>
      </w:r>
      <w:r w:rsidR="00A57B36">
        <w:rPr>
          <w:rFonts w:ascii="Arial" w:hAnsi="Arial" w:cs="Arial"/>
          <w:sz w:val="22"/>
          <w:szCs w:val="22"/>
        </w:rPr>
        <w:t>.</w:t>
      </w:r>
      <w:r w:rsidR="00AE7DD8">
        <w:rPr>
          <w:rFonts w:ascii="Arial" w:hAnsi="Arial" w:cs="Arial"/>
          <w:sz w:val="22"/>
          <w:szCs w:val="22"/>
        </w:rPr>
        <w:tab/>
      </w:r>
      <w:r w:rsidR="00A57B36">
        <w:rPr>
          <w:rFonts w:ascii="Arial" w:hAnsi="Arial" w:cs="Arial"/>
          <w:sz w:val="22"/>
          <w:szCs w:val="22"/>
        </w:rPr>
        <w:t>.</w:t>
      </w:r>
      <w:r w:rsidR="00D43493">
        <w:rPr>
          <w:rFonts w:ascii="Arial" w:hAnsi="Arial" w:cs="Arial"/>
          <w:sz w:val="22"/>
          <w:szCs w:val="22"/>
        </w:rPr>
        <w:t xml:space="preserve">4,- </w:t>
      </w:r>
      <w:r>
        <w:rPr>
          <w:rFonts w:ascii="Arial" w:hAnsi="Arial" w:cs="Arial"/>
          <w:sz w:val="22"/>
          <w:szCs w:val="22"/>
        </w:rPr>
        <w:t>Kč</w:t>
      </w:r>
    </w:p>
    <w:p w14:paraId="36963ACC" w14:textId="77777777" w:rsidR="00E618C6" w:rsidRDefault="00E618C6" w:rsidP="00406EAB">
      <w:pPr>
        <w:numPr>
          <w:ilvl w:val="1"/>
          <w:numId w:val="4"/>
        </w:numPr>
        <w:tabs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 .</w:t>
      </w:r>
      <w:r w:rsidR="00A57B36">
        <w:rPr>
          <w:rFonts w:ascii="Arial" w:hAnsi="Arial" w:cs="Arial"/>
          <w:sz w:val="22"/>
          <w:szCs w:val="22"/>
        </w:rPr>
        <w:t>............</w:t>
      </w:r>
      <w:r w:rsidR="001E49FC">
        <w:rPr>
          <w:rFonts w:ascii="Arial" w:hAnsi="Arial" w:cs="Arial"/>
          <w:sz w:val="22"/>
          <w:szCs w:val="22"/>
        </w:rPr>
        <w:t>.....</w:t>
      </w:r>
      <w:r w:rsidR="00AE7DD8">
        <w:rPr>
          <w:rFonts w:ascii="Arial" w:hAnsi="Arial" w:cs="Arial"/>
          <w:sz w:val="22"/>
          <w:szCs w:val="22"/>
        </w:rPr>
        <w:t>............</w:t>
      </w:r>
      <w:r w:rsidR="00AE7DD8">
        <w:rPr>
          <w:rFonts w:ascii="Arial" w:hAnsi="Arial" w:cs="Arial"/>
          <w:sz w:val="22"/>
          <w:szCs w:val="22"/>
        </w:rPr>
        <w:tab/>
      </w:r>
      <w:r w:rsidR="00551E6F">
        <w:rPr>
          <w:rFonts w:ascii="Arial" w:hAnsi="Arial" w:cs="Arial"/>
          <w:sz w:val="22"/>
          <w:szCs w:val="22"/>
        </w:rPr>
        <w:t>..</w:t>
      </w:r>
      <w:r w:rsidR="00D43493">
        <w:rPr>
          <w:rFonts w:ascii="Arial" w:hAnsi="Arial" w:cs="Arial"/>
          <w:sz w:val="22"/>
          <w:szCs w:val="22"/>
        </w:rPr>
        <w:t xml:space="preserve">10,- </w:t>
      </w:r>
      <w:r>
        <w:rPr>
          <w:rFonts w:ascii="Arial" w:hAnsi="Arial" w:cs="Arial"/>
          <w:sz w:val="22"/>
          <w:szCs w:val="22"/>
        </w:rPr>
        <w:t>Kč</w:t>
      </w:r>
    </w:p>
    <w:p w14:paraId="3C5A80B9" w14:textId="77777777" w:rsidR="00B11699" w:rsidRDefault="00B11699" w:rsidP="00B11699">
      <w:pPr>
        <w:tabs>
          <w:tab w:val="right" w:pos="8789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7090029" w14:textId="77777777" w:rsidR="00E618C6" w:rsidRDefault="00E618C6" w:rsidP="00B11699">
      <w:pPr>
        <w:numPr>
          <w:ilvl w:val="0"/>
          <w:numId w:val="4"/>
        </w:numPr>
        <w:tabs>
          <w:tab w:val="left" w:pos="8222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stanovuje poplatek paušální částkou takto:</w:t>
      </w:r>
    </w:p>
    <w:p w14:paraId="2F58259F" w14:textId="77777777" w:rsidR="00102B5E" w:rsidRPr="00406EAB" w:rsidRDefault="00102B5E" w:rsidP="00AE7DD8">
      <w:pPr>
        <w:tabs>
          <w:tab w:val="left" w:pos="660"/>
          <w:tab w:val="left" w:pos="7740"/>
          <w:tab w:val="left" w:pos="8222"/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E35E1">
        <w:rPr>
          <w:rFonts w:ascii="Arial" w:hAnsi="Arial" w:cs="Arial"/>
          <w:sz w:val="22"/>
          <w:szCs w:val="22"/>
        </w:rPr>
        <w:t xml:space="preserve">        </w:t>
      </w:r>
      <w:r w:rsidRPr="00406EAB">
        <w:rPr>
          <w:rFonts w:ascii="Arial" w:hAnsi="Arial" w:cs="Arial"/>
          <w:sz w:val="22"/>
          <w:szCs w:val="22"/>
        </w:rPr>
        <w:t>a)  za umístění dočasných staveb a zařízení sloužících pro poskytování služeb</w:t>
      </w:r>
    </w:p>
    <w:p w14:paraId="63A820FF" w14:textId="77777777" w:rsidR="00102B5E" w:rsidRPr="008E35E1" w:rsidRDefault="00102B5E" w:rsidP="00406EAB">
      <w:pPr>
        <w:tabs>
          <w:tab w:val="left" w:pos="660"/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06EAB">
        <w:rPr>
          <w:rFonts w:ascii="Arial" w:hAnsi="Arial" w:cs="Arial"/>
          <w:sz w:val="22"/>
          <w:szCs w:val="22"/>
        </w:rPr>
        <w:t xml:space="preserve">         </w:t>
      </w:r>
      <w:r w:rsidR="00406EAB" w:rsidRPr="00406E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.............................................................................................................1</w:t>
      </w:r>
      <w:r w:rsidRPr="00406EAB">
        <w:rPr>
          <w:rFonts w:ascii="Arial" w:hAnsi="Arial" w:cs="Arial"/>
          <w:sz w:val="22"/>
          <w:szCs w:val="22"/>
        </w:rPr>
        <w:t>.000,- Kč/měsíc</w:t>
      </w:r>
    </w:p>
    <w:p w14:paraId="4406C77B" w14:textId="77777777" w:rsidR="00E618C6" w:rsidRDefault="00E618C6" w:rsidP="00406EAB">
      <w:pPr>
        <w:tabs>
          <w:tab w:val="left" w:pos="660"/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06EAB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za umístění </w:t>
      </w:r>
      <w:r w:rsidRPr="00406EAB">
        <w:rPr>
          <w:rFonts w:ascii="Arial" w:hAnsi="Arial" w:cs="Arial"/>
          <w:sz w:val="22"/>
          <w:szCs w:val="22"/>
        </w:rPr>
        <w:t>zařízení</w:t>
      </w:r>
      <w:r w:rsidR="008E35E1" w:rsidRPr="00406EAB">
        <w:rPr>
          <w:rFonts w:ascii="Arial" w:hAnsi="Arial" w:cs="Arial"/>
          <w:sz w:val="22"/>
          <w:szCs w:val="22"/>
        </w:rPr>
        <w:t xml:space="preserve"> sloužících</w:t>
      </w:r>
      <w:r w:rsidRPr="00406EAB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 xml:space="preserve"> poskytování prodeje</w:t>
      </w:r>
      <w:r w:rsidR="00406EAB">
        <w:rPr>
          <w:rFonts w:ascii="Arial" w:hAnsi="Arial" w:cs="Arial"/>
          <w:sz w:val="22"/>
          <w:szCs w:val="22"/>
        </w:rPr>
        <w:t>.....</w:t>
      </w:r>
      <w:r w:rsidR="008E35E1">
        <w:rPr>
          <w:rFonts w:ascii="Arial" w:hAnsi="Arial" w:cs="Arial"/>
          <w:sz w:val="22"/>
          <w:szCs w:val="22"/>
        </w:rPr>
        <w:t>..</w:t>
      </w:r>
      <w:r w:rsidR="00406EAB">
        <w:rPr>
          <w:rFonts w:ascii="Arial" w:hAnsi="Arial" w:cs="Arial"/>
          <w:sz w:val="22"/>
          <w:szCs w:val="22"/>
        </w:rPr>
        <w:t>....</w:t>
      </w:r>
      <w:r w:rsidR="008E35E1">
        <w:rPr>
          <w:rFonts w:ascii="Arial" w:hAnsi="Arial" w:cs="Arial"/>
          <w:sz w:val="22"/>
          <w:szCs w:val="22"/>
        </w:rPr>
        <w:t>....</w:t>
      </w:r>
      <w:r w:rsidR="00406EAB">
        <w:rPr>
          <w:rFonts w:ascii="Arial" w:hAnsi="Arial" w:cs="Arial"/>
          <w:sz w:val="22"/>
          <w:szCs w:val="22"/>
        </w:rPr>
        <w:t>......</w:t>
      </w:r>
      <w:r w:rsidRPr="008E35E1">
        <w:rPr>
          <w:rFonts w:ascii="Arial" w:hAnsi="Arial" w:cs="Arial"/>
          <w:sz w:val="22"/>
          <w:szCs w:val="22"/>
        </w:rPr>
        <w:t xml:space="preserve">500,- Kč/týden </w:t>
      </w:r>
    </w:p>
    <w:p w14:paraId="531F824A" w14:textId="77777777" w:rsidR="00B11699" w:rsidRDefault="008E35E1" w:rsidP="00406EAB">
      <w:pPr>
        <w:tabs>
          <w:tab w:val="left" w:pos="660"/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06EAB">
        <w:rPr>
          <w:rFonts w:ascii="Arial" w:hAnsi="Arial" w:cs="Arial"/>
          <w:sz w:val="22"/>
          <w:szCs w:val="22"/>
        </w:rPr>
        <w:t xml:space="preserve">        d</w:t>
      </w:r>
      <w:r w:rsidR="00406EAB">
        <w:rPr>
          <w:rFonts w:ascii="Arial" w:hAnsi="Arial" w:cs="Arial"/>
          <w:sz w:val="22"/>
          <w:szCs w:val="22"/>
        </w:rPr>
        <w:t xml:space="preserve">) </w:t>
      </w:r>
      <w:r w:rsidR="00E618C6" w:rsidRPr="00406EAB">
        <w:rPr>
          <w:rFonts w:ascii="Arial" w:hAnsi="Arial" w:cs="Arial"/>
          <w:sz w:val="22"/>
          <w:szCs w:val="22"/>
        </w:rPr>
        <w:t>za umístění cirkusů, lunaparků a j</w:t>
      </w:r>
      <w:r w:rsidR="00D43493" w:rsidRPr="00406EAB">
        <w:rPr>
          <w:rFonts w:ascii="Arial" w:hAnsi="Arial" w:cs="Arial"/>
          <w:sz w:val="22"/>
          <w:szCs w:val="22"/>
        </w:rPr>
        <w:t>iných obdobných atrakcí</w:t>
      </w:r>
      <w:r w:rsidR="00406EAB" w:rsidRPr="00406EAB">
        <w:rPr>
          <w:rFonts w:ascii="Arial" w:hAnsi="Arial" w:cs="Arial"/>
          <w:sz w:val="22"/>
          <w:szCs w:val="22"/>
        </w:rPr>
        <w:t>…</w:t>
      </w:r>
      <w:r w:rsidR="00B11699">
        <w:rPr>
          <w:rFonts w:ascii="Arial" w:hAnsi="Arial" w:cs="Arial"/>
          <w:sz w:val="22"/>
          <w:szCs w:val="22"/>
        </w:rPr>
        <w:t>..........</w:t>
      </w:r>
      <w:r w:rsidR="00406EAB" w:rsidRPr="00406EAB">
        <w:rPr>
          <w:rFonts w:ascii="Arial" w:hAnsi="Arial" w:cs="Arial"/>
          <w:sz w:val="22"/>
          <w:szCs w:val="22"/>
        </w:rPr>
        <w:tab/>
      </w:r>
      <w:proofErr w:type="gramStart"/>
      <w:r w:rsidR="00E618C6" w:rsidRPr="00406EAB">
        <w:rPr>
          <w:rFonts w:ascii="Arial" w:hAnsi="Arial" w:cs="Arial"/>
          <w:sz w:val="22"/>
          <w:szCs w:val="22"/>
        </w:rPr>
        <w:t>3.000,-</w:t>
      </w:r>
      <w:proofErr w:type="gramEnd"/>
      <w:r w:rsidR="00E618C6" w:rsidRPr="00406EAB">
        <w:rPr>
          <w:rFonts w:ascii="Arial" w:hAnsi="Arial" w:cs="Arial"/>
          <w:sz w:val="22"/>
          <w:szCs w:val="22"/>
        </w:rPr>
        <w:t xml:space="preserve"> Kč/týden</w:t>
      </w:r>
      <w:r w:rsidR="00E618C6" w:rsidRPr="008E35E1">
        <w:rPr>
          <w:rFonts w:ascii="Arial" w:hAnsi="Arial" w:cs="Arial"/>
          <w:sz w:val="22"/>
          <w:szCs w:val="22"/>
        </w:rPr>
        <w:t xml:space="preserve"> </w:t>
      </w:r>
    </w:p>
    <w:p w14:paraId="7AD62B18" w14:textId="77777777" w:rsidR="00D90D4B" w:rsidRDefault="00D90D4B" w:rsidP="00406EAB">
      <w:pPr>
        <w:tabs>
          <w:tab w:val="left" w:pos="660"/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5402C3C" w14:textId="77777777" w:rsidR="00B11699" w:rsidRPr="00B11699" w:rsidRDefault="00B11699" w:rsidP="00B11699">
      <w:pPr>
        <w:pStyle w:val="Odstavecseseznamem"/>
        <w:numPr>
          <w:ilvl w:val="0"/>
          <w:numId w:val="4"/>
        </w:numPr>
        <w:tabs>
          <w:tab w:val="left" w:pos="660"/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</w:t>
      </w:r>
      <w:r w:rsidR="00883486">
        <w:rPr>
          <w:rFonts w:ascii="Arial" w:hAnsi="Arial" w:cs="Arial"/>
          <w:sz w:val="22"/>
          <w:szCs w:val="22"/>
        </w:rPr>
        <w:t>k</w:t>
      </w:r>
      <w:r w:rsidR="00E0141A">
        <w:rPr>
          <w:rFonts w:ascii="Arial" w:hAnsi="Arial" w:cs="Arial"/>
          <w:sz w:val="22"/>
          <w:szCs w:val="22"/>
        </w:rPr>
        <w:t xml:space="preserve"> provede</w:t>
      </w:r>
      <w:r>
        <w:rPr>
          <w:rFonts w:ascii="Arial" w:hAnsi="Arial" w:cs="Arial"/>
          <w:sz w:val="22"/>
          <w:szCs w:val="22"/>
        </w:rPr>
        <w:t xml:space="preserve"> volbu placení paušální částkou poplatku u správce poplatku v rámci ohlášení dle čl. 5 odst. 1</w:t>
      </w:r>
      <w:r w:rsidR="00B71DA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vyhlášky. </w:t>
      </w:r>
    </w:p>
    <w:p w14:paraId="09EDBEA9" w14:textId="77777777" w:rsidR="008D683B" w:rsidRPr="008E35E1" w:rsidRDefault="008E35E1" w:rsidP="008E35E1">
      <w:pPr>
        <w:tabs>
          <w:tab w:val="left" w:pos="660"/>
          <w:tab w:val="left" w:pos="7740"/>
          <w:tab w:val="left" w:pos="8222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00B80A1A" w14:textId="77777777" w:rsidR="00E618C6" w:rsidRDefault="00E618C6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F683D78" w14:textId="77777777" w:rsidR="00E618C6" w:rsidRDefault="00E618C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4D0AFD03" w14:textId="77777777" w:rsidR="00356F64" w:rsidRPr="00356F64" w:rsidRDefault="00E618C6" w:rsidP="00356F64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výši stanovené</w:t>
      </w:r>
      <w:r w:rsidR="00B0198B">
        <w:rPr>
          <w:rFonts w:ascii="Arial" w:hAnsi="Arial" w:cs="Arial"/>
          <w:sz w:val="22"/>
          <w:szCs w:val="22"/>
        </w:rPr>
        <w:t xml:space="preserve"> podle čl. 6 odst. 1)</w:t>
      </w:r>
      <w:r w:rsidR="008D683B">
        <w:rPr>
          <w:rFonts w:ascii="Arial" w:hAnsi="Arial" w:cs="Arial"/>
          <w:sz w:val="22"/>
          <w:szCs w:val="22"/>
        </w:rPr>
        <w:t xml:space="preserve"> je splatný </w:t>
      </w:r>
      <w:r>
        <w:rPr>
          <w:rFonts w:ascii="Arial" w:hAnsi="Arial" w:cs="Arial"/>
          <w:sz w:val="22"/>
          <w:szCs w:val="22"/>
        </w:rPr>
        <w:t xml:space="preserve">v den </w:t>
      </w:r>
      <w:r w:rsidR="00BD3471">
        <w:rPr>
          <w:rFonts w:ascii="Arial" w:hAnsi="Arial" w:cs="Arial"/>
          <w:sz w:val="22"/>
          <w:szCs w:val="22"/>
        </w:rPr>
        <w:t>ukončení užívání veřejného prostranství.</w:t>
      </w:r>
    </w:p>
    <w:p w14:paraId="399927F5" w14:textId="77777777" w:rsidR="00EB0DC3" w:rsidRPr="00BD3471" w:rsidRDefault="00B0198B" w:rsidP="00BD3471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výši stanovené podle č</w:t>
      </w:r>
      <w:r w:rsidR="00EB0DC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. 6 odst. 2) je splatný</w:t>
      </w:r>
      <w:r w:rsidR="00E0141A">
        <w:rPr>
          <w:rFonts w:ascii="Arial" w:hAnsi="Arial" w:cs="Arial"/>
          <w:sz w:val="22"/>
          <w:szCs w:val="22"/>
        </w:rPr>
        <w:t xml:space="preserve"> </w:t>
      </w:r>
      <w:r w:rsidR="00BD3471">
        <w:rPr>
          <w:rFonts w:ascii="Arial" w:hAnsi="Arial" w:cs="Arial"/>
          <w:sz w:val="22"/>
          <w:szCs w:val="22"/>
        </w:rPr>
        <w:t>do 15 dnů od počátku</w:t>
      </w:r>
      <w:r w:rsidR="00E0141A">
        <w:rPr>
          <w:rFonts w:ascii="Arial" w:hAnsi="Arial" w:cs="Arial"/>
          <w:sz w:val="22"/>
          <w:szCs w:val="22"/>
        </w:rPr>
        <w:t xml:space="preserve"> každého poplatkového období. </w:t>
      </w:r>
    </w:p>
    <w:p w14:paraId="439EA54A" w14:textId="77777777" w:rsidR="00E618C6" w:rsidRDefault="00E618C6">
      <w:pPr>
        <w:spacing w:before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8</w:t>
      </w:r>
    </w:p>
    <w:p w14:paraId="3837E612" w14:textId="77777777" w:rsidR="00E618C6" w:rsidRDefault="00584B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53820061" w14:textId="77777777" w:rsidR="00E618C6" w:rsidRDefault="00B80F9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E618C6">
        <w:rPr>
          <w:rFonts w:ascii="Arial" w:hAnsi="Arial" w:cs="Arial"/>
          <w:sz w:val="22"/>
          <w:szCs w:val="22"/>
        </w:rPr>
        <w:t>Poplatek se neplatí:</w:t>
      </w:r>
    </w:p>
    <w:p w14:paraId="3D5559C9" w14:textId="77777777" w:rsidR="00E618C6" w:rsidRDefault="001E49FC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CF34DF" w:rsidRPr="00CF34DF">
        <w:rPr>
          <w:rFonts w:ascii="Arial" w:hAnsi="Arial" w:cs="Arial"/>
          <w:sz w:val="22"/>
          <w:szCs w:val="22"/>
        </w:rPr>
        <w:t>za</w:t>
      </w:r>
      <w:r w:rsidR="00416815" w:rsidRPr="00CF34DF">
        <w:rPr>
          <w:rFonts w:ascii="Arial" w:hAnsi="Arial" w:cs="Arial"/>
          <w:sz w:val="22"/>
          <w:szCs w:val="22"/>
        </w:rPr>
        <w:t xml:space="preserve"> vyhrazení trvaléh</w:t>
      </w:r>
      <w:r w:rsidR="00CF34DF" w:rsidRPr="00CF34DF">
        <w:rPr>
          <w:rFonts w:ascii="Arial" w:hAnsi="Arial" w:cs="Arial"/>
          <w:sz w:val="22"/>
          <w:szCs w:val="22"/>
        </w:rPr>
        <w:t>o parkovac</w:t>
      </w:r>
      <w:r w:rsidR="00CF34DF" w:rsidRPr="00406EAB">
        <w:rPr>
          <w:rFonts w:ascii="Arial" w:hAnsi="Arial" w:cs="Arial"/>
          <w:sz w:val="22"/>
          <w:szCs w:val="22"/>
        </w:rPr>
        <w:t>ího místa pro osobu</w:t>
      </w:r>
      <w:r w:rsidR="00416815" w:rsidRPr="00406EAB">
        <w:rPr>
          <w:rFonts w:ascii="Arial" w:hAnsi="Arial" w:cs="Arial"/>
          <w:sz w:val="22"/>
          <w:szCs w:val="22"/>
        </w:rPr>
        <w:t xml:space="preserve">, </w:t>
      </w:r>
      <w:r w:rsidR="00E467D3" w:rsidRPr="00406EAB">
        <w:rPr>
          <w:rFonts w:ascii="Arial" w:hAnsi="Arial" w:cs="Arial"/>
          <w:sz w:val="22"/>
          <w:szCs w:val="22"/>
        </w:rPr>
        <w:t>která je držitelem</w:t>
      </w:r>
      <w:r w:rsidR="00416815" w:rsidRPr="00406EAB">
        <w:rPr>
          <w:rFonts w:ascii="Arial" w:hAnsi="Arial" w:cs="Arial"/>
          <w:sz w:val="22"/>
          <w:szCs w:val="22"/>
        </w:rPr>
        <w:t xml:space="preserve"> průkazu ZTP nebo ZTP/P</w:t>
      </w:r>
      <w:r w:rsidR="00227A03" w:rsidRPr="00406EAB">
        <w:rPr>
          <w:rFonts w:ascii="Arial" w:hAnsi="Arial" w:cs="Arial"/>
          <w:sz w:val="22"/>
          <w:szCs w:val="22"/>
        </w:rPr>
        <w:t>,</w:t>
      </w:r>
      <w:r w:rsidR="00E618C6" w:rsidRPr="00406EAB">
        <w:rPr>
          <w:rStyle w:val="Znakypropoznmkupodarou"/>
          <w:rFonts w:ascii="Arial" w:hAnsi="Arial" w:cs="Arial"/>
          <w:sz w:val="22"/>
          <w:szCs w:val="22"/>
        </w:rPr>
        <w:footnoteReference w:id="7"/>
      </w:r>
    </w:p>
    <w:p w14:paraId="0E6257FA" w14:textId="77777777" w:rsidR="00E618C6" w:rsidRDefault="00E618C6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 akcí pořádaných na veřejném prostranství, jejichž výtěžek je určen na charitativní a veřejně prospěšné účely</w:t>
      </w:r>
      <w:r w:rsidR="004F4EB9">
        <w:rPr>
          <w:rFonts w:ascii="Arial" w:hAnsi="Arial" w:cs="Arial"/>
          <w:sz w:val="22"/>
          <w:szCs w:val="22"/>
        </w:rPr>
        <w:t>,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DD5D122" w14:textId="77777777" w:rsidR="00B11699" w:rsidRDefault="00B11699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8D6EF0">
        <w:rPr>
          <w:rFonts w:ascii="Arial" w:hAnsi="Arial" w:cs="Arial"/>
          <w:sz w:val="22"/>
          <w:szCs w:val="22"/>
        </w:rPr>
        <w:t xml:space="preserve">za užívání veřejného prostranství </w:t>
      </w:r>
      <w:r w:rsidR="00584BF7">
        <w:rPr>
          <w:rFonts w:ascii="Arial" w:hAnsi="Arial" w:cs="Arial"/>
          <w:sz w:val="22"/>
          <w:szCs w:val="22"/>
        </w:rPr>
        <w:t>za účelem odstranění následků</w:t>
      </w:r>
      <w:r>
        <w:rPr>
          <w:rFonts w:ascii="Arial" w:hAnsi="Arial" w:cs="Arial"/>
          <w:sz w:val="22"/>
          <w:szCs w:val="22"/>
        </w:rPr>
        <w:t xml:space="preserve"> havárií a živelných pohrom. </w:t>
      </w:r>
    </w:p>
    <w:p w14:paraId="3EC4F1D9" w14:textId="77777777" w:rsidR="00B80F90" w:rsidRDefault="004F4EB9" w:rsidP="00B80F90">
      <w:p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</w:t>
      </w:r>
      <w:r w:rsidR="00B80F90">
        <w:rPr>
          <w:rFonts w:ascii="Arial" w:hAnsi="Arial" w:cs="Arial"/>
          <w:sz w:val="22"/>
          <w:szCs w:val="22"/>
        </w:rPr>
        <w:t>Dále se od poplatku osvobozuje město Cvikov a jim</w:t>
      </w:r>
      <w:r>
        <w:rPr>
          <w:rFonts w:ascii="Arial" w:hAnsi="Arial" w:cs="Arial"/>
          <w:sz w:val="22"/>
          <w:szCs w:val="22"/>
        </w:rPr>
        <w:t xml:space="preserve"> založené nebo zřízené složky a </w:t>
      </w:r>
      <w:r w:rsidR="00B80F90">
        <w:rPr>
          <w:rFonts w:ascii="Arial" w:hAnsi="Arial" w:cs="Arial"/>
          <w:sz w:val="22"/>
          <w:szCs w:val="22"/>
        </w:rPr>
        <w:t>organizace</w:t>
      </w:r>
      <w:r w:rsidR="00954687">
        <w:rPr>
          <w:rFonts w:ascii="Arial" w:hAnsi="Arial" w:cs="Arial"/>
          <w:sz w:val="22"/>
          <w:szCs w:val="22"/>
        </w:rPr>
        <w:t xml:space="preserve">. </w:t>
      </w:r>
      <w:r w:rsidR="00B80F90">
        <w:rPr>
          <w:rFonts w:ascii="Arial" w:hAnsi="Arial" w:cs="Arial"/>
          <w:sz w:val="22"/>
          <w:szCs w:val="22"/>
        </w:rPr>
        <w:t xml:space="preserve"> </w:t>
      </w:r>
    </w:p>
    <w:p w14:paraId="247EEC46" w14:textId="77777777" w:rsidR="00E618C6" w:rsidRDefault="00B1169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343AF61F" w14:textId="77777777" w:rsidR="00E618C6" w:rsidRDefault="00E618C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5500E20C" w14:textId="77777777" w:rsidR="00203309" w:rsidRPr="00406EAB" w:rsidRDefault="00E618C6" w:rsidP="0020330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06EAB">
        <w:rPr>
          <w:rFonts w:ascii="Arial" w:hAnsi="Arial" w:cs="Arial"/>
          <w:sz w:val="22"/>
          <w:szCs w:val="22"/>
        </w:rPr>
        <w:t>Zrušuje</w:t>
      </w:r>
      <w:r w:rsidR="00C45805" w:rsidRPr="00406EAB">
        <w:rPr>
          <w:rFonts w:ascii="Arial" w:hAnsi="Arial" w:cs="Arial"/>
          <w:sz w:val="22"/>
          <w:szCs w:val="22"/>
        </w:rPr>
        <w:t xml:space="preserve"> se obecně závazná vyhláška č. 4</w:t>
      </w:r>
      <w:r w:rsidR="00954687" w:rsidRPr="00406EAB">
        <w:rPr>
          <w:rFonts w:ascii="Arial" w:hAnsi="Arial" w:cs="Arial"/>
          <w:sz w:val="22"/>
          <w:szCs w:val="22"/>
        </w:rPr>
        <w:t>/2</w:t>
      </w:r>
      <w:r w:rsidR="00C45805" w:rsidRPr="00406EAB">
        <w:rPr>
          <w:rFonts w:ascii="Arial" w:hAnsi="Arial" w:cs="Arial"/>
          <w:sz w:val="22"/>
          <w:szCs w:val="22"/>
        </w:rPr>
        <w:t>011</w:t>
      </w:r>
      <w:r w:rsidR="00584BF7">
        <w:rPr>
          <w:rFonts w:ascii="Arial" w:hAnsi="Arial" w:cs="Arial"/>
          <w:sz w:val="22"/>
          <w:szCs w:val="22"/>
        </w:rPr>
        <w:t>,</w:t>
      </w:r>
      <w:r w:rsidR="00414AD1" w:rsidRPr="00406EAB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584BF7">
        <w:rPr>
          <w:rFonts w:ascii="Arial" w:hAnsi="Arial" w:cs="Arial"/>
          <w:sz w:val="22"/>
          <w:szCs w:val="22"/>
        </w:rPr>
        <w:t>,</w:t>
      </w:r>
      <w:r w:rsidR="00414AD1" w:rsidRPr="00406EAB">
        <w:rPr>
          <w:rFonts w:ascii="Arial" w:hAnsi="Arial" w:cs="Arial"/>
          <w:sz w:val="22"/>
          <w:szCs w:val="22"/>
        </w:rPr>
        <w:t xml:space="preserve"> ze dne 8. 2. 2011.</w:t>
      </w:r>
      <w:r w:rsidR="00203309" w:rsidRPr="00406EAB">
        <w:rPr>
          <w:rFonts w:ascii="Arial" w:hAnsi="Arial" w:cs="Arial"/>
          <w:sz w:val="22"/>
          <w:szCs w:val="22"/>
        </w:rPr>
        <w:t xml:space="preserve"> </w:t>
      </w:r>
    </w:p>
    <w:p w14:paraId="1DECB796" w14:textId="77777777" w:rsidR="00E618C6" w:rsidRPr="00406EAB" w:rsidRDefault="00E618C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4BA513" w14:textId="77777777" w:rsidR="00E618C6" w:rsidRPr="00406EAB" w:rsidRDefault="00584BF7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7A088A7D" w14:textId="77777777" w:rsidR="00E618C6" w:rsidRPr="00406EAB" w:rsidRDefault="00E618C6">
      <w:pPr>
        <w:pStyle w:val="Nzvylnk"/>
        <w:rPr>
          <w:rFonts w:ascii="Arial" w:hAnsi="Arial" w:cs="Arial"/>
        </w:rPr>
      </w:pPr>
      <w:r w:rsidRPr="00406EAB">
        <w:rPr>
          <w:rFonts w:ascii="Arial" w:hAnsi="Arial" w:cs="Arial"/>
        </w:rPr>
        <w:t>Účinnost</w:t>
      </w:r>
    </w:p>
    <w:p w14:paraId="34B5CD47" w14:textId="77777777" w:rsidR="00E618C6" w:rsidRDefault="00E618C6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06EAB">
        <w:rPr>
          <w:rFonts w:ascii="Arial" w:hAnsi="Arial" w:cs="Arial"/>
          <w:sz w:val="22"/>
          <w:szCs w:val="22"/>
        </w:rPr>
        <w:t>Tato vyhláška nabývá účinnosti</w:t>
      </w:r>
      <w:r w:rsidR="000C0CB0" w:rsidRPr="00406EAB">
        <w:rPr>
          <w:rFonts w:ascii="Arial" w:hAnsi="Arial" w:cs="Arial"/>
          <w:sz w:val="22"/>
          <w:szCs w:val="22"/>
        </w:rPr>
        <w:t xml:space="preserve"> dnem 1. ledna 2024</w:t>
      </w:r>
      <w:r w:rsidR="008D683B" w:rsidRPr="00406EAB">
        <w:rPr>
          <w:rFonts w:ascii="Arial" w:hAnsi="Arial" w:cs="Arial"/>
          <w:sz w:val="22"/>
          <w:szCs w:val="22"/>
        </w:rPr>
        <w:t>.</w:t>
      </w:r>
    </w:p>
    <w:p w14:paraId="3D90FDFA" w14:textId="77777777" w:rsidR="00E618C6" w:rsidRDefault="00E618C6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6C29D9" w14:textId="77777777" w:rsidR="00E61AB7" w:rsidRDefault="00E61AB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8E555B" w14:textId="77777777" w:rsidR="00E61AB7" w:rsidRDefault="00E61AB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6D50B5" w14:textId="77777777" w:rsidR="00E61AB7" w:rsidRDefault="00E61AB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BE28FE" w14:textId="77777777" w:rsidR="000C0CB0" w:rsidRDefault="000C0CB0" w:rsidP="00203309">
      <w:pPr>
        <w:pStyle w:val="Zkladntext"/>
        <w:tabs>
          <w:tab w:val="left" w:pos="851"/>
          <w:tab w:val="left" w:pos="7088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B3747DB" w14:textId="77777777" w:rsidR="000C0CB0" w:rsidRDefault="00406EAB" w:rsidP="00203309">
      <w:pPr>
        <w:pStyle w:val="Zkladntext"/>
        <w:tabs>
          <w:tab w:val="left" w:pos="851"/>
          <w:tab w:val="left" w:pos="7088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ab/>
        <w:t>………………………</w:t>
      </w:r>
    </w:p>
    <w:p w14:paraId="52CC5D25" w14:textId="6F71EE74" w:rsidR="00203309" w:rsidRDefault="00063532" w:rsidP="00203309">
      <w:pPr>
        <w:pStyle w:val="Zkladntext"/>
        <w:tabs>
          <w:tab w:val="left" w:pos="851"/>
          <w:tab w:val="left" w:pos="7088"/>
        </w:tabs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Jaroslav Švehla</w:t>
      </w:r>
      <w:r w:rsidR="00364F75">
        <w:rPr>
          <w:rFonts w:ascii="Arial" w:hAnsi="Arial" w:cs="Arial"/>
          <w:color w:val="000000"/>
          <w:sz w:val="22"/>
          <w:szCs w:val="22"/>
        </w:rPr>
        <w:t xml:space="preserve"> v. r.</w:t>
      </w:r>
      <w:r w:rsidR="0020330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Petr Vrabec</w:t>
      </w:r>
      <w:r w:rsidR="00364F75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051E4450" w14:textId="77777777" w:rsidR="00E618C6" w:rsidRDefault="00063532" w:rsidP="00203309">
      <w:pPr>
        <w:pStyle w:val="Zkladntext"/>
        <w:tabs>
          <w:tab w:val="left" w:pos="851"/>
          <w:tab w:val="left" w:pos="7088"/>
        </w:tabs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místo</w:t>
      </w:r>
      <w:r w:rsidR="00406EAB">
        <w:rPr>
          <w:rFonts w:ascii="Arial" w:hAnsi="Arial" w:cs="Arial"/>
          <w:color w:val="000000"/>
          <w:sz w:val="22"/>
          <w:szCs w:val="22"/>
        </w:rPr>
        <w:t>s</w:t>
      </w:r>
      <w:r w:rsidR="00E61AB7">
        <w:rPr>
          <w:rFonts w:ascii="Arial" w:hAnsi="Arial" w:cs="Arial"/>
          <w:color w:val="000000"/>
          <w:sz w:val="22"/>
          <w:szCs w:val="22"/>
        </w:rPr>
        <w:t>tarost</w:t>
      </w:r>
      <w:r w:rsidR="00E618C6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0C0CB0">
        <w:rPr>
          <w:rFonts w:ascii="Arial" w:hAnsi="Arial" w:cs="Arial"/>
          <w:color w:val="000000"/>
          <w:sz w:val="22"/>
          <w:szCs w:val="22"/>
        </w:rPr>
        <w:t>starosta</w:t>
      </w:r>
    </w:p>
    <w:p w14:paraId="752F6BCE" w14:textId="77777777" w:rsidR="008D683B" w:rsidRDefault="008D683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i/>
          <w:color w:val="000000"/>
          <w:sz w:val="22"/>
          <w:szCs w:val="22"/>
        </w:rPr>
      </w:pPr>
    </w:p>
    <w:p w14:paraId="3747A743" w14:textId="77777777" w:rsidR="008D683B" w:rsidRDefault="008D683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i/>
          <w:color w:val="000000"/>
          <w:sz w:val="22"/>
          <w:szCs w:val="22"/>
        </w:rPr>
      </w:pPr>
    </w:p>
    <w:p w14:paraId="52E87EB2" w14:textId="77777777" w:rsidR="00E618C6" w:rsidRDefault="00E618C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3C5145D6" w14:textId="77777777" w:rsidR="008D683B" w:rsidRDefault="008D683B" w:rsidP="008D683B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sectPr w:rsidR="008D683B">
      <w:footerReference w:type="default" r:id="rId7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E24C" w14:textId="77777777" w:rsidR="004B011E" w:rsidRDefault="004B011E">
      <w:r>
        <w:separator/>
      </w:r>
    </w:p>
  </w:endnote>
  <w:endnote w:type="continuationSeparator" w:id="0">
    <w:p w14:paraId="671E99DA" w14:textId="77777777" w:rsidR="004B011E" w:rsidRDefault="004B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489730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EB21F68" w14:textId="77777777" w:rsidR="004F4EB9" w:rsidRPr="004F4EB9" w:rsidRDefault="004F4EB9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4F4EB9">
          <w:rPr>
            <w:rFonts w:ascii="Arial" w:hAnsi="Arial" w:cs="Arial"/>
            <w:sz w:val="22"/>
            <w:szCs w:val="22"/>
          </w:rPr>
          <w:fldChar w:fldCharType="begin"/>
        </w:r>
        <w:r w:rsidRPr="004F4EB9">
          <w:rPr>
            <w:rFonts w:ascii="Arial" w:hAnsi="Arial" w:cs="Arial"/>
            <w:sz w:val="22"/>
            <w:szCs w:val="22"/>
          </w:rPr>
          <w:instrText>PAGE   \* MERGEFORMAT</w:instrText>
        </w:r>
        <w:r w:rsidRPr="004F4EB9">
          <w:rPr>
            <w:rFonts w:ascii="Arial" w:hAnsi="Arial" w:cs="Arial"/>
            <w:sz w:val="22"/>
            <w:szCs w:val="22"/>
          </w:rPr>
          <w:fldChar w:fldCharType="separate"/>
        </w:r>
        <w:r w:rsidR="002D673D">
          <w:rPr>
            <w:rFonts w:ascii="Arial" w:hAnsi="Arial" w:cs="Arial"/>
            <w:noProof/>
            <w:sz w:val="22"/>
            <w:szCs w:val="22"/>
          </w:rPr>
          <w:t>4</w:t>
        </w:r>
        <w:r w:rsidRPr="004F4EB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126BD0AB" w14:textId="77777777" w:rsidR="004F4EB9" w:rsidRDefault="004F4E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28C4" w14:textId="77777777" w:rsidR="004B011E" w:rsidRDefault="004B011E">
      <w:r>
        <w:separator/>
      </w:r>
    </w:p>
  </w:footnote>
  <w:footnote w:type="continuationSeparator" w:id="0">
    <w:p w14:paraId="31432C03" w14:textId="77777777" w:rsidR="004B011E" w:rsidRDefault="004B011E">
      <w:r>
        <w:continuationSeparator/>
      </w:r>
    </w:p>
  </w:footnote>
  <w:footnote w:id="1">
    <w:p w14:paraId="2D6A9204" w14:textId="77777777" w:rsidR="00DC46B1" w:rsidRPr="00E03571" w:rsidRDefault="00DC46B1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§ </w:t>
      </w:r>
      <w:r w:rsidR="00551E6F" w:rsidRPr="00AE7DD8">
        <w:rPr>
          <w:rFonts w:ascii="Arial" w:hAnsi="Arial" w:cs="Arial"/>
          <w:sz w:val="18"/>
          <w:szCs w:val="18"/>
        </w:rPr>
        <w:t xml:space="preserve">15 </w:t>
      </w:r>
      <w:r w:rsidRPr="00551E6F">
        <w:rPr>
          <w:rFonts w:ascii="Arial" w:hAnsi="Arial" w:cs="Arial"/>
          <w:sz w:val="18"/>
          <w:szCs w:val="18"/>
        </w:rPr>
        <w:t xml:space="preserve">zákona č. 565/1990 Sb., o místních poplatcích, ve znění pozdějších předpisů (dále jen „zákon </w:t>
      </w:r>
      <w:r w:rsidR="00AE7DD8">
        <w:rPr>
          <w:rFonts w:ascii="Arial" w:hAnsi="Arial" w:cs="Arial"/>
          <w:sz w:val="18"/>
          <w:szCs w:val="18"/>
        </w:rPr>
        <w:br/>
        <w:t xml:space="preserve">               </w:t>
      </w:r>
      <w:r w:rsidRPr="00551E6F">
        <w:rPr>
          <w:rFonts w:ascii="Arial" w:hAnsi="Arial" w:cs="Arial"/>
          <w:sz w:val="18"/>
          <w:szCs w:val="18"/>
        </w:rPr>
        <w:t>o místních poplatcích“)</w:t>
      </w:r>
    </w:p>
  </w:footnote>
  <w:footnote w:id="2">
    <w:p w14:paraId="6C70768C" w14:textId="77777777" w:rsidR="00DC46B1" w:rsidRDefault="00DC46B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§ 4 odst. 1 zákona o místních poplatcích</w:t>
      </w:r>
    </w:p>
  </w:footnote>
  <w:footnote w:id="3">
    <w:p w14:paraId="3180C38F" w14:textId="77777777" w:rsidR="00DC46B1" w:rsidRDefault="00DC46B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§ 4 odst. 2 zákona o místních poplatcích</w:t>
      </w:r>
    </w:p>
  </w:footnote>
  <w:footnote w:id="4">
    <w:p w14:paraId="33DB119A" w14:textId="77777777" w:rsidR="00DC46B1" w:rsidRDefault="00DC46B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§ 14a odst. 1 zákona o místních poplatcích</w:t>
      </w:r>
    </w:p>
  </w:footnote>
  <w:footnote w:id="5">
    <w:p w14:paraId="763F13D0" w14:textId="77777777" w:rsidR="00DC46B1" w:rsidRDefault="00DC46B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 w:rsidR="001B0FAF">
        <w:rPr>
          <w:rFonts w:ascii="Arial" w:hAnsi="Arial" w:cs="Arial"/>
          <w:sz w:val="18"/>
          <w:szCs w:val="18"/>
        </w:rPr>
        <w:tab/>
        <w:t xml:space="preserve"> § 14a odst. 3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CE80EB7" w14:textId="77777777" w:rsidR="00DC46B1" w:rsidRDefault="00DC46B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 w:rsidR="001B0FAF">
        <w:rPr>
          <w:rFonts w:ascii="Arial" w:hAnsi="Arial" w:cs="Arial"/>
          <w:sz w:val="18"/>
          <w:szCs w:val="18"/>
        </w:rPr>
        <w:tab/>
        <w:t xml:space="preserve"> § 14a odst. 4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D8981F0" w14:textId="77777777" w:rsidR="00DC46B1" w:rsidRPr="001E49FC" w:rsidRDefault="00DC46B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§ 4 odst. 3 </w:t>
      </w:r>
    </w:p>
  </w:footnote>
  <w:footnote w:id="8">
    <w:p w14:paraId="3F4A869D" w14:textId="77777777" w:rsidR="00DC46B1" w:rsidRDefault="00DC46B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18"/>
        </w:rPr>
        <w:t>§ 4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E786AA7E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71852371">
    <w:abstractNumId w:val="0"/>
  </w:num>
  <w:num w:numId="2" w16cid:durableId="555051721">
    <w:abstractNumId w:val="1"/>
  </w:num>
  <w:num w:numId="3" w16cid:durableId="1501389361">
    <w:abstractNumId w:val="2"/>
  </w:num>
  <w:num w:numId="4" w16cid:durableId="1448697674">
    <w:abstractNumId w:val="3"/>
  </w:num>
  <w:num w:numId="5" w16cid:durableId="45220534">
    <w:abstractNumId w:val="4"/>
  </w:num>
  <w:num w:numId="6" w16cid:durableId="1578243256">
    <w:abstractNumId w:val="5"/>
  </w:num>
  <w:num w:numId="7" w16cid:durableId="102696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C6"/>
    <w:rsid w:val="0005744D"/>
    <w:rsid w:val="00063532"/>
    <w:rsid w:val="000C0CB0"/>
    <w:rsid w:val="000C4F1F"/>
    <w:rsid w:val="000D6F22"/>
    <w:rsid w:val="000F4C18"/>
    <w:rsid w:val="00102B5E"/>
    <w:rsid w:val="00167FAE"/>
    <w:rsid w:val="001A32C4"/>
    <w:rsid w:val="001B0FAF"/>
    <w:rsid w:val="001B2B49"/>
    <w:rsid w:val="001B637A"/>
    <w:rsid w:val="001D42B8"/>
    <w:rsid w:val="001E3409"/>
    <w:rsid w:val="001E49FC"/>
    <w:rsid w:val="00203309"/>
    <w:rsid w:val="00227A03"/>
    <w:rsid w:val="00230884"/>
    <w:rsid w:val="00253E58"/>
    <w:rsid w:val="002D673D"/>
    <w:rsid w:val="002E7942"/>
    <w:rsid w:val="0030319C"/>
    <w:rsid w:val="003054CB"/>
    <w:rsid w:val="00356F64"/>
    <w:rsid w:val="00364F75"/>
    <w:rsid w:val="00372DE2"/>
    <w:rsid w:val="003D7940"/>
    <w:rsid w:val="003F6865"/>
    <w:rsid w:val="00406EAB"/>
    <w:rsid w:val="00410F85"/>
    <w:rsid w:val="0041377B"/>
    <w:rsid w:val="00414AD1"/>
    <w:rsid w:val="00416815"/>
    <w:rsid w:val="004537B7"/>
    <w:rsid w:val="0046619D"/>
    <w:rsid w:val="00466E4A"/>
    <w:rsid w:val="004B011E"/>
    <w:rsid w:val="004B510C"/>
    <w:rsid w:val="004C6634"/>
    <w:rsid w:val="004C69CC"/>
    <w:rsid w:val="004F4EB9"/>
    <w:rsid w:val="00502F35"/>
    <w:rsid w:val="00510F2A"/>
    <w:rsid w:val="00551E6F"/>
    <w:rsid w:val="00554BE4"/>
    <w:rsid w:val="00574880"/>
    <w:rsid w:val="00584BF7"/>
    <w:rsid w:val="005850FB"/>
    <w:rsid w:val="005905E6"/>
    <w:rsid w:val="005A03AD"/>
    <w:rsid w:val="005D2A8E"/>
    <w:rsid w:val="006039E8"/>
    <w:rsid w:val="00620884"/>
    <w:rsid w:val="00635A40"/>
    <w:rsid w:val="00635E62"/>
    <w:rsid w:val="00674780"/>
    <w:rsid w:val="006C28B9"/>
    <w:rsid w:val="0070705E"/>
    <w:rsid w:val="007500C2"/>
    <w:rsid w:val="007C4139"/>
    <w:rsid w:val="007C7D78"/>
    <w:rsid w:val="007D6A8C"/>
    <w:rsid w:val="007F7348"/>
    <w:rsid w:val="00804C48"/>
    <w:rsid w:val="00846A7E"/>
    <w:rsid w:val="00874CFC"/>
    <w:rsid w:val="00883486"/>
    <w:rsid w:val="008D449E"/>
    <w:rsid w:val="008D683B"/>
    <w:rsid w:val="008D6EF0"/>
    <w:rsid w:val="008E35E1"/>
    <w:rsid w:val="008F7108"/>
    <w:rsid w:val="00904A3E"/>
    <w:rsid w:val="0093261A"/>
    <w:rsid w:val="00954687"/>
    <w:rsid w:val="00982539"/>
    <w:rsid w:val="00A2745C"/>
    <w:rsid w:val="00A31EFF"/>
    <w:rsid w:val="00A57B36"/>
    <w:rsid w:val="00AE0D7F"/>
    <w:rsid w:val="00AE7DD8"/>
    <w:rsid w:val="00B0198B"/>
    <w:rsid w:val="00B11699"/>
    <w:rsid w:val="00B71DA5"/>
    <w:rsid w:val="00B76B5E"/>
    <w:rsid w:val="00B80F90"/>
    <w:rsid w:val="00B96BCB"/>
    <w:rsid w:val="00B97F5C"/>
    <w:rsid w:val="00BA0405"/>
    <w:rsid w:val="00BA56B4"/>
    <w:rsid w:val="00BC6F6B"/>
    <w:rsid w:val="00BD3471"/>
    <w:rsid w:val="00BD54A8"/>
    <w:rsid w:val="00C0461A"/>
    <w:rsid w:val="00C43A98"/>
    <w:rsid w:val="00C45805"/>
    <w:rsid w:val="00C61B0F"/>
    <w:rsid w:val="00C96AEC"/>
    <w:rsid w:val="00CA6324"/>
    <w:rsid w:val="00CE4906"/>
    <w:rsid w:val="00CF23D2"/>
    <w:rsid w:val="00CF34DF"/>
    <w:rsid w:val="00CF7434"/>
    <w:rsid w:val="00D21F94"/>
    <w:rsid w:val="00D31E78"/>
    <w:rsid w:val="00D43493"/>
    <w:rsid w:val="00D471A3"/>
    <w:rsid w:val="00D47ACC"/>
    <w:rsid w:val="00D54818"/>
    <w:rsid w:val="00D75943"/>
    <w:rsid w:val="00D90D4B"/>
    <w:rsid w:val="00DA1C50"/>
    <w:rsid w:val="00DC46B1"/>
    <w:rsid w:val="00E0141A"/>
    <w:rsid w:val="00E03571"/>
    <w:rsid w:val="00E27D3E"/>
    <w:rsid w:val="00E40393"/>
    <w:rsid w:val="00E45BD4"/>
    <w:rsid w:val="00E467D3"/>
    <w:rsid w:val="00E618C6"/>
    <w:rsid w:val="00E61AB7"/>
    <w:rsid w:val="00E9154F"/>
    <w:rsid w:val="00E96F59"/>
    <w:rsid w:val="00EB0DC3"/>
    <w:rsid w:val="00F65061"/>
    <w:rsid w:val="00F82C4C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04F14"/>
  <w15:docId w15:val="{6F4BB63B-D529-426B-9A2E-DFEC2F08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0">
    <w:name w:val="WW8Num3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0">
    <w:name w:val="WW8Num4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0">
    <w:name w:val="WW8Num6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0">
    <w:name w:val="WW8Num7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0">
    <w:name w:val="WW8Num10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0">
    <w:name w:val="WW8Num11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0">
    <w:name w:val="WW8Num13z0"/>
    <w:rPr>
      <w:b w:val="0"/>
      <w:bCs w:val="0"/>
      <w:u w:val="none"/>
    </w:rPr>
  </w:style>
  <w:style w:type="character" w:customStyle="1" w:styleId="WW8Num18z0">
    <w:name w:val="WW8Num18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1">
    <w:name w:val="Standardní písmo odstavce1"/>
  </w:style>
  <w:style w:type="character" w:customStyle="1" w:styleId="Char">
    <w:name w:val="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WW-Char">
    <w:name w:val="WW- Char"/>
    <w:rPr>
      <w:rFonts w:ascii="Calibri" w:hAnsi="Calibri" w:cs="Calibri"/>
      <w:b/>
      <w:bCs/>
      <w:sz w:val="22"/>
      <w:szCs w:val="22"/>
    </w:rPr>
  </w:style>
  <w:style w:type="character" w:customStyle="1" w:styleId="WW-Char1">
    <w:name w:val="WW- Char1"/>
    <w:rPr>
      <w:sz w:val="24"/>
      <w:szCs w:val="24"/>
    </w:rPr>
  </w:style>
  <w:style w:type="character" w:customStyle="1" w:styleId="WW-Char12">
    <w:name w:val="WW- Char12"/>
    <w:rPr>
      <w:sz w:val="24"/>
      <w:szCs w:val="24"/>
    </w:rPr>
  </w:style>
  <w:style w:type="character" w:customStyle="1" w:styleId="WW-Char123">
    <w:name w:val="WW- Char123"/>
    <w:rPr>
      <w:sz w:val="24"/>
      <w:szCs w:val="24"/>
    </w:rPr>
  </w:style>
  <w:style w:type="character" w:customStyle="1" w:styleId="WW-Char1234">
    <w:name w:val="WW- Char1234"/>
    <w:rPr>
      <w:sz w:val="24"/>
      <w:szCs w:val="24"/>
    </w:rPr>
  </w:style>
  <w:style w:type="character" w:customStyle="1" w:styleId="WW-Char12345">
    <w:name w:val="WW- Char12345"/>
    <w:rPr>
      <w:sz w:val="20"/>
      <w:szCs w:val="20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WW-Char123456">
    <w:name w:val="WW- Char123456"/>
    <w:rPr>
      <w:sz w:val="20"/>
      <w:szCs w:val="20"/>
    </w:rPr>
  </w:style>
  <w:style w:type="character" w:customStyle="1" w:styleId="WW-Char1234567">
    <w:name w:val="WW- Char1234567"/>
    <w:rPr>
      <w:sz w:val="16"/>
      <w:szCs w:val="16"/>
    </w:rPr>
  </w:style>
  <w:style w:type="character" w:customStyle="1" w:styleId="WW-Char12345678">
    <w:name w:val="WW- Char12345678"/>
    <w:rPr>
      <w:sz w:val="2"/>
      <w:szCs w:val="2"/>
    </w:rPr>
  </w:style>
  <w:style w:type="character" w:customStyle="1" w:styleId="WW-Char123456789">
    <w:name w:val="WW- Char123456789"/>
    <w:rPr>
      <w:sz w:val="16"/>
      <w:szCs w:val="16"/>
    </w:rPr>
  </w:style>
  <w:style w:type="character" w:customStyle="1" w:styleId="WW-Char12345678910">
    <w:name w:val="WW- Char12345678910"/>
    <w:rPr>
      <w:sz w:val="24"/>
      <w:szCs w:val="24"/>
    </w:rPr>
  </w:style>
  <w:style w:type="character" w:customStyle="1" w:styleId="CharChar">
    <w:name w:val="Char Char"/>
    <w:rPr>
      <w:rFonts w:ascii="Cambria" w:hAnsi="Cambria" w:cs="Cambria"/>
      <w:b/>
      <w:bCs/>
      <w:kern w:val="1"/>
      <w:sz w:val="32"/>
      <w:szCs w:val="32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</w:style>
  <w:style w:type="paragraph" w:styleId="Zhlav">
    <w:name w:val="header"/>
    <w:basedOn w:val="Normln"/>
    <w:link w:val="ZhlavChar"/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ind w:left="540" w:hanging="540"/>
      <w:jc w:val="both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Textparagrafu">
    <w:name w:val="Text paragrafu"/>
    <w:basedOn w:val="Normln"/>
    <w:pPr>
      <w:autoSpaceDE w:val="0"/>
      <w:spacing w:before="240"/>
      <w:ind w:firstLine="425"/>
      <w:jc w:val="both"/>
    </w:pPr>
  </w:style>
  <w:style w:type="paragraph" w:styleId="Nzev">
    <w:name w:val="Title"/>
    <w:basedOn w:val="Normln"/>
    <w:next w:val="Normln"/>
    <w:qFormat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nzevzkona">
    <w:name w:val="název zákona"/>
    <w:basedOn w:val="Nzev"/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styleId="Odkaznakoment">
    <w:name w:val="annotation reference"/>
    <w:rsid w:val="00904A3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04A3E"/>
    <w:rPr>
      <w:sz w:val="20"/>
      <w:szCs w:val="20"/>
    </w:rPr>
  </w:style>
  <w:style w:type="character" w:customStyle="1" w:styleId="TextkomenteChar">
    <w:name w:val="Text komentáře Char"/>
    <w:link w:val="Textkomente"/>
    <w:rsid w:val="00904A3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04A3E"/>
    <w:rPr>
      <w:b/>
      <w:bCs/>
    </w:rPr>
  </w:style>
  <w:style w:type="character" w:customStyle="1" w:styleId="PedmtkomenteChar">
    <w:name w:val="Předmět komentáře Char"/>
    <w:link w:val="Pedmtkomente"/>
    <w:rsid w:val="00904A3E"/>
    <w:rPr>
      <w:b/>
      <w:bCs/>
      <w:lang w:eastAsia="ar-SA"/>
    </w:rPr>
  </w:style>
  <w:style w:type="character" w:customStyle="1" w:styleId="ZhlavChar">
    <w:name w:val="Záhlaví Char"/>
    <w:link w:val="Zhlav"/>
    <w:rsid w:val="00DA1C50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11699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4F4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EB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Plíhalová Miluše</cp:lastModifiedBy>
  <cp:revision>2</cp:revision>
  <cp:lastPrinted>2011-01-24T08:03:00Z</cp:lastPrinted>
  <dcterms:created xsi:type="dcterms:W3CDTF">2023-12-15T07:26:00Z</dcterms:created>
  <dcterms:modified xsi:type="dcterms:W3CDTF">2023-12-15T07:26:00Z</dcterms:modified>
</cp:coreProperties>
</file>