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9B71" w14:textId="77777777" w:rsidR="008E6DCE" w:rsidRDefault="008E6DCE" w:rsidP="008E6DCE">
      <w:pPr>
        <w:spacing w:after="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A714397" wp14:editId="563AD152">
            <wp:extent cx="361950" cy="448310"/>
            <wp:effectExtent l="0" t="0" r="0" b="0"/>
            <wp:docPr id="2" name="Obrázek 4" descr="Coats_of_arms_Br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Coats_of_arms_Bran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F3C7" w14:textId="00976E64" w:rsidR="008E6DCE" w:rsidRDefault="008E6DCE" w:rsidP="008E6DCE">
      <w:pPr>
        <w:spacing w:after="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 BRANOV</w:t>
      </w:r>
    </w:p>
    <w:p w14:paraId="652DD5D5" w14:textId="77777777" w:rsidR="008E6DCE" w:rsidRPr="00106BAE" w:rsidRDefault="008E6DCE" w:rsidP="008E6DCE">
      <w:pPr>
        <w:pBdr>
          <w:bottom w:val="single" w:sz="4" w:space="1" w:color="00000A"/>
        </w:pBd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Branov čp. 34, 270 23 Křivoklát, okr. Rakovník</w:t>
      </w:r>
    </w:p>
    <w:p w14:paraId="50DFE22D" w14:textId="70C5B519" w:rsidR="00D647B2" w:rsidRPr="005E4ED3" w:rsidRDefault="00D647B2">
      <w:pPr>
        <w:rPr>
          <w:rFonts w:ascii="Arial" w:hAnsi="Arial" w:cs="Arial"/>
        </w:rPr>
      </w:pPr>
    </w:p>
    <w:p w14:paraId="226E8298" w14:textId="0494C170" w:rsidR="00C43021" w:rsidRPr="008B595C" w:rsidRDefault="00C43021">
      <w:pPr>
        <w:rPr>
          <w:rFonts w:ascii="Arial" w:hAnsi="Arial" w:cs="Arial"/>
        </w:rPr>
      </w:pPr>
    </w:p>
    <w:p w14:paraId="59CD8C59" w14:textId="7B55C21B" w:rsidR="00C43021" w:rsidRPr="006D62BD" w:rsidRDefault="00C43021" w:rsidP="00502370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D62BD">
        <w:rPr>
          <w:rFonts w:ascii="Arial" w:hAnsi="Arial" w:cs="Arial"/>
          <w:b/>
          <w:bCs/>
          <w:caps/>
          <w:sz w:val="28"/>
          <w:szCs w:val="28"/>
        </w:rPr>
        <w:t xml:space="preserve">Informace </w:t>
      </w:r>
      <w:r w:rsidR="00502370" w:rsidRPr="006D62BD">
        <w:rPr>
          <w:rFonts w:ascii="Arial" w:hAnsi="Arial" w:cs="Arial"/>
          <w:b/>
          <w:bCs/>
          <w:caps/>
          <w:sz w:val="28"/>
          <w:szCs w:val="28"/>
        </w:rPr>
        <w:t>k odkládání odpadu</w:t>
      </w:r>
    </w:p>
    <w:p w14:paraId="7497C33A" w14:textId="45017705" w:rsidR="006D62BD" w:rsidRPr="006D62BD" w:rsidRDefault="006D62BD" w:rsidP="00502370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(v oblasti silnice do Roztok) </w:t>
      </w:r>
    </w:p>
    <w:p w14:paraId="7326107F" w14:textId="1653DFD6" w:rsidR="00C43021" w:rsidRDefault="00C43021">
      <w:pPr>
        <w:rPr>
          <w:rFonts w:ascii="Arial" w:hAnsi="Arial" w:cs="Arial"/>
        </w:rPr>
      </w:pPr>
    </w:p>
    <w:p w14:paraId="7E799FA1" w14:textId="6DCE6C75" w:rsidR="00DA0EBA" w:rsidRDefault="00DA0EBA" w:rsidP="00DA0E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obci Branov byla vydána </w:t>
      </w:r>
      <w:r w:rsidRPr="00DA0EBA">
        <w:rPr>
          <w:rFonts w:ascii="Arial" w:hAnsi="Arial" w:cs="Arial"/>
        </w:rPr>
        <w:t>Obecně závazná vyhláška obce Branov č. 1/2021</w:t>
      </w:r>
      <w:r w:rsidR="006D62BD">
        <w:rPr>
          <w:rFonts w:ascii="Arial" w:hAnsi="Arial" w:cs="Arial"/>
        </w:rPr>
        <w:t>,</w:t>
      </w:r>
      <w:r w:rsidRPr="00DA0EBA">
        <w:rPr>
          <w:rFonts w:ascii="Arial" w:hAnsi="Arial" w:cs="Arial"/>
        </w:rPr>
        <w:t xml:space="preserve"> o stanovení obecního systému odpadového hospodářství</w:t>
      </w:r>
      <w:r>
        <w:rPr>
          <w:rFonts w:ascii="Arial" w:hAnsi="Arial" w:cs="Arial"/>
        </w:rPr>
        <w:t>.</w:t>
      </w:r>
    </w:p>
    <w:p w14:paraId="744A9D83" w14:textId="77777777" w:rsidR="00DA0EBA" w:rsidRDefault="00DA0EBA" w:rsidP="00DA0EBA">
      <w:pPr>
        <w:spacing w:after="0" w:line="240" w:lineRule="auto"/>
        <w:jc w:val="both"/>
        <w:rPr>
          <w:rFonts w:ascii="Arial" w:hAnsi="Arial" w:cs="Arial"/>
        </w:rPr>
      </w:pPr>
    </w:p>
    <w:p w14:paraId="647BB091" w14:textId="21D5F2B3" w:rsidR="00C43021" w:rsidRDefault="00C43021" w:rsidP="00DA0EBA">
      <w:pPr>
        <w:spacing w:after="0" w:line="240" w:lineRule="auto"/>
        <w:jc w:val="both"/>
        <w:rPr>
          <w:rFonts w:ascii="Arial" w:hAnsi="Arial" w:cs="Arial"/>
        </w:rPr>
      </w:pPr>
      <w:r w:rsidRPr="00DA0EBA">
        <w:rPr>
          <w:rFonts w:ascii="Arial" w:hAnsi="Arial" w:cs="Arial"/>
        </w:rPr>
        <w:t xml:space="preserve">Obecní úřad Branov </w:t>
      </w:r>
      <w:r w:rsidR="00502370" w:rsidRPr="00DA0EBA">
        <w:rPr>
          <w:rFonts w:ascii="Arial" w:hAnsi="Arial" w:cs="Arial"/>
        </w:rPr>
        <w:t xml:space="preserve">informuje občany, že </w:t>
      </w:r>
      <w:r w:rsidR="00DA0EBA">
        <w:rPr>
          <w:rFonts w:ascii="Arial" w:hAnsi="Arial" w:cs="Arial"/>
        </w:rPr>
        <w:t xml:space="preserve">z provozních důvodů </w:t>
      </w:r>
      <w:r w:rsidR="00502370" w:rsidRPr="00DA0EBA">
        <w:rPr>
          <w:rFonts w:ascii="Arial" w:hAnsi="Arial" w:cs="Arial"/>
        </w:rPr>
        <w:t xml:space="preserve">bylo </w:t>
      </w:r>
      <w:r w:rsidR="00DA0EBA">
        <w:rPr>
          <w:rFonts w:ascii="Arial" w:hAnsi="Arial" w:cs="Arial"/>
        </w:rPr>
        <w:t xml:space="preserve">v oblasti </w:t>
      </w:r>
      <w:r w:rsidR="00DA0EBA" w:rsidRPr="00DA0EBA">
        <w:rPr>
          <w:rFonts w:ascii="Arial" w:hAnsi="Arial" w:cs="Arial"/>
        </w:rPr>
        <w:t>silnic</w:t>
      </w:r>
      <w:r w:rsidR="00DA0EBA">
        <w:rPr>
          <w:rFonts w:ascii="Arial" w:hAnsi="Arial" w:cs="Arial"/>
        </w:rPr>
        <w:t>e</w:t>
      </w:r>
      <w:r w:rsidR="00DA0EBA" w:rsidRPr="00DA0EBA">
        <w:rPr>
          <w:rFonts w:ascii="Arial" w:hAnsi="Arial" w:cs="Arial"/>
        </w:rPr>
        <w:t xml:space="preserve"> do Roztok</w:t>
      </w:r>
      <w:r w:rsidR="00DA0EBA" w:rsidRPr="00DA0EBA">
        <w:rPr>
          <w:rFonts w:ascii="Arial" w:hAnsi="Arial" w:cs="Arial"/>
        </w:rPr>
        <w:t xml:space="preserve"> </w:t>
      </w:r>
      <w:r w:rsidR="00502370" w:rsidRPr="00DA0EBA">
        <w:rPr>
          <w:rFonts w:ascii="Arial" w:hAnsi="Arial" w:cs="Arial"/>
        </w:rPr>
        <w:t>posunuto místo, kde je umístěn kontejner na odpady</w:t>
      </w:r>
      <w:r w:rsidR="00DA0EBA">
        <w:rPr>
          <w:rFonts w:ascii="Arial" w:hAnsi="Arial" w:cs="Arial"/>
        </w:rPr>
        <w:t xml:space="preserve">. </w:t>
      </w:r>
    </w:p>
    <w:p w14:paraId="622CB678" w14:textId="77777777" w:rsidR="006D62BD" w:rsidRPr="00DA0EBA" w:rsidRDefault="006D62BD" w:rsidP="00DA0EBA">
      <w:pPr>
        <w:spacing w:after="0" w:line="240" w:lineRule="auto"/>
        <w:jc w:val="both"/>
        <w:rPr>
          <w:rFonts w:ascii="Arial" w:hAnsi="Arial" w:cs="Arial"/>
        </w:rPr>
      </w:pPr>
    </w:p>
    <w:p w14:paraId="5DDD7BC8" w14:textId="77777777" w:rsidR="00502370" w:rsidRPr="00DA0EBA" w:rsidRDefault="00502370" w:rsidP="00DA0EBA">
      <w:pPr>
        <w:spacing w:after="0" w:line="240" w:lineRule="auto"/>
        <w:jc w:val="both"/>
        <w:rPr>
          <w:rFonts w:ascii="Arial" w:hAnsi="Arial" w:cs="Arial"/>
        </w:rPr>
      </w:pPr>
    </w:p>
    <w:p w14:paraId="68F6772E" w14:textId="1D8ADC08" w:rsidR="00DA0EBA" w:rsidRDefault="006D62BD" w:rsidP="006D62BD">
      <w:pPr>
        <w:spacing w:after="0" w:line="240" w:lineRule="auto"/>
        <w:jc w:val="center"/>
        <w:rPr>
          <w:rFonts w:ascii="Arial" w:hAnsi="Arial" w:cs="Arial"/>
        </w:rPr>
      </w:pPr>
      <w:r w:rsidRPr="006D62BD">
        <w:rPr>
          <w:rFonts w:ascii="Arial" w:hAnsi="Arial" w:cs="Arial"/>
          <w:noProof/>
        </w:rPr>
        <w:drawing>
          <wp:inline distT="0" distB="0" distL="0" distR="0" wp14:anchorId="5E0A84E4" wp14:editId="5BF2A295">
            <wp:extent cx="5721350" cy="3517900"/>
            <wp:effectExtent l="0" t="0" r="0" b="6350"/>
            <wp:docPr id="17551361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A51C" w14:textId="77777777" w:rsidR="00DA0EBA" w:rsidRDefault="00DA0EBA" w:rsidP="004B2665">
      <w:pPr>
        <w:spacing w:after="0" w:line="240" w:lineRule="auto"/>
        <w:rPr>
          <w:rFonts w:ascii="Arial" w:hAnsi="Arial" w:cs="Arial"/>
        </w:rPr>
      </w:pPr>
    </w:p>
    <w:p w14:paraId="26ED89E6" w14:textId="77777777" w:rsidR="00DA0EBA" w:rsidRDefault="00DA0EBA" w:rsidP="004B2665">
      <w:pPr>
        <w:spacing w:after="0" w:line="240" w:lineRule="auto"/>
        <w:rPr>
          <w:rFonts w:ascii="Arial" w:hAnsi="Arial" w:cs="Arial"/>
        </w:rPr>
      </w:pPr>
    </w:p>
    <w:p w14:paraId="269ED660" w14:textId="12245049" w:rsidR="00DA0EBA" w:rsidRDefault="006D62BD" w:rsidP="004B2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Branově dne 11. 12. 2023 </w:t>
      </w:r>
    </w:p>
    <w:p w14:paraId="7A051CAD" w14:textId="374C598E" w:rsidR="00973108" w:rsidRPr="008B595C" w:rsidRDefault="00973108" w:rsidP="006D62BD">
      <w:pPr>
        <w:spacing w:after="0" w:line="240" w:lineRule="auto"/>
        <w:jc w:val="right"/>
        <w:rPr>
          <w:rFonts w:ascii="Arial" w:hAnsi="Arial" w:cs="Arial"/>
        </w:rPr>
      </w:pPr>
      <w:r w:rsidRPr="008B595C">
        <w:rPr>
          <w:rFonts w:ascii="Arial" w:hAnsi="Arial" w:cs="Arial"/>
        </w:rPr>
        <w:t>Ing. Jiří Zikmund</w:t>
      </w:r>
    </w:p>
    <w:p w14:paraId="513A8704" w14:textId="51873A32" w:rsidR="00390C9D" w:rsidRDefault="00973108" w:rsidP="006D62BD">
      <w:pPr>
        <w:spacing w:after="0" w:line="240" w:lineRule="auto"/>
        <w:jc w:val="right"/>
        <w:rPr>
          <w:rFonts w:ascii="Arial" w:hAnsi="Arial" w:cs="Arial"/>
        </w:rPr>
      </w:pPr>
      <w:r w:rsidRPr="008B595C">
        <w:rPr>
          <w:rFonts w:ascii="Arial" w:hAnsi="Arial" w:cs="Arial"/>
        </w:rPr>
        <w:t>starosta obce</w:t>
      </w:r>
      <w:r w:rsidR="0008261F" w:rsidRPr="008B595C">
        <w:rPr>
          <w:rFonts w:ascii="Arial" w:hAnsi="Arial" w:cs="Arial"/>
        </w:rPr>
        <w:t xml:space="preserve">    </w:t>
      </w:r>
    </w:p>
    <w:p w14:paraId="4163849F" w14:textId="77777777" w:rsidR="00DA0EBA" w:rsidRDefault="00DA0EBA" w:rsidP="006D62BD">
      <w:pPr>
        <w:spacing w:after="0" w:line="240" w:lineRule="auto"/>
        <w:jc w:val="right"/>
        <w:rPr>
          <w:rFonts w:ascii="Arial" w:hAnsi="Arial" w:cs="Arial"/>
        </w:rPr>
      </w:pPr>
    </w:p>
    <w:p w14:paraId="09384CDC" w14:textId="77777777" w:rsidR="00DA0EBA" w:rsidRPr="008B595C" w:rsidRDefault="00DA0EBA" w:rsidP="004B2665">
      <w:pPr>
        <w:spacing w:after="0" w:line="240" w:lineRule="auto"/>
        <w:rPr>
          <w:rFonts w:ascii="Arial" w:hAnsi="Arial" w:cs="Arial"/>
        </w:rPr>
      </w:pPr>
    </w:p>
    <w:p w14:paraId="2838A629" w14:textId="44222B66" w:rsidR="00C43021" w:rsidRDefault="00C43021">
      <w:pPr>
        <w:rPr>
          <w:rFonts w:ascii="Arial" w:hAnsi="Arial" w:cs="Arial"/>
        </w:rPr>
      </w:pPr>
    </w:p>
    <w:p w14:paraId="6820B41F" w14:textId="195ABDF1" w:rsidR="005E4ED3" w:rsidRDefault="005E4ED3" w:rsidP="005E4ED3">
      <w:pPr>
        <w:pBdr>
          <w:top w:val="single" w:sz="4" w:space="1" w:color="00000A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00243663 – Bank. spojení – ČS Rakovník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540607399/0800</w:t>
      </w:r>
    </w:p>
    <w:p w14:paraId="2C0F75A3" w14:textId="4883BA85" w:rsidR="005E4ED3" w:rsidRPr="008B595C" w:rsidRDefault="005E4ED3" w:rsidP="005E4ED3">
      <w:pPr>
        <w:pBdr>
          <w:top w:val="single" w:sz="4" w:space="1" w:color="00000A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tel. + fax 313 559 081     e-mail: </w:t>
      </w:r>
      <w:proofErr w:type="spellStart"/>
      <w:r>
        <w:rPr>
          <w:rFonts w:ascii="Arial" w:hAnsi="Arial" w:cs="Arial"/>
          <w:sz w:val="20"/>
          <w:szCs w:val="20"/>
        </w:rPr>
        <w:t>obec.branov</w:t>
      </w:r>
      <w:proofErr w:type="spellEnd"/>
      <w:r>
        <w:rPr>
          <w:rFonts w:ascii="Arial" w:hAnsi="Arial" w:cs="Arial"/>
          <w:sz w:val="20"/>
          <w:szCs w:val="20"/>
          <w:lang w:val="en-US"/>
        </w:rPr>
        <w:t>@</w:t>
      </w:r>
      <w:r>
        <w:rPr>
          <w:rFonts w:ascii="Arial" w:hAnsi="Arial" w:cs="Arial"/>
          <w:sz w:val="20"/>
          <w:szCs w:val="20"/>
        </w:rPr>
        <w:t>email.cz</w:t>
      </w:r>
    </w:p>
    <w:sectPr w:rsidR="005E4ED3" w:rsidRPr="008B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5E"/>
    <w:rsid w:val="00051985"/>
    <w:rsid w:val="0008261F"/>
    <w:rsid w:val="000E093A"/>
    <w:rsid w:val="00150AA8"/>
    <w:rsid w:val="0028056C"/>
    <w:rsid w:val="002A3AF0"/>
    <w:rsid w:val="00390C9D"/>
    <w:rsid w:val="00396480"/>
    <w:rsid w:val="004B2665"/>
    <w:rsid w:val="00502370"/>
    <w:rsid w:val="005E4ED3"/>
    <w:rsid w:val="006D62BD"/>
    <w:rsid w:val="008B595C"/>
    <w:rsid w:val="008E6DCE"/>
    <w:rsid w:val="00973108"/>
    <w:rsid w:val="00B975C0"/>
    <w:rsid w:val="00C43021"/>
    <w:rsid w:val="00D03B96"/>
    <w:rsid w:val="00D647B2"/>
    <w:rsid w:val="00DA0EBA"/>
    <w:rsid w:val="00DC7630"/>
    <w:rsid w:val="00F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C60F"/>
  <w15:chartTrackingRefBased/>
  <w15:docId w15:val="{8A105FD2-1ADA-4C5A-8EF5-06EA498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19E8-E5B6-43AF-A1D6-F8701C6B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Foltánková</dc:creator>
  <cp:keywords/>
  <dc:description/>
  <cp:lastModifiedBy>Jana Foltánková</cp:lastModifiedBy>
  <cp:revision>25</cp:revision>
  <dcterms:created xsi:type="dcterms:W3CDTF">2021-01-25T16:27:00Z</dcterms:created>
  <dcterms:modified xsi:type="dcterms:W3CDTF">2023-12-11T14:09:00Z</dcterms:modified>
</cp:coreProperties>
</file>