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C4285F" w14:paraId="73DCE486" w14:textId="77777777" w:rsidTr="00A51A9B">
        <w:trPr>
          <w:jc w:val="center"/>
        </w:trPr>
        <w:tc>
          <w:tcPr>
            <w:tcW w:w="9060" w:type="dxa"/>
          </w:tcPr>
          <w:p w14:paraId="642AF49A" w14:textId="52CEB272" w:rsidR="00B15256" w:rsidRPr="00B15256" w:rsidRDefault="00B15256" w:rsidP="00B15256">
            <w:pPr>
              <w:pStyle w:val="Nadpis1"/>
            </w:pPr>
            <w:r w:rsidRPr="00B15256">
              <w:rPr>
                <w:noProof/>
              </w:rPr>
              <w:drawing>
                <wp:inline distT="0" distB="0" distL="0" distR="0" wp14:anchorId="1337F126" wp14:editId="5FD30C26">
                  <wp:extent cx="858741" cy="840846"/>
                  <wp:effectExtent l="0" t="0" r="0" b="0"/>
                  <wp:docPr id="146258933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40" cy="87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3DEDE9" w14:textId="5EF6A1D1" w:rsidR="00C4285F" w:rsidRDefault="00C4285F" w:rsidP="00305DB9">
            <w:pPr>
              <w:pStyle w:val="Nadpis1"/>
            </w:pPr>
          </w:p>
        </w:tc>
      </w:tr>
      <w:tr w:rsidR="00C4285F" w:rsidRPr="00D367BA" w14:paraId="0721E0F6" w14:textId="77777777" w:rsidTr="00A51A9B">
        <w:trPr>
          <w:trHeight w:val="454"/>
          <w:jc w:val="center"/>
        </w:trPr>
        <w:tc>
          <w:tcPr>
            <w:tcW w:w="9060" w:type="dxa"/>
            <w:vAlign w:val="bottom"/>
          </w:tcPr>
          <w:p w14:paraId="57B39786" w14:textId="77777777" w:rsidR="00A7775F" w:rsidRDefault="00A7775F" w:rsidP="00D367BA">
            <w:pPr>
              <w:pStyle w:val="Nadpis1"/>
              <w:rPr>
                <w:rFonts w:cstheme="minorHAnsi"/>
                <w:b w:val="0"/>
                <w:szCs w:val="32"/>
              </w:rPr>
            </w:pPr>
          </w:p>
          <w:p w14:paraId="63076309" w14:textId="77777777" w:rsidR="00056EC0" w:rsidRPr="00056EC0" w:rsidRDefault="00056EC0" w:rsidP="00056EC0"/>
          <w:p w14:paraId="4298434E" w14:textId="4561E5A4" w:rsidR="00D367BA" w:rsidRPr="00D367BA" w:rsidRDefault="00C4285F" w:rsidP="00D367BA">
            <w:pPr>
              <w:pStyle w:val="Nadpis1"/>
              <w:rPr>
                <w:rFonts w:cstheme="minorHAnsi"/>
                <w:b w:val="0"/>
                <w:szCs w:val="32"/>
              </w:rPr>
            </w:pPr>
            <w:r w:rsidRPr="00D367BA">
              <w:rPr>
                <w:rFonts w:cstheme="minorHAnsi"/>
                <w:b w:val="0"/>
                <w:szCs w:val="32"/>
              </w:rPr>
              <w:t>Město Ústí nad Orlicí</w:t>
            </w:r>
          </w:p>
          <w:p w14:paraId="7C37E38F" w14:textId="21F6ADE2" w:rsidR="00D367BA" w:rsidRPr="00D367BA" w:rsidRDefault="00D367BA" w:rsidP="00D367BA">
            <w:pPr>
              <w:jc w:val="center"/>
              <w:rPr>
                <w:sz w:val="32"/>
                <w:szCs w:val="32"/>
              </w:rPr>
            </w:pPr>
            <w:r w:rsidRPr="00D367BA">
              <w:rPr>
                <w:sz w:val="32"/>
                <w:szCs w:val="32"/>
              </w:rPr>
              <w:t>Zastupitelstvo města Ústí nad Orlicí</w:t>
            </w:r>
          </w:p>
        </w:tc>
      </w:tr>
    </w:tbl>
    <w:p w14:paraId="39BFE228" w14:textId="77777777" w:rsidR="00C4285F" w:rsidRDefault="00C4285F" w:rsidP="00194096">
      <w:pPr>
        <w:pStyle w:val="Nadpis1"/>
        <w:rPr>
          <w:sz w:val="22"/>
        </w:rPr>
      </w:pPr>
    </w:p>
    <w:p w14:paraId="2670C139" w14:textId="77777777" w:rsidR="004B495D" w:rsidRPr="004B495D" w:rsidRDefault="004B495D" w:rsidP="004B495D"/>
    <w:p w14:paraId="1153F97E" w14:textId="77777777" w:rsidR="00C4285F" w:rsidRPr="00305DB9" w:rsidRDefault="00C4285F" w:rsidP="00194096">
      <w:pPr>
        <w:pStyle w:val="Nadpis1"/>
        <w:rPr>
          <w:sz w:val="22"/>
        </w:rPr>
      </w:pPr>
    </w:p>
    <w:p w14:paraId="5D970BE5" w14:textId="77777777" w:rsidR="00C4285F" w:rsidRDefault="00A540D1" w:rsidP="001414B3">
      <w:pPr>
        <w:pStyle w:val="Nadpis1"/>
        <w:rPr>
          <w:b w:val="0"/>
          <w:caps/>
          <w:color w:val="2680FF"/>
          <w:sz w:val="48"/>
          <w:szCs w:val="48"/>
        </w:rPr>
      </w:pPr>
      <w:r>
        <w:rPr>
          <w:b w:val="0"/>
          <w:caps/>
          <w:color w:val="2680FF"/>
          <w:sz w:val="48"/>
          <w:szCs w:val="48"/>
        </w:rPr>
        <w:t>obecně závazná vyhláška</w:t>
      </w:r>
    </w:p>
    <w:p w14:paraId="06B04815" w14:textId="7CCB13ED" w:rsidR="00722989" w:rsidRPr="009D3A22" w:rsidRDefault="00722989" w:rsidP="00722989">
      <w:pPr>
        <w:pStyle w:val="Nadpis1"/>
        <w:spacing w:after="120"/>
        <w:rPr>
          <w:b w:val="0"/>
          <w:caps/>
          <w:color w:val="2680FF"/>
          <w:sz w:val="48"/>
          <w:szCs w:val="48"/>
        </w:rPr>
      </w:pPr>
      <w:r>
        <w:rPr>
          <w:b w:val="0"/>
          <w:caps/>
          <w:color w:val="2680FF"/>
          <w:sz w:val="48"/>
          <w:szCs w:val="48"/>
        </w:rPr>
        <w:t>MĚSTA ÚSTÍ NAD ORLICÍ</w:t>
      </w:r>
      <w:r w:rsidR="00685B78">
        <w:rPr>
          <w:b w:val="0"/>
          <w:caps/>
          <w:color w:val="2680FF"/>
          <w:sz w:val="48"/>
          <w:szCs w:val="48"/>
        </w:rPr>
        <w:t>,</w:t>
      </w:r>
      <w:r>
        <w:rPr>
          <w:b w:val="0"/>
          <w:caps/>
          <w:color w:val="2680FF"/>
          <w:sz w:val="48"/>
          <w:szCs w:val="48"/>
        </w:rPr>
        <w:t xml:space="preserve"> </w:t>
      </w:r>
    </w:p>
    <w:p w14:paraId="2C088ABC" w14:textId="77777777" w:rsidR="00C117A4" w:rsidRPr="00B637B5" w:rsidRDefault="00C117A4" w:rsidP="009B3DB0">
      <w:pPr>
        <w:pStyle w:val="Default"/>
        <w:jc w:val="both"/>
        <w:rPr>
          <w:rFonts w:asciiTheme="minorHAnsi" w:hAnsiTheme="minorHAnsi"/>
          <w:sz w:val="28"/>
          <w:szCs w:val="28"/>
        </w:rPr>
      </w:pPr>
    </w:p>
    <w:p w14:paraId="573E1437" w14:textId="70C28513" w:rsidR="00B024E2" w:rsidRPr="004B495D" w:rsidRDefault="00B024E2" w:rsidP="004B495D">
      <w:pPr>
        <w:jc w:val="center"/>
        <w:rPr>
          <w:rFonts w:cstheme="minorHAnsi"/>
          <w:sz w:val="28"/>
          <w:szCs w:val="28"/>
          <w:u w:val="single"/>
        </w:rPr>
      </w:pPr>
      <w:r w:rsidRPr="00DF0453">
        <w:rPr>
          <w:rFonts w:cstheme="minorHAnsi"/>
          <w:sz w:val="28"/>
          <w:szCs w:val="28"/>
          <w:u w:val="single"/>
        </w:rPr>
        <w:t>KTEROU SE STANOVÍ ŠKOLSKÉ OBVODY MATEŘSKÝCH ŠKOL ZŘÍZENÝCH MĚSTEM ÚSTÍ NAD ORLICÍ</w:t>
      </w:r>
    </w:p>
    <w:p w14:paraId="039A6D6F" w14:textId="77777777" w:rsidR="00B024E2" w:rsidRDefault="00B024E2" w:rsidP="00E016B3">
      <w:pPr>
        <w:pStyle w:val="Zkladntext"/>
        <w:spacing w:line="288" w:lineRule="auto"/>
        <w:rPr>
          <w:caps/>
        </w:rPr>
      </w:pPr>
    </w:p>
    <w:p w14:paraId="493F2007" w14:textId="77777777" w:rsidR="00BD1AAC" w:rsidRPr="00194096" w:rsidRDefault="00BD1AAC" w:rsidP="00E016B3">
      <w:pPr>
        <w:pStyle w:val="Zkladntext"/>
        <w:spacing w:line="288" w:lineRule="auto"/>
        <w:rPr>
          <w:caps/>
        </w:rPr>
      </w:pPr>
    </w:p>
    <w:p w14:paraId="5664DA91" w14:textId="5E31A63A" w:rsidR="00B024E2" w:rsidRDefault="00B024E2" w:rsidP="00E016B3">
      <w:pPr>
        <w:pStyle w:val="Zkladntextodsazen"/>
        <w:spacing w:line="288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DF0453">
        <w:rPr>
          <w:rFonts w:asciiTheme="minorHAnsi" w:hAnsiTheme="minorHAnsi" w:cstheme="minorHAnsi"/>
        </w:rPr>
        <w:t xml:space="preserve">Zastupitelstvo města Ústí nad Orlicí se na svém zasedání </w:t>
      </w:r>
      <w:r w:rsidRPr="00127F6F">
        <w:rPr>
          <w:rFonts w:asciiTheme="minorHAnsi" w:hAnsiTheme="minorHAnsi" w:cstheme="minorHAnsi"/>
        </w:rPr>
        <w:t xml:space="preserve">dne 27. </w:t>
      </w:r>
      <w:r w:rsidR="00BF5AC9" w:rsidRPr="00127F6F">
        <w:rPr>
          <w:rFonts w:asciiTheme="minorHAnsi" w:hAnsiTheme="minorHAnsi" w:cstheme="minorHAnsi"/>
        </w:rPr>
        <w:t>0</w:t>
      </w:r>
      <w:r w:rsidR="00EF5335" w:rsidRPr="00127F6F">
        <w:rPr>
          <w:rFonts w:asciiTheme="minorHAnsi" w:hAnsiTheme="minorHAnsi" w:cstheme="minorHAnsi"/>
        </w:rPr>
        <w:t>1.</w:t>
      </w:r>
      <w:r w:rsidRPr="00127F6F">
        <w:rPr>
          <w:rFonts w:asciiTheme="minorHAnsi" w:hAnsiTheme="minorHAnsi" w:cstheme="minorHAnsi"/>
        </w:rPr>
        <w:t xml:space="preserve"> 2025</w:t>
      </w:r>
      <w:r w:rsidR="00436283" w:rsidRPr="00127F6F">
        <w:rPr>
          <w:rFonts w:asciiTheme="minorHAnsi" w:hAnsiTheme="minorHAnsi" w:cstheme="minorHAnsi"/>
        </w:rPr>
        <w:t xml:space="preserve"> </w:t>
      </w:r>
      <w:r w:rsidRPr="00DF0453">
        <w:rPr>
          <w:rFonts w:asciiTheme="minorHAnsi" w:hAnsiTheme="minorHAnsi" w:cstheme="minorHAnsi"/>
        </w:rPr>
        <w:t>usneslo vydat na základě ustanovení § 178 odst. 2 písm. b) a § 179 odst. 3 zákona č. 561/2004 Sb., o předškolním, základním, středním, vyšším odborném a jiném vzdělávání (školský zákon), ve znění pozdějších předpisů, a</w:t>
      </w:r>
      <w:r w:rsidR="00F65C55">
        <w:rPr>
          <w:rFonts w:asciiTheme="minorHAnsi" w:hAnsiTheme="minorHAnsi" w:cstheme="minorHAnsi"/>
        </w:rPr>
        <w:t> </w:t>
      </w:r>
      <w:r w:rsidRPr="00DF0453">
        <w:rPr>
          <w:rFonts w:asciiTheme="minorHAnsi" w:hAnsiTheme="minorHAnsi" w:cstheme="minorHAnsi"/>
        </w:rPr>
        <w:t>v souladu s § 10 písm. d) a § 84 odst. 2 písm. h) zákona č. 128/2000 Sb., o obcích (</w:t>
      </w:r>
      <w:r w:rsidRPr="00D529B9">
        <w:rPr>
          <w:rFonts w:asciiTheme="minorHAnsi" w:hAnsiTheme="minorHAnsi" w:cstheme="minorHAnsi"/>
        </w:rPr>
        <w:t>obecní zřízení), ve</w:t>
      </w:r>
      <w:r w:rsidR="00F65C55">
        <w:rPr>
          <w:rFonts w:asciiTheme="minorHAnsi" w:hAnsiTheme="minorHAnsi" w:cstheme="minorHAnsi"/>
        </w:rPr>
        <w:t> </w:t>
      </w:r>
      <w:r w:rsidRPr="00D529B9">
        <w:rPr>
          <w:rFonts w:asciiTheme="minorHAnsi" w:hAnsiTheme="minorHAnsi" w:cstheme="minorHAnsi"/>
        </w:rPr>
        <w:t>znění pozdějších přepisů, tuto obecně závaznou vyhlášk</w:t>
      </w:r>
      <w:r w:rsidR="00B1293A">
        <w:rPr>
          <w:rFonts w:asciiTheme="minorHAnsi" w:hAnsiTheme="minorHAnsi" w:cstheme="minorHAnsi"/>
        </w:rPr>
        <w:t>u</w:t>
      </w:r>
      <w:r w:rsidR="0007306D">
        <w:rPr>
          <w:rFonts w:asciiTheme="minorHAnsi" w:hAnsiTheme="minorHAnsi" w:cstheme="minorHAnsi"/>
        </w:rPr>
        <w:t xml:space="preserve"> (dále jen „vyhláška“)</w:t>
      </w:r>
      <w:r w:rsidRPr="00D529B9">
        <w:rPr>
          <w:rFonts w:asciiTheme="minorHAnsi" w:hAnsiTheme="minorHAnsi" w:cstheme="minorHAnsi"/>
        </w:rPr>
        <w:t>:</w:t>
      </w:r>
      <w:r w:rsidRPr="00101AC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7D0F6F" w14:textId="77777777" w:rsidR="00DF0453" w:rsidRPr="00B15256" w:rsidRDefault="00DF0453" w:rsidP="00B15256">
      <w:pPr>
        <w:pStyle w:val="Zkladntextodsazen"/>
        <w:ind w:firstLine="0"/>
        <w:rPr>
          <w:rFonts w:asciiTheme="minorHAnsi" w:hAnsiTheme="minorHAnsi" w:cstheme="minorHAnsi"/>
        </w:rPr>
      </w:pPr>
    </w:p>
    <w:p w14:paraId="7B73BB2B" w14:textId="557CBDBF" w:rsidR="00BD1AAC" w:rsidRPr="00B15256" w:rsidRDefault="00B024E2" w:rsidP="00B15256">
      <w:pPr>
        <w:pStyle w:val="Zkladntext"/>
      </w:pPr>
      <w:r w:rsidRPr="00B15256">
        <w:t xml:space="preserve"> </w:t>
      </w:r>
    </w:p>
    <w:p w14:paraId="0D10B65B" w14:textId="1963D370" w:rsidR="00B024E2" w:rsidRPr="00A74A20" w:rsidRDefault="00DF0453" w:rsidP="00B024E2">
      <w:pPr>
        <w:pStyle w:val="Odstavecseseznamem"/>
        <w:ind w:left="2520" w:hanging="2520"/>
        <w:jc w:val="center"/>
        <w:rPr>
          <w:rFonts w:asciiTheme="minorHAnsi" w:hAnsiTheme="minorHAnsi" w:cstheme="minorHAnsi"/>
          <w:color w:val="2680FF"/>
          <w:sz w:val="28"/>
          <w:szCs w:val="28"/>
        </w:rPr>
      </w:pPr>
      <w:r>
        <w:rPr>
          <w:rFonts w:asciiTheme="minorHAnsi" w:hAnsiTheme="minorHAnsi" w:cstheme="minorHAnsi"/>
          <w:color w:val="2680FF"/>
          <w:sz w:val="28"/>
          <w:szCs w:val="28"/>
        </w:rPr>
        <w:t>Čl. 1</w:t>
      </w:r>
    </w:p>
    <w:p w14:paraId="553076EE" w14:textId="77777777" w:rsidR="00B024E2" w:rsidRPr="00A74A20" w:rsidRDefault="00B024E2" w:rsidP="00A6355E">
      <w:pPr>
        <w:pStyle w:val="Odstavecseseznamem"/>
        <w:spacing w:after="0"/>
        <w:ind w:left="2517"/>
        <w:jc w:val="left"/>
        <w:rPr>
          <w:rFonts w:asciiTheme="minorHAnsi" w:hAnsiTheme="minorHAnsi" w:cstheme="minorHAnsi"/>
          <w:color w:val="2680FF"/>
          <w:sz w:val="28"/>
          <w:szCs w:val="28"/>
        </w:rPr>
      </w:pPr>
      <w:r w:rsidRPr="00A74A20">
        <w:rPr>
          <w:rFonts w:asciiTheme="minorHAnsi" w:hAnsiTheme="minorHAnsi" w:cstheme="minorHAnsi"/>
          <w:color w:val="2680FF"/>
          <w:sz w:val="28"/>
          <w:szCs w:val="28"/>
        </w:rPr>
        <w:t>STANOVENÍ ŠKOLSKÝCH OBVODŮ</w:t>
      </w:r>
    </w:p>
    <w:p w14:paraId="3F4F794E" w14:textId="77777777" w:rsidR="00B024E2" w:rsidRPr="00A74A20" w:rsidRDefault="00B024E2" w:rsidP="00B024E2">
      <w:pPr>
        <w:jc w:val="center"/>
        <w:rPr>
          <w:rFonts w:cstheme="minorHAnsi"/>
          <w:b/>
        </w:rPr>
      </w:pPr>
    </w:p>
    <w:p w14:paraId="66ED6DF0" w14:textId="77777777" w:rsidR="00B024E2" w:rsidRDefault="00B024E2" w:rsidP="00F65C55">
      <w:pPr>
        <w:rPr>
          <w:rFonts w:cstheme="minorHAnsi"/>
        </w:rPr>
      </w:pPr>
      <w:r w:rsidRPr="00A74A20">
        <w:rPr>
          <w:rFonts w:cstheme="minorHAnsi"/>
        </w:rPr>
        <w:t xml:space="preserve">Školské obvody mateřských škol zřízených </w:t>
      </w:r>
      <w:r>
        <w:rPr>
          <w:rFonts w:cstheme="minorHAnsi"/>
        </w:rPr>
        <w:t>městem Ústí nad Orlicí</w:t>
      </w:r>
      <w:r w:rsidRPr="00A74A20">
        <w:rPr>
          <w:rFonts w:cstheme="minorHAnsi"/>
        </w:rPr>
        <w:t xml:space="preserve"> se stanovují takto:</w:t>
      </w:r>
    </w:p>
    <w:p w14:paraId="3D9F90C4" w14:textId="77777777" w:rsidR="00B024E2" w:rsidRPr="00540531" w:rsidRDefault="00B024E2" w:rsidP="00F65C55">
      <w:pPr>
        <w:rPr>
          <w:rFonts w:ascii="Calibri" w:hAnsi="Calibri"/>
        </w:rPr>
      </w:pPr>
    </w:p>
    <w:p w14:paraId="6255A12F" w14:textId="55B676D3" w:rsidR="00B024E2" w:rsidRDefault="00EF5335" w:rsidP="00F65C55">
      <w:pPr>
        <w:pStyle w:val="Odstavecseseznamem"/>
        <w:numPr>
          <w:ilvl w:val="0"/>
          <w:numId w:val="27"/>
        </w:numPr>
        <w:spacing w:after="0" w:line="288" w:lineRule="auto"/>
        <w:contextualSpacing w:val="0"/>
      </w:pPr>
      <w:r w:rsidRPr="00F65C55">
        <w:rPr>
          <w:b/>
          <w:bCs/>
        </w:rPr>
        <w:t xml:space="preserve">školský obvod </w:t>
      </w:r>
      <w:r w:rsidR="00B024E2" w:rsidRPr="00F65C55">
        <w:rPr>
          <w:b/>
          <w:bCs/>
        </w:rPr>
        <w:t>Mateřsk</w:t>
      </w:r>
      <w:r w:rsidRPr="00F65C55">
        <w:rPr>
          <w:b/>
          <w:bCs/>
        </w:rPr>
        <w:t>é</w:t>
      </w:r>
      <w:r w:rsidR="00B024E2" w:rsidRPr="00F65C55">
        <w:rPr>
          <w:b/>
          <w:bCs/>
        </w:rPr>
        <w:t xml:space="preserve"> škol</w:t>
      </w:r>
      <w:r w:rsidRPr="00F65C55">
        <w:rPr>
          <w:b/>
          <w:bCs/>
        </w:rPr>
        <w:t>y</w:t>
      </w:r>
      <w:r w:rsidR="00B024E2" w:rsidRPr="00F65C55">
        <w:rPr>
          <w:b/>
          <w:bCs/>
        </w:rPr>
        <w:t xml:space="preserve"> KLUBÍČKO Ústí nad Orlicí, Dělnická 67</w:t>
      </w:r>
      <w:r w:rsidR="0012697D" w:rsidRPr="00F65C55">
        <w:rPr>
          <w:b/>
          <w:bCs/>
        </w:rPr>
        <w:t xml:space="preserve">, </w:t>
      </w:r>
      <w:r w:rsidR="00F23271" w:rsidRPr="00983ADE">
        <w:t xml:space="preserve">se sídlem </w:t>
      </w:r>
      <w:r w:rsidR="0012697D" w:rsidRPr="00983ADE">
        <w:t>Dělnická 67, 562 01 Ústí nad Orlicí</w:t>
      </w:r>
      <w:r w:rsidRPr="00F65C55">
        <w:t xml:space="preserve"> tvoří ulice</w:t>
      </w:r>
      <w:r w:rsidR="00762E69" w:rsidRPr="00F65C55">
        <w:t xml:space="preserve"> A. Staška, </w:t>
      </w:r>
      <w:r w:rsidR="00B024E2" w:rsidRPr="00F65C55">
        <w:t xml:space="preserve">Barcalova, Blažkova, Čelakovského, Černá, </w:t>
      </w:r>
      <w:r w:rsidR="00CD62D7">
        <w:t xml:space="preserve">                 </w:t>
      </w:r>
      <w:r w:rsidR="00B024E2" w:rsidRPr="00F65C55">
        <w:t>Čs.</w:t>
      </w:r>
      <w:r w:rsidR="00EF7B82">
        <w:t xml:space="preserve"> </w:t>
      </w:r>
      <w:r w:rsidR="00B024E2" w:rsidRPr="00F65C55">
        <w:t xml:space="preserve">armády, Dělnická, Fügnerova, Havlíčkova, Chodská, J. Haška, J. K. Tyla, J. </w:t>
      </w:r>
      <w:proofErr w:type="spellStart"/>
      <w:r w:rsidR="00B024E2" w:rsidRPr="00F65C55">
        <w:t>Štyrsy</w:t>
      </w:r>
      <w:proofErr w:type="spellEnd"/>
      <w:r w:rsidR="00B024E2" w:rsidRPr="00F65C55">
        <w:t xml:space="preserve">, Jilemnického, Karolíny Světlé, Komenského, Kopeckého, Korábova, Lázeňská, Malé Hamry, Mírové náměstí, Moravská, Mostecká, Na Ostrově, Na Rámech, Na Štěpnici (od křižovatky </w:t>
      </w:r>
      <w:r w:rsidR="008A5B50">
        <w:t xml:space="preserve">      </w:t>
      </w:r>
      <w:r w:rsidR="00B024E2" w:rsidRPr="00F65C55">
        <w:t>ul. 17. listopadu po křižovatku s ulicí Heranova), Okružní, Palackého</w:t>
      </w:r>
      <w:r w:rsidR="00B024E2" w:rsidRPr="00127F6F">
        <w:t xml:space="preserve">, Palackého Sady, </w:t>
      </w:r>
      <w:r w:rsidR="00B024E2" w:rsidRPr="00F65C55">
        <w:t xml:space="preserve">Pod Horou, Příkopy, Rettigové, S. K. Neumanna, Smetanova, Sv. Čecha, Sychrova, T. G. Masaryka, Tvardkova, Tyršova, Velké Hamry, </w:t>
      </w:r>
      <w:proofErr w:type="spellStart"/>
      <w:r w:rsidR="00B024E2" w:rsidRPr="00F65C55">
        <w:t>Vicenova</w:t>
      </w:r>
      <w:proofErr w:type="spellEnd"/>
      <w:r w:rsidR="00B024E2" w:rsidRPr="00F65C55">
        <w:t>, Vrbenského, Zelená, Žižkov</w:t>
      </w:r>
      <w:r w:rsidR="00185925" w:rsidRPr="00F65C55">
        <w:t>,</w:t>
      </w:r>
    </w:p>
    <w:p w14:paraId="35F7C741" w14:textId="77777777" w:rsidR="00A6355E" w:rsidRPr="00F65C55" w:rsidRDefault="00A6355E" w:rsidP="00A6355E">
      <w:pPr>
        <w:pStyle w:val="Odstavecseseznamem"/>
        <w:spacing w:after="0" w:line="288" w:lineRule="auto"/>
        <w:contextualSpacing w:val="0"/>
      </w:pPr>
    </w:p>
    <w:p w14:paraId="711522C8" w14:textId="38B72287" w:rsidR="00B024E2" w:rsidRPr="00127F6F" w:rsidRDefault="00EF5335" w:rsidP="00F65C55">
      <w:pPr>
        <w:numPr>
          <w:ilvl w:val="0"/>
          <w:numId w:val="27"/>
        </w:numPr>
        <w:spacing w:line="288" w:lineRule="auto"/>
        <w:rPr>
          <w:rFonts w:ascii="Calibri" w:hAnsi="Calibri"/>
        </w:rPr>
      </w:pPr>
      <w:r w:rsidRPr="00F65C55">
        <w:rPr>
          <w:rFonts w:ascii="Calibri" w:hAnsi="Calibri"/>
          <w:b/>
          <w:bCs/>
        </w:rPr>
        <w:lastRenderedPageBreak/>
        <w:t xml:space="preserve">školský obvod </w:t>
      </w:r>
      <w:r w:rsidR="00B024E2" w:rsidRPr="00F65C55">
        <w:rPr>
          <w:rFonts w:ascii="Calibri" w:hAnsi="Calibri"/>
          <w:b/>
          <w:bCs/>
        </w:rPr>
        <w:t>Mateřsk</w:t>
      </w:r>
      <w:r w:rsidRPr="00F65C55">
        <w:rPr>
          <w:rFonts w:ascii="Calibri" w:hAnsi="Calibri"/>
          <w:b/>
          <w:bCs/>
        </w:rPr>
        <w:t>é</w:t>
      </w:r>
      <w:r w:rsidR="00B024E2" w:rsidRPr="00F65C55">
        <w:rPr>
          <w:rFonts w:ascii="Calibri" w:hAnsi="Calibri"/>
          <w:b/>
          <w:bCs/>
        </w:rPr>
        <w:t xml:space="preserve"> škol</w:t>
      </w:r>
      <w:r w:rsidRPr="00F65C55">
        <w:rPr>
          <w:rFonts w:ascii="Calibri" w:hAnsi="Calibri"/>
          <w:b/>
          <w:bCs/>
        </w:rPr>
        <w:t>y</w:t>
      </w:r>
      <w:r w:rsidR="00B024E2" w:rsidRPr="00F65C55">
        <w:rPr>
          <w:rFonts w:ascii="Calibri" w:hAnsi="Calibri"/>
          <w:b/>
          <w:bCs/>
        </w:rPr>
        <w:t xml:space="preserve"> Ústí nad Orlicí, Na Výsluní 200</w:t>
      </w:r>
      <w:r w:rsidR="0012697D" w:rsidRPr="00F65C55">
        <w:rPr>
          <w:rFonts w:ascii="Calibri" w:hAnsi="Calibri"/>
          <w:b/>
          <w:bCs/>
        </w:rPr>
        <w:t xml:space="preserve">, </w:t>
      </w:r>
      <w:r w:rsidR="00F23271" w:rsidRPr="00983ADE">
        <w:rPr>
          <w:rFonts w:ascii="Calibri" w:hAnsi="Calibri"/>
        </w:rPr>
        <w:t>se sídlem</w:t>
      </w:r>
      <w:r w:rsidR="0012697D" w:rsidRPr="00983ADE">
        <w:rPr>
          <w:rFonts w:ascii="Calibri" w:hAnsi="Calibri"/>
        </w:rPr>
        <w:t xml:space="preserve"> Na Výsluní 200, 562 01 Ústí nad Orlicí</w:t>
      </w:r>
      <w:r w:rsidR="0012697D" w:rsidRPr="00F65C55">
        <w:rPr>
          <w:rFonts w:ascii="Calibri" w:hAnsi="Calibri"/>
          <w:b/>
          <w:bCs/>
        </w:rPr>
        <w:t xml:space="preserve"> </w:t>
      </w:r>
      <w:r w:rsidRPr="00F65C55">
        <w:rPr>
          <w:rFonts w:ascii="Calibri" w:hAnsi="Calibri"/>
        </w:rPr>
        <w:t>tvoří ulice</w:t>
      </w:r>
      <w:r w:rsidR="00762E69" w:rsidRPr="00F65C55">
        <w:rPr>
          <w:rFonts w:ascii="Calibri" w:hAnsi="Calibri"/>
        </w:rPr>
        <w:t xml:space="preserve"> </w:t>
      </w:r>
      <w:r w:rsidR="00B024E2" w:rsidRPr="00F65C55">
        <w:rPr>
          <w:rFonts w:ascii="Calibri" w:hAnsi="Calibri"/>
        </w:rPr>
        <w:t>17. listopadu, Andrlíkova, Bratří Čapků, Cihlářská</w:t>
      </w:r>
      <w:r w:rsidR="00B024E2" w:rsidRPr="00127F6F">
        <w:rPr>
          <w:rFonts w:ascii="Calibri" w:hAnsi="Calibri"/>
        </w:rPr>
        <w:t xml:space="preserve">, Floriana </w:t>
      </w:r>
      <w:proofErr w:type="spellStart"/>
      <w:r w:rsidR="00B024E2" w:rsidRPr="00127F6F">
        <w:rPr>
          <w:rFonts w:ascii="Calibri" w:hAnsi="Calibri"/>
        </w:rPr>
        <w:t>Hernycha</w:t>
      </w:r>
      <w:proofErr w:type="spellEnd"/>
      <w:r w:rsidR="00B024E2" w:rsidRPr="00127F6F">
        <w:rPr>
          <w:rFonts w:ascii="Calibri" w:hAnsi="Calibri"/>
        </w:rPr>
        <w:t xml:space="preserve">, Hakenova, Hniličkova, Hradební, Hřbitovní, Husova, J. </w:t>
      </w:r>
      <w:proofErr w:type="spellStart"/>
      <w:r w:rsidR="00B024E2" w:rsidRPr="00127F6F">
        <w:rPr>
          <w:rFonts w:ascii="Calibri" w:hAnsi="Calibri"/>
        </w:rPr>
        <w:t>Nygrína</w:t>
      </w:r>
      <w:proofErr w:type="spellEnd"/>
      <w:r w:rsidR="00B024E2" w:rsidRPr="00127F6F">
        <w:rPr>
          <w:rFonts w:ascii="Calibri" w:hAnsi="Calibri"/>
        </w:rPr>
        <w:t xml:space="preserve">, Ježkova, Jiráskova, Kostelní, Kozinova, Královéhradecká, </w:t>
      </w:r>
      <w:proofErr w:type="spellStart"/>
      <w:r w:rsidR="00B024E2" w:rsidRPr="00127F6F">
        <w:rPr>
          <w:rFonts w:ascii="Calibri" w:hAnsi="Calibri"/>
        </w:rPr>
        <w:t>Kubincův</w:t>
      </w:r>
      <w:proofErr w:type="spellEnd"/>
      <w:r w:rsidR="00B024E2" w:rsidRPr="00127F6F">
        <w:rPr>
          <w:rFonts w:ascii="Calibri" w:hAnsi="Calibri"/>
        </w:rPr>
        <w:t xml:space="preserve"> Kopec, Letohradská, Lochmanova, </w:t>
      </w:r>
      <w:proofErr w:type="spellStart"/>
      <w:r w:rsidR="00B024E2" w:rsidRPr="00127F6F">
        <w:rPr>
          <w:rFonts w:ascii="Calibri" w:hAnsi="Calibri"/>
        </w:rPr>
        <w:t>Lukesova</w:t>
      </w:r>
      <w:proofErr w:type="spellEnd"/>
      <w:r w:rsidR="00B024E2" w:rsidRPr="00127F6F">
        <w:rPr>
          <w:rFonts w:ascii="Calibri" w:hAnsi="Calibri"/>
        </w:rPr>
        <w:t xml:space="preserve">, M. J. Kociana, M. R. </w:t>
      </w:r>
      <w:proofErr w:type="spellStart"/>
      <w:r w:rsidR="00B024E2" w:rsidRPr="00127F6F">
        <w:rPr>
          <w:rFonts w:ascii="Calibri" w:hAnsi="Calibri"/>
        </w:rPr>
        <w:t>Štefanika</w:t>
      </w:r>
      <w:proofErr w:type="spellEnd"/>
      <w:r w:rsidR="00B024E2" w:rsidRPr="00127F6F">
        <w:rPr>
          <w:rFonts w:ascii="Calibri" w:hAnsi="Calibri"/>
        </w:rPr>
        <w:t xml:space="preserve">, Mlýnská, </w:t>
      </w:r>
      <w:proofErr w:type="spellStart"/>
      <w:r w:rsidR="00B024E2" w:rsidRPr="00127F6F">
        <w:rPr>
          <w:rFonts w:ascii="Calibri" w:hAnsi="Calibri"/>
        </w:rPr>
        <w:t>Mývaltova</w:t>
      </w:r>
      <w:proofErr w:type="spellEnd"/>
      <w:r w:rsidR="00B024E2" w:rsidRPr="00127F6F">
        <w:rPr>
          <w:rFonts w:ascii="Calibri" w:hAnsi="Calibri"/>
        </w:rPr>
        <w:t xml:space="preserve">, Na </w:t>
      </w:r>
      <w:proofErr w:type="spellStart"/>
      <w:r w:rsidR="00B024E2" w:rsidRPr="00127F6F">
        <w:rPr>
          <w:rFonts w:ascii="Calibri" w:hAnsi="Calibri"/>
        </w:rPr>
        <w:t>Bělisku</w:t>
      </w:r>
      <w:proofErr w:type="spellEnd"/>
      <w:r w:rsidR="00B024E2" w:rsidRPr="00127F6F">
        <w:rPr>
          <w:rFonts w:ascii="Calibri" w:hAnsi="Calibri"/>
        </w:rPr>
        <w:t xml:space="preserve">, Na Studánce, Na Výsluní, Nádražní, náměstí Svobody, Nová, Nový Svět, Pickova, Písečník, Polní, Polská (od náměstí Svobody po křižovatku s ulicí Chodská), Příčná, Quido Kociana, Staré Oldřichovice, Stavebníků, Špindlerova, U Hřiště, </w:t>
      </w:r>
      <w:r w:rsidR="000439DE" w:rsidRPr="00127F6F">
        <w:rPr>
          <w:rFonts w:ascii="Calibri" w:hAnsi="Calibri"/>
        </w:rPr>
        <w:t xml:space="preserve"> </w:t>
      </w:r>
      <w:r w:rsidR="00B024E2" w:rsidRPr="00127F6F">
        <w:rPr>
          <w:rFonts w:ascii="Calibri" w:hAnsi="Calibri"/>
        </w:rPr>
        <w:t>U</w:t>
      </w:r>
      <w:r w:rsidR="00F65C55" w:rsidRPr="00127F6F">
        <w:rPr>
          <w:rFonts w:ascii="Calibri" w:hAnsi="Calibri"/>
        </w:rPr>
        <w:t> </w:t>
      </w:r>
      <w:r w:rsidR="00B024E2" w:rsidRPr="00127F6F">
        <w:rPr>
          <w:rFonts w:ascii="Calibri" w:hAnsi="Calibri"/>
        </w:rPr>
        <w:t>Perly, V Lukách, Zahradní, Zborovská</w:t>
      </w:r>
      <w:r w:rsidR="00421E3E" w:rsidRPr="00127F6F">
        <w:rPr>
          <w:rFonts w:ascii="Calibri" w:hAnsi="Calibri"/>
        </w:rPr>
        <w:t>,</w:t>
      </w:r>
    </w:p>
    <w:p w14:paraId="11B6B43C" w14:textId="77777777" w:rsidR="00BD1AAC" w:rsidRPr="00F65C55" w:rsidRDefault="00BD1AAC" w:rsidP="00F65C55">
      <w:pPr>
        <w:tabs>
          <w:tab w:val="left" w:pos="720"/>
        </w:tabs>
        <w:spacing w:line="288" w:lineRule="auto"/>
        <w:ind w:left="349"/>
        <w:rPr>
          <w:rFonts w:ascii="Calibri" w:hAnsi="Calibri"/>
        </w:rPr>
      </w:pPr>
    </w:p>
    <w:p w14:paraId="795D13C0" w14:textId="6C973AED" w:rsidR="00B024E2" w:rsidRPr="00F65C55" w:rsidRDefault="00EF5335" w:rsidP="00F65C55">
      <w:pPr>
        <w:numPr>
          <w:ilvl w:val="0"/>
          <w:numId w:val="27"/>
        </w:numPr>
        <w:spacing w:line="288" w:lineRule="auto"/>
        <w:rPr>
          <w:rFonts w:ascii="Calibri" w:hAnsi="Calibri"/>
        </w:rPr>
      </w:pPr>
      <w:r w:rsidRPr="00F65C55">
        <w:rPr>
          <w:rFonts w:ascii="Calibri" w:hAnsi="Calibri"/>
          <w:b/>
          <w:bCs/>
        </w:rPr>
        <w:t xml:space="preserve">školský obvod </w:t>
      </w:r>
      <w:r w:rsidR="00B024E2" w:rsidRPr="00F65C55">
        <w:rPr>
          <w:rFonts w:ascii="Calibri" w:hAnsi="Calibri"/>
          <w:b/>
          <w:bCs/>
        </w:rPr>
        <w:t>Mateřsk</w:t>
      </w:r>
      <w:r w:rsidRPr="00F65C55">
        <w:rPr>
          <w:rFonts w:ascii="Calibri" w:hAnsi="Calibri"/>
          <w:b/>
          <w:bCs/>
        </w:rPr>
        <w:t>é</w:t>
      </w:r>
      <w:r w:rsidR="00B024E2" w:rsidRPr="00F65C55">
        <w:rPr>
          <w:rFonts w:ascii="Calibri" w:hAnsi="Calibri"/>
          <w:b/>
          <w:bCs/>
        </w:rPr>
        <w:t xml:space="preserve"> škol</w:t>
      </w:r>
      <w:r w:rsidRPr="00F65C55">
        <w:rPr>
          <w:rFonts w:ascii="Calibri" w:hAnsi="Calibri"/>
          <w:b/>
          <w:bCs/>
        </w:rPr>
        <w:t>y</w:t>
      </w:r>
      <w:r w:rsidR="00B024E2" w:rsidRPr="00F65C55">
        <w:rPr>
          <w:rFonts w:ascii="Calibri" w:hAnsi="Calibri"/>
          <w:b/>
          <w:bCs/>
        </w:rPr>
        <w:t xml:space="preserve"> L</w:t>
      </w:r>
      <w:r w:rsidR="00857CCA">
        <w:rPr>
          <w:rFonts w:ascii="Calibri" w:hAnsi="Calibri"/>
          <w:b/>
          <w:bCs/>
        </w:rPr>
        <w:t>entilka</w:t>
      </w:r>
      <w:r w:rsidR="00B024E2" w:rsidRPr="00F65C55">
        <w:rPr>
          <w:rFonts w:ascii="Calibri" w:hAnsi="Calibri"/>
          <w:b/>
          <w:bCs/>
        </w:rPr>
        <w:t>, Ústí nad Orlicí, Heranova 1348</w:t>
      </w:r>
      <w:r w:rsidR="0012697D" w:rsidRPr="00983ADE">
        <w:rPr>
          <w:rFonts w:ascii="Calibri" w:hAnsi="Calibri"/>
        </w:rPr>
        <w:t>,</w:t>
      </w:r>
      <w:r w:rsidR="00F23271" w:rsidRPr="00983ADE">
        <w:rPr>
          <w:rFonts w:ascii="Calibri" w:hAnsi="Calibri"/>
        </w:rPr>
        <w:t xml:space="preserve"> se sídlem</w:t>
      </w:r>
      <w:r w:rsidR="0012697D" w:rsidRPr="00983ADE">
        <w:rPr>
          <w:rFonts w:ascii="Calibri" w:hAnsi="Calibri"/>
        </w:rPr>
        <w:t xml:space="preserve"> Heranova 1348, 562 06 Ústí nad Orlicí</w:t>
      </w:r>
      <w:r w:rsidRPr="00983ADE">
        <w:rPr>
          <w:rFonts w:ascii="Calibri" w:hAnsi="Calibri"/>
        </w:rPr>
        <w:t xml:space="preserve"> tvoří ulice</w:t>
      </w:r>
      <w:r w:rsidR="00762E69" w:rsidRPr="00983ADE">
        <w:rPr>
          <w:rFonts w:ascii="Calibri" w:hAnsi="Calibri"/>
        </w:rPr>
        <w:t xml:space="preserve"> </w:t>
      </w:r>
      <w:r w:rsidR="00B024E2" w:rsidRPr="00983ADE">
        <w:rPr>
          <w:rFonts w:ascii="Calibri" w:hAnsi="Calibri"/>
        </w:rPr>
        <w:t>Boženy Němcové, Družstevní, Dukelská, Heranova, Jana</w:t>
      </w:r>
      <w:r w:rsidR="00B024E2" w:rsidRPr="00F65C55">
        <w:rPr>
          <w:rFonts w:ascii="Calibri" w:hAnsi="Calibri"/>
        </w:rPr>
        <w:t xml:space="preserve"> a </w:t>
      </w:r>
      <w:proofErr w:type="spellStart"/>
      <w:r w:rsidR="00B024E2" w:rsidRPr="00F65C55">
        <w:rPr>
          <w:rFonts w:ascii="Calibri" w:hAnsi="Calibri"/>
        </w:rPr>
        <w:t>Jos</w:t>
      </w:r>
      <w:proofErr w:type="spellEnd"/>
      <w:r w:rsidR="00B024E2" w:rsidRPr="00F65C55">
        <w:rPr>
          <w:rFonts w:ascii="Calibri" w:hAnsi="Calibri"/>
        </w:rPr>
        <w:t xml:space="preserve">. Kovářů, Jižní, Kladská, Lanšperská, Mazánkova, Na Pláni, Na Štěpnici (od křižovatky s ulicí Heranova po křižovatku s ulicí Popradská), Polská (od křižovatky s ulicí Chodská po křižovatku s ulicí Popradská), Popradská, Spojovací, U Letiště, Větrná, Východní, Wolkerova, </w:t>
      </w:r>
      <w:proofErr w:type="spellStart"/>
      <w:r w:rsidR="00B024E2" w:rsidRPr="00F65C55">
        <w:rPr>
          <w:rFonts w:ascii="Calibri" w:hAnsi="Calibri"/>
        </w:rPr>
        <w:t>Zeinerova</w:t>
      </w:r>
      <w:proofErr w:type="spellEnd"/>
      <w:r w:rsidR="00421E3E" w:rsidRPr="00F65C55">
        <w:rPr>
          <w:rFonts w:ascii="Calibri" w:hAnsi="Calibri"/>
        </w:rPr>
        <w:t>,</w:t>
      </w:r>
    </w:p>
    <w:p w14:paraId="576404AB" w14:textId="77777777" w:rsidR="00B024E2" w:rsidRPr="00F65C55" w:rsidRDefault="00B024E2" w:rsidP="00F65C55">
      <w:pPr>
        <w:tabs>
          <w:tab w:val="left" w:pos="720"/>
        </w:tabs>
        <w:spacing w:line="288" w:lineRule="auto"/>
        <w:rPr>
          <w:rFonts w:ascii="Calibri" w:hAnsi="Calibri"/>
        </w:rPr>
      </w:pPr>
    </w:p>
    <w:p w14:paraId="1E6C013E" w14:textId="2E369678" w:rsidR="00B024E2" w:rsidRPr="00F65C55" w:rsidRDefault="00D529B9" w:rsidP="00F65C55">
      <w:pPr>
        <w:numPr>
          <w:ilvl w:val="0"/>
          <w:numId w:val="27"/>
        </w:numPr>
        <w:spacing w:line="288" w:lineRule="auto"/>
        <w:rPr>
          <w:rFonts w:ascii="Calibri" w:hAnsi="Calibri"/>
        </w:rPr>
      </w:pPr>
      <w:r w:rsidRPr="00F65C55">
        <w:rPr>
          <w:rFonts w:ascii="Calibri" w:hAnsi="Calibri"/>
          <w:b/>
          <w:bCs/>
        </w:rPr>
        <w:t xml:space="preserve">školský obvod </w:t>
      </w:r>
      <w:r w:rsidR="00B024E2" w:rsidRPr="00F65C55">
        <w:rPr>
          <w:rFonts w:ascii="Calibri" w:hAnsi="Calibri"/>
          <w:b/>
          <w:bCs/>
        </w:rPr>
        <w:t>Mateřsk</w:t>
      </w:r>
      <w:r w:rsidRPr="00F65C55">
        <w:rPr>
          <w:rFonts w:ascii="Calibri" w:hAnsi="Calibri"/>
          <w:b/>
          <w:bCs/>
        </w:rPr>
        <w:t>é</w:t>
      </w:r>
      <w:r w:rsidR="00B024E2" w:rsidRPr="00F65C55">
        <w:rPr>
          <w:rFonts w:ascii="Calibri" w:hAnsi="Calibri"/>
          <w:b/>
          <w:bCs/>
        </w:rPr>
        <w:t xml:space="preserve"> škol</w:t>
      </w:r>
      <w:r w:rsidRPr="00F65C55">
        <w:rPr>
          <w:rFonts w:ascii="Calibri" w:hAnsi="Calibri"/>
          <w:b/>
          <w:bCs/>
        </w:rPr>
        <w:t>y</w:t>
      </w:r>
      <w:r w:rsidR="00B024E2" w:rsidRPr="00F65C55">
        <w:rPr>
          <w:rFonts w:ascii="Calibri" w:hAnsi="Calibri"/>
          <w:b/>
          <w:bCs/>
        </w:rPr>
        <w:t xml:space="preserve"> Ústí nad Orlicí, Pod Lesem 290</w:t>
      </w:r>
      <w:r w:rsidR="0012697D" w:rsidRPr="00F65C55">
        <w:rPr>
          <w:rFonts w:ascii="Calibri" w:hAnsi="Calibri"/>
          <w:b/>
          <w:bCs/>
        </w:rPr>
        <w:t xml:space="preserve">, </w:t>
      </w:r>
      <w:r w:rsidR="00F23271" w:rsidRPr="00983ADE">
        <w:rPr>
          <w:rFonts w:ascii="Calibri" w:hAnsi="Calibri"/>
        </w:rPr>
        <w:t xml:space="preserve">se sídlem </w:t>
      </w:r>
      <w:r w:rsidR="0012697D" w:rsidRPr="00983ADE">
        <w:rPr>
          <w:rFonts w:ascii="Calibri" w:hAnsi="Calibri"/>
        </w:rPr>
        <w:t xml:space="preserve">Pod Lesem </w:t>
      </w:r>
      <w:proofErr w:type="gramStart"/>
      <w:r w:rsidR="0012697D" w:rsidRPr="00983ADE">
        <w:rPr>
          <w:rFonts w:ascii="Calibri" w:hAnsi="Calibri"/>
        </w:rPr>
        <w:t xml:space="preserve">290, </w:t>
      </w:r>
      <w:r w:rsidR="00152A69">
        <w:rPr>
          <w:rFonts w:ascii="Calibri" w:hAnsi="Calibri"/>
        </w:rPr>
        <w:t xml:space="preserve">  </w:t>
      </w:r>
      <w:proofErr w:type="gramEnd"/>
      <w:r w:rsidR="00152A69">
        <w:rPr>
          <w:rFonts w:ascii="Calibri" w:hAnsi="Calibri"/>
        </w:rPr>
        <w:t xml:space="preserve">    </w:t>
      </w:r>
      <w:r w:rsidR="0012697D" w:rsidRPr="00983ADE">
        <w:rPr>
          <w:rFonts w:ascii="Calibri" w:hAnsi="Calibri"/>
        </w:rPr>
        <w:t>562 03 Ústí nad Orlicí</w:t>
      </w:r>
      <w:r w:rsidRPr="00983ADE">
        <w:rPr>
          <w:rFonts w:ascii="Calibri" w:hAnsi="Calibri"/>
        </w:rPr>
        <w:t xml:space="preserve"> tvoří ulice</w:t>
      </w:r>
      <w:r w:rsidR="00762E69" w:rsidRPr="00983ADE">
        <w:rPr>
          <w:rFonts w:ascii="Calibri" w:hAnsi="Calibri"/>
        </w:rPr>
        <w:t xml:space="preserve"> </w:t>
      </w:r>
      <w:r w:rsidR="00B024E2" w:rsidRPr="00983ADE">
        <w:rPr>
          <w:rFonts w:ascii="Calibri" w:hAnsi="Calibri"/>
        </w:rPr>
        <w:t>Na Stráni, Pivovarská, Pod Lesem, Poříční, Sadová, Třebovská</w:t>
      </w:r>
      <w:r w:rsidR="00B024E2" w:rsidRPr="00F65C55">
        <w:rPr>
          <w:rFonts w:ascii="Calibri" w:hAnsi="Calibri"/>
        </w:rPr>
        <w:t xml:space="preserve"> (pravá strana ulice směr Česká Třebová), U Řeky, Vrbová, Za Vodou</w:t>
      </w:r>
      <w:r w:rsidR="00421E3E" w:rsidRPr="00F65C55">
        <w:rPr>
          <w:rFonts w:ascii="Calibri" w:hAnsi="Calibri"/>
        </w:rPr>
        <w:t>,</w:t>
      </w:r>
    </w:p>
    <w:p w14:paraId="3078712E" w14:textId="77777777" w:rsidR="00B024E2" w:rsidRPr="00F65C55" w:rsidRDefault="00B024E2" w:rsidP="00F65C55">
      <w:pPr>
        <w:tabs>
          <w:tab w:val="left" w:pos="720"/>
        </w:tabs>
        <w:spacing w:line="288" w:lineRule="auto"/>
        <w:rPr>
          <w:rFonts w:ascii="Calibri" w:hAnsi="Calibri"/>
        </w:rPr>
      </w:pPr>
    </w:p>
    <w:p w14:paraId="20DBBE9F" w14:textId="7C465DBB" w:rsidR="00B024E2" w:rsidRPr="00F65C55" w:rsidRDefault="00D529B9" w:rsidP="00F65C55">
      <w:pPr>
        <w:pStyle w:val="Odstavecseseznamem"/>
        <w:numPr>
          <w:ilvl w:val="0"/>
          <w:numId w:val="27"/>
        </w:numPr>
        <w:spacing w:after="0" w:line="288" w:lineRule="auto"/>
        <w:contextualSpacing w:val="0"/>
      </w:pPr>
      <w:r w:rsidRPr="00F65C55">
        <w:rPr>
          <w:b/>
          <w:bCs/>
        </w:rPr>
        <w:t xml:space="preserve">školský obvod </w:t>
      </w:r>
      <w:r w:rsidR="00B024E2" w:rsidRPr="00F65C55">
        <w:rPr>
          <w:b/>
          <w:bCs/>
        </w:rPr>
        <w:t>Mateřsk</w:t>
      </w:r>
      <w:r w:rsidRPr="00F65C55">
        <w:rPr>
          <w:b/>
          <w:bCs/>
        </w:rPr>
        <w:t>é</w:t>
      </w:r>
      <w:r w:rsidR="00B024E2" w:rsidRPr="00F65C55">
        <w:rPr>
          <w:b/>
          <w:bCs/>
        </w:rPr>
        <w:t xml:space="preserve"> škol</w:t>
      </w:r>
      <w:r w:rsidRPr="00F65C55">
        <w:rPr>
          <w:b/>
          <w:bCs/>
        </w:rPr>
        <w:t>y</w:t>
      </w:r>
      <w:r w:rsidR="00B024E2" w:rsidRPr="00F65C55">
        <w:rPr>
          <w:b/>
          <w:bCs/>
        </w:rPr>
        <w:t xml:space="preserve"> </w:t>
      </w:r>
      <w:r w:rsidR="002F606D">
        <w:rPr>
          <w:b/>
          <w:bCs/>
        </w:rPr>
        <w:t>Jasánek</w:t>
      </w:r>
      <w:r w:rsidR="00B024E2" w:rsidRPr="00F65C55">
        <w:rPr>
          <w:b/>
          <w:bCs/>
        </w:rPr>
        <w:t>, Ústí nad Orlicí,</w:t>
      </w:r>
      <w:r w:rsidR="00F23271" w:rsidRPr="00F65C55">
        <w:rPr>
          <w:b/>
          <w:bCs/>
        </w:rPr>
        <w:t xml:space="preserve"> </w:t>
      </w:r>
      <w:r w:rsidR="00A441D3" w:rsidRPr="00F65C55">
        <w:rPr>
          <w:b/>
          <w:bCs/>
        </w:rPr>
        <w:t xml:space="preserve">Nerudova 136, </w:t>
      </w:r>
      <w:r w:rsidR="00F23271" w:rsidRPr="00983ADE">
        <w:t xml:space="preserve">se sídlem </w:t>
      </w:r>
      <w:r w:rsidR="00B024E2" w:rsidRPr="00983ADE">
        <w:t>Nerudova 136</w:t>
      </w:r>
      <w:r w:rsidR="0012697D" w:rsidRPr="00983ADE">
        <w:t xml:space="preserve">, 562 03 Ústí nad Orlicí </w:t>
      </w:r>
      <w:r w:rsidRPr="00983ADE">
        <w:t>tvoří ulice</w:t>
      </w:r>
      <w:r w:rsidR="00762E69" w:rsidRPr="00983ADE">
        <w:t xml:space="preserve"> </w:t>
      </w:r>
      <w:proofErr w:type="spellStart"/>
      <w:r w:rsidR="00B024E2" w:rsidRPr="00983ADE">
        <w:t>Andělov</w:t>
      </w:r>
      <w:proofErr w:type="spellEnd"/>
      <w:r w:rsidR="00B024E2" w:rsidRPr="00983ADE">
        <w:t>, Janderova, Krátká, Lanškrounská</w:t>
      </w:r>
      <w:r w:rsidR="00B024E2" w:rsidRPr="00F65C55">
        <w:t>,</w:t>
      </w:r>
      <w:r w:rsidR="00132C87">
        <w:t xml:space="preserve"> </w:t>
      </w:r>
      <w:r w:rsidR="00132C87" w:rsidRPr="00127F6F">
        <w:t xml:space="preserve">Luční, </w:t>
      </w:r>
      <w:r w:rsidR="00B024E2" w:rsidRPr="00F65C55">
        <w:t>Nerudova, Potoční, Sluneční, Švermova, Třebovská (levá strana</w:t>
      </w:r>
      <w:r w:rsidR="00BC0E6B" w:rsidRPr="00F65C55">
        <w:t xml:space="preserve"> </w:t>
      </w:r>
      <w:r w:rsidR="00B024E2" w:rsidRPr="00F65C55">
        <w:t>ulice směr Česká Třebová), U</w:t>
      </w:r>
      <w:r w:rsidR="00F65C55">
        <w:t> </w:t>
      </w:r>
      <w:r w:rsidR="00B024E2" w:rsidRPr="00F65C55">
        <w:t>Rybníčku, Za Drahou</w:t>
      </w:r>
      <w:r w:rsidR="00421E3E" w:rsidRPr="00F65C55">
        <w:t>,</w:t>
      </w:r>
    </w:p>
    <w:p w14:paraId="292C9EEC" w14:textId="77777777" w:rsidR="00B024E2" w:rsidRPr="00F65C55" w:rsidRDefault="00B024E2" w:rsidP="00F65C55">
      <w:pPr>
        <w:tabs>
          <w:tab w:val="left" w:pos="426"/>
          <w:tab w:val="left" w:pos="720"/>
        </w:tabs>
        <w:spacing w:line="288" w:lineRule="auto"/>
        <w:rPr>
          <w:rFonts w:ascii="Calibri" w:hAnsi="Calibri"/>
        </w:rPr>
      </w:pPr>
    </w:p>
    <w:p w14:paraId="420495A5" w14:textId="05EE6E51" w:rsidR="00B024E2" w:rsidRPr="00F65C55" w:rsidRDefault="00D529B9" w:rsidP="00F65C55">
      <w:pPr>
        <w:pStyle w:val="Odstavecseseznamem"/>
        <w:numPr>
          <w:ilvl w:val="0"/>
          <w:numId w:val="27"/>
        </w:numPr>
        <w:tabs>
          <w:tab w:val="left" w:pos="426"/>
        </w:tabs>
        <w:spacing w:after="0" w:line="288" w:lineRule="auto"/>
        <w:contextualSpacing w:val="0"/>
      </w:pPr>
      <w:r w:rsidRPr="00F65C55">
        <w:rPr>
          <w:b/>
          <w:bCs/>
        </w:rPr>
        <w:t xml:space="preserve">školský obvod </w:t>
      </w:r>
      <w:r w:rsidR="00B024E2" w:rsidRPr="00F65C55">
        <w:rPr>
          <w:b/>
          <w:bCs/>
        </w:rPr>
        <w:t>Mateřsk</w:t>
      </w:r>
      <w:r w:rsidRPr="00F65C55">
        <w:rPr>
          <w:b/>
          <w:bCs/>
        </w:rPr>
        <w:t>é</w:t>
      </w:r>
      <w:r w:rsidR="00B024E2" w:rsidRPr="00F65C55">
        <w:rPr>
          <w:b/>
          <w:bCs/>
        </w:rPr>
        <w:t xml:space="preserve"> škol</w:t>
      </w:r>
      <w:r w:rsidRPr="00F65C55">
        <w:rPr>
          <w:b/>
          <w:bCs/>
        </w:rPr>
        <w:t>y</w:t>
      </w:r>
      <w:r w:rsidR="00B024E2" w:rsidRPr="00F65C55">
        <w:rPr>
          <w:b/>
          <w:bCs/>
        </w:rPr>
        <w:t xml:space="preserve"> Ústí nad Orlicí, Sokolská 165</w:t>
      </w:r>
      <w:r w:rsidR="00983ADE">
        <w:rPr>
          <w:b/>
          <w:bCs/>
        </w:rPr>
        <w:t>,</w:t>
      </w:r>
      <w:r w:rsidRPr="00F65C55">
        <w:t xml:space="preserve"> </w:t>
      </w:r>
      <w:r w:rsidR="00F23271" w:rsidRPr="00983ADE">
        <w:t xml:space="preserve">se sídlem Sokolská 165, 562 04 Ústí nad Orlicí </w:t>
      </w:r>
      <w:r w:rsidRPr="00983ADE">
        <w:t>tvoří</w:t>
      </w:r>
      <w:r w:rsidR="00762E69" w:rsidRPr="00983ADE">
        <w:t xml:space="preserve"> </w:t>
      </w:r>
      <w:r w:rsidR="00BC0E6B" w:rsidRPr="00983ADE">
        <w:t>ulice Drážní, Karpatská, Kolmá, Lesní, Pražská, Sokolská, Školní, Truhlářská,</w:t>
      </w:r>
      <w:r w:rsidR="00BC0E6B" w:rsidRPr="00F65C55">
        <w:t xml:space="preserve"> U Vody</w:t>
      </w:r>
      <w:r w:rsidR="00421E3E" w:rsidRPr="00F65C55">
        <w:t>,</w:t>
      </w:r>
      <w:r w:rsidR="00BC0E6B" w:rsidRPr="00F65C55">
        <w:t xml:space="preserve"> Zahrádkářů,</w:t>
      </w:r>
    </w:p>
    <w:p w14:paraId="44EDB395" w14:textId="77777777" w:rsidR="00B024E2" w:rsidRPr="00F65C55" w:rsidRDefault="00B024E2" w:rsidP="00F65C55">
      <w:pPr>
        <w:tabs>
          <w:tab w:val="left" w:pos="720"/>
        </w:tabs>
        <w:spacing w:line="288" w:lineRule="auto"/>
        <w:rPr>
          <w:rFonts w:ascii="Calibri" w:hAnsi="Calibri"/>
        </w:rPr>
      </w:pPr>
    </w:p>
    <w:p w14:paraId="6D693BC1" w14:textId="416B777C" w:rsidR="00DC7BF1" w:rsidRPr="00F65C55" w:rsidRDefault="00215411" w:rsidP="00F65C55">
      <w:pPr>
        <w:pStyle w:val="Odstavecseseznamem"/>
        <w:numPr>
          <w:ilvl w:val="0"/>
          <w:numId w:val="27"/>
        </w:numPr>
        <w:tabs>
          <w:tab w:val="left" w:pos="426"/>
        </w:tabs>
        <w:spacing w:after="0" w:line="288" w:lineRule="auto"/>
        <w:contextualSpacing w:val="0"/>
      </w:pPr>
      <w:r w:rsidRPr="00F65C55">
        <w:rPr>
          <w:b/>
          <w:bCs/>
        </w:rPr>
        <w:t xml:space="preserve">školský obvod Mateřské školy Ústí nad Orlicí </w:t>
      </w:r>
      <w:proofErr w:type="spellStart"/>
      <w:r w:rsidRPr="00F65C55">
        <w:rPr>
          <w:b/>
          <w:bCs/>
        </w:rPr>
        <w:t>Černovír</w:t>
      </w:r>
      <w:proofErr w:type="spellEnd"/>
      <w:r w:rsidRPr="00F65C55">
        <w:rPr>
          <w:b/>
          <w:bCs/>
        </w:rPr>
        <w:t xml:space="preserve"> 96</w:t>
      </w:r>
      <w:r w:rsidR="00F23271" w:rsidRPr="00F65C55">
        <w:rPr>
          <w:b/>
          <w:bCs/>
        </w:rPr>
        <w:t xml:space="preserve">, </w:t>
      </w:r>
      <w:r w:rsidR="00F23271" w:rsidRPr="00983ADE">
        <w:t xml:space="preserve">se sídlem </w:t>
      </w:r>
      <w:proofErr w:type="spellStart"/>
      <w:r w:rsidR="00F23271" w:rsidRPr="00983ADE">
        <w:t>Černovír</w:t>
      </w:r>
      <w:proofErr w:type="spellEnd"/>
      <w:r w:rsidR="00F23271" w:rsidRPr="00983ADE">
        <w:t xml:space="preserve"> 96, 562 01 Ústí nad Orlicí</w:t>
      </w:r>
      <w:r w:rsidRPr="00983ADE">
        <w:t xml:space="preserve"> tvoří ulice Na Tiché Orlici a městská část </w:t>
      </w:r>
      <w:proofErr w:type="spellStart"/>
      <w:r w:rsidRPr="00983ADE">
        <w:t>Černovír</w:t>
      </w:r>
      <w:proofErr w:type="spellEnd"/>
      <w:r w:rsidRPr="00983ADE">
        <w:t>,</w:t>
      </w:r>
      <w:r w:rsidRPr="00F65C55">
        <w:t xml:space="preserve">                                       </w:t>
      </w:r>
    </w:p>
    <w:p w14:paraId="5D16C7F2" w14:textId="77777777" w:rsidR="00B024E2" w:rsidRPr="00F65C55" w:rsidRDefault="00B024E2" w:rsidP="00F65C55">
      <w:pPr>
        <w:tabs>
          <w:tab w:val="left" w:pos="720"/>
        </w:tabs>
        <w:spacing w:line="288" w:lineRule="auto"/>
        <w:rPr>
          <w:rFonts w:ascii="Calibri" w:hAnsi="Calibri"/>
        </w:rPr>
      </w:pPr>
    </w:p>
    <w:p w14:paraId="1DDFC26A" w14:textId="0DED0239" w:rsidR="00B024E2" w:rsidRPr="00F65C55" w:rsidRDefault="00BD1AAC" w:rsidP="00F65C55">
      <w:pPr>
        <w:pStyle w:val="Odstavecseseznamem"/>
        <w:numPr>
          <w:ilvl w:val="0"/>
          <w:numId w:val="27"/>
        </w:numPr>
        <w:tabs>
          <w:tab w:val="left" w:pos="0"/>
        </w:tabs>
        <w:spacing w:after="0" w:line="288" w:lineRule="auto"/>
        <w:contextualSpacing w:val="0"/>
      </w:pPr>
      <w:r w:rsidRPr="00F65C55">
        <w:rPr>
          <w:b/>
          <w:bCs/>
        </w:rPr>
        <w:t xml:space="preserve">školský obvod </w:t>
      </w:r>
      <w:r w:rsidR="00B024E2" w:rsidRPr="00F65C55">
        <w:rPr>
          <w:b/>
          <w:bCs/>
        </w:rPr>
        <w:t>Mateřsk</w:t>
      </w:r>
      <w:r w:rsidRPr="00F65C55">
        <w:rPr>
          <w:b/>
          <w:bCs/>
        </w:rPr>
        <w:t>é</w:t>
      </w:r>
      <w:r w:rsidR="00B024E2" w:rsidRPr="00F65C55">
        <w:rPr>
          <w:b/>
          <w:bCs/>
        </w:rPr>
        <w:t xml:space="preserve"> škol</w:t>
      </w:r>
      <w:r w:rsidRPr="00F65C55">
        <w:rPr>
          <w:b/>
          <w:bCs/>
        </w:rPr>
        <w:t>y</w:t>
      </w:r>
      <w:r w:rsidR="00637E85">
        <w:rPr>
          <w:b/>
          <w:bCs/>
        </w:rPr>
        <w:t xml:space="preserve"> Pastelka,</w:t>
      </w:r>
      <w:r w:rsidR="00B024E2" w:rsidRPr="00F65C55">
        <w:rPr>
          <w:b/>
          <w:bCs/>
        </w:rPr>
        <w:t xml:space="preserve"> Ústí nad Orlicí, </w:t>
      </w:r>
      <w:proofErr w:type="spellStart"/>
      <w:r w:rsidR="00B024E2" w:rsidRPr="00F65C55">
        <w:rPr>
          <w:b/>
          <w:bCs/>
        </w:rPr>
        <w:t>Knapovec</w:t>
      </w:r>
      <w:proofErr w:type="spellEnd"/>
      <w:r w:rsidR="00B024E2" w:rsidRPr="00F65C55">
        <w:rPr>
          <w:b/>
          <w:bCs/>
        </w:rPr>
        <w:t xml:space="preserve"> 8</w:t>
      </w:r>
      <w:r w:rsidR="00F23271" w:rsidRPr="00F65C55">
        <w:rPr>
          <w:b/>
          <w:bCs/>
        </w:rPr>
        <w:t xml:space="preserve">, </w:t>
      </w:r>
      <w:r w:rsidR="00F23271" w:rsidRPr="00983ADE">
        <w:t xml:space="preserve">se sídlem </w:t>
      </w:r>
      <w:proofErr w:type="spellStart"/>
      <w:r w:rsidR="00F23271" w:rsidRPr="00983ADE">
        <w:t>Knapovec</w:t>
      </w:r>
      <w:proofErr w:type="spellEnd"/>
      <w:r w:rsidR="00F23271" w:rsidRPr="00983ADE">
        <w:t xml:space="preserve"> 8, 562 01 Ústí nad Orlicí</w:t>
      </w:r>
      <w:r w:rsidRPr="00983ADE">
        <w:t xml:space="preserve"> tvoří</w:t>
      </w:r>
      <w:r w:rsidR="00DC7BF1" w:rsidRPr="00983ADE">
        <w:t xml:space="preserve"> ulice Sluneční strá</w:t>
      </w:r>
      <w:r w:rsidR="00215411" w:rsidRPr="00983ADE">
        <w:t xml:space="preserve">ň, </w:t>
      </w:r>
      <w:r w:rsidR="00B024E2" w:rsidRPr="00983ADE">
        <w:t xml:space="preserve">městská část </w:t>
      </w:r>
      <w:proofErr w:type="spellStart"/>
      <w:r w:rsidR="00B024E2" w:rsidRPr="00983ADE">
        <w:t>Knapovec</w:t>
      </w:r>
      <w:proofErr w:type="spellEnd"/>
      <w:r w:rsidR="00B024E2" w:rsidRPr="00983ADE">
        <w:t>, Horní</w:t>
      </w:r>
      <w:r w:rsidR="00620804" w:rsidRPr="00983ADE">
        <w:t xml:space="preserve"> </w:t>
      </w:r>
      <w:proofErr w:type="spellStart"/>
      <w:r w:rsidR="00620804" w:rsidRPr="00983ADE">
        <w:t>Houžovec</w:t>
      </w:r>
      <w:proofErr w:type="spellEnd"/>
      <w:r w:rsidR="00B024E2" w:rsidRPr="00983ADE">
        <w:t xml:space="preserve"> a Dolní </w:t>
      </w:r>
      <w:proofErr w:type="spellStart"/>
      <w:r w:rsidR="00B024E2" w:rsidRPr="00983ADE">
        <w:t>Houžovec</w:t>
      </w:r>
      <w:proofErr w:type="spellEnd"/>
      <w:r w:rsidR="00B024E2" w:rsidRPr="00F65C55">
        <w:t>.</w:t>
      </w:r>
    </w:p>
    <w:p w14:paraId="6B64910C" w14:textId="77777777" w:rsidR="00D939FA" w:rsidRPr="00B15256" w:rsidRDefault="00D939FA" w:rsidP="00B15256">
      <w:pPr>
        <w:rPr>
          <w:color w:val="2680FF"/>
        </w:rPr>
      </w:pPr>
    </w:p>
    <w:p w14:paraId="46543CEC" w14:textId="77777777" w:rsidR="00056EC0" w:rsidRPr="00B15256" w:rsidRDefault="00056EC0" w:rsidP="00B15256">
      <w:pPr>
        <w:jc w:val="center"/>
        <w:rPr>
          <w:color w:val="2680FF"/>
        </w:rPr>
      </w:pPr>
    </w:p>
    <w:p w14:paraId="197652E2" w14:textId="28B202AD" w:rsidR="00B024E2" w:rsidRPr="00D76753" w:rsidRDefault="00DF0453" w:rsidP="00D939FA">
      <w:pPr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Čl. 2</w:t>
      </w:r>
    </w:p>
    <w:p w14:paraId="6B5665B1" w14:textId="77777777" w:rsidR="00B024E2" w:rsidRPr="00D76753" w:rsidRDefault="00B024E2" w:rsidP="00B024E2">
      <w:pPr>
        <w:jc w:val="center"/>
        <w:rPr>
          <w:color w:val="2680FF"/>
          <w:sz w:val="28"/>
          <w:szCs w:val="28"/>
        </w:rPr>
      </w:pPr>
      <w:r w:rsidRPr="00D76753">
        <w:rPr>
          <w:color w:val="2680FF"/>
          <w:sz w:val="28"/>
          <w:szCs w:val="28"/>
        </w:rPr>
        <w:t>Z</w:t>
      </w:r>
      <w:r>
        <w:rPr>
          <w:color w:val="2680FF"/>
          <w:sz w:val="28"/>
          <w:szCs w:val="28"/>
        </w:rPr>
        <w:t>RUŠOVACÍ USTANOVENÍ</w:t>
      </w:r>
    </w:p>
    <w:p w14:paraId="6C881CFA" w14:textId="77777777" w:rsidR="00B024E2" w:rsidRPr="00BD1AAC" w:rsidRDefault="00B024E2" w:rsidP="00E016B3">
      <w:pPr>
        <w:spacing w:line="288" w:lineRule="auto"/>
        <w:jc w:val="center"/>
        <w:rPr>
          <w:color w:val="2680FF"/>
        </w:rPr>
      </w:pPr>
    </w:p>
    <w:p w14:paraId="3CCC8F64" w14:textId="1B4BFACB" w:rsidR="00B024E2" w:rsidRPr="00127F6F" w:rsidRDefault="00B024E2" w:rsidP="00E016B3">
      <w:pPr>
        <w:spacing w:line="288" w:lineRule="auto"/>
        <w:rPr>
          <w:i/>
        </w:rPr>
      </w:pPr>
      <w:r w:rsidRPr="00127F6F">
        <w:t xml:space="preserve">Zrušuje se </w:t>
      </w:r>
      <w:r w:rsidR="00F65B4C" w:rsidRPr="00127F6F">
        <w:t>O</w:t>
      </w:r>
      <w:r w:rsidRPr="00127F6F">
        <w:t xml:space="preserve">becně závazná vyhláška </w:t>
      </w:r>
      <w:r w:rsidR="001C2FCC" w:rsidRPr="00127F6F">
        <w:t xml:space="preserve">města Ústí nad Orlicí </w:t>
      </w:r>
      <w:r w:rsidRPr="00127F6F">
        <w:t>č. 4/2016, kterou se stanoví školské obvody mateřských škol zřízených městem Ústí nad Orlicí</w:t>
      </w:r>
      <w:r w:rsidR="00FE0FE5" w:rsidRPr="00127F6F">
        <w:t>.</w:t>
      </w:r>
    </w:p>
    <w:p w14:paraId="2825D2AF" w14:textId="77777777" w:rsidR="00DF0453" w:rsidRPr="00A6355E" w:rsidRDefault="00DF0453" w:rsidP="00B024E2">
      <w:pPr>
        <w:rPr>
          <w:iCs/>
          <w:color w:val="2680FF"/>
          <w:sz w:val="28"/>
          <w:szCs w:val="28"/>
        </w:rPr>
      </w:pPr>
    </w:p>
    <w:p w14:paraId="638C2C4F" w14:textId="77777777" w:rsidR="00DF0453" w:rsidRPr="00D76753" w:rsidRDefault="00DF0453" w:rsidP="00B024E2">
      <w:pPr>
        <w:rPr>
          <w:i/>
          <w:color w:val="2680FF"/>
          <w:sz w:val="28"/>
          <w:szCs w:val="28"/>
        </w:rPr>
      </w:pPr>
    </w:p>
    <w:p w14:paraId="0A487B1B" w14:textId="0F90986F" w:rsidR="00B024E2" w:rsidRPr="00194096" w:rsidRDefault="00DF0453" w:rsidP="00B024E2">
      <w:pPr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Čl</w:t>
      </w:r>
      <w:r w:rsidR="00B024E2" w:rsidRPr="00194096">
        <w:rPr>
          <w:color w:val="2680FF"/>
          <w:sz w:val="28"/>
          <w:szCs w:val="28"/>
        </w:rPr>
        <w:t>.</w:t>
      </w:r>
      <w:r>
        <w:rPr>
          <w:color w:val="2680FF"/>
          <w:sz w:val="28"/>
          <w:szCs w:val="28"/>
        </w:rPr>
        <w:t xml:space="preserve"> 3</w:t>
      </w:r>
    </w:p>
    <w:p w14:paraId="19A76F7C" w14:textId="687EC16B" w:rsidR="00B024E2" w:rsidRPr="00194096" w:rsidRDefault="002130F5" w:rsidP="00B15256">
      <w:pPr>
        <w:jc w:val="center"/>
        <w:rPr>
          <w:caps/>
          <w:color w:val="2680FF"/>
          <w:sz w:val="28"/>
          <w:szCs w:val="28"/>
        </w:rPr>
      </w:pPr>
      <w:r>
        <w:rPr>
          <w:caps/>
          <w:color w:val="2680FF"/>
          <w:sz w:val="28"/>
          <w:szCs w:val="28"/>
        </w:rPr>
        <w:t>úČINNOST</w:t>
      </w:r>
    </w:p>
    <w:p w14:paraId="476CB61F" w14:textId="77777777" w:rsidR="00B024E2" w:rsidRPr="00A74A20" w:rsidRDefault="00B024E2" w:rsidP="00B024E2">
      <w:pPr>
        <w:jc w:val="center"/>
        <w:rPr>
          <w:rFonts w:cstheme="minorHAnsi"/>
          <w:b/>
        </w:rPr>
      </w:pPr>
    </w:p>
    <w:p w14:paraId="3093A771" w14:textId="16511414" w:rsidR="00B024E2" w:rsidRPr="00127F6F" w:rsidRDefault="00B024E2" w:rsidP="00B024E2">
      <w:pPr>
        <w:pStyle w:val="Zkladntext"/>
        <w:tabs>
          <w:tab w:val="left" w:pos="540"/>
        </w:tabs>
        <w:jc w:val="left"/>
        <w:rPr>
          <w:rFonts w:asciiTheme="minorHAnsi" w:hAnsiTheme="minorHAnsi" w:cstheme="minorHAnsi"/>
        </w:rPr>
      </w:pPr>
      <w:r w:rsidRPr="00A74A20">
        <w:rPr>
          <w:rFonts w:asciiTheme="minorHAnsi" w:hAnsiTheme="minorHAnsi" w:cstheme="minorHAnsi"/>
        </w:rPr>
        <w:t xml:space="preserve">Tato vyhláška nabývá účinnosti </w:t>
      </w:r>
      <w:r w:rsidRPr="00127F6F">
        <w:rPr>
          <w:rFonts w:asciiTheme="minorHAnsi" w:hAnsiTheme="minorHAnsi" w:cstheme="minorHAnsi"/>
        </w:rPr>
        <w:t xml:space="preserve">dnem </w:t>
      </w:r>
      <w:r w:rsidR="00BF5AC9" w:rsidRPr="00127F6F">
        <w:rPr>
          <w:rFonts w:asciiTheme="minorHAnsi" w:hAnsiTheme="minorHAnsi" w:cstheme="minorHAnsi"/>
        </w:rPr>
        <w:t>0</w:t>
      </w:r>
      <w:r w:rsidRPr="00127F6F">
        <w:rPr>
          <w:rFonts w:asciiTheme="minorHAnsi" w:hAnsiTheme="minorHAnsi" w:cstheme="minorHAnsi"/>
        </w:rPr>
        <w:t xml:space="preserve">1. </w:t>
      </w:r>
      <w:r w:rsidR="00BF5AC9" w:rsidRPr="00127F6F">
        <w:rPr>
          <w:rFonts w:asciiTheme="minorHAnsi" w:hAnsiTheme="minorHAnsi" w:cstheme="minorHAnsi"/>
        </w:rPr>
        <w:t>0</w:t>
      </w:r>
      <w:r w:rsidR="008A4C87" w:rsidRPr="00127F6F">
        <w:rPr>
          <w:rFonts w:asciiTheme="minorHAnsi" w:hAnsiTheme="minorHAnsi" w:cstheme="minorHAnsi"/>
        </w:rPr>
        <w:t>3</w:t>
      </w:r>
      <w:r w:rsidRPr="00127F6F">
        <w:rPr>
          <w:rFonts w:asciiTheme="minorHAnsi" w:hAnsiTheme="minorHAnsi" w:cstheme="minorHAnsi"/>
        </w:rPr>
        <w:t xml:space="preserve">. 2025. </w:t>
      </w:r>
    </w:p>
    <w:p w14:paraId="2B8B6E46" w14:textId="77777777" w:rsidR="00B024E2" w:rsidRDefault="00B024E2" w:rsidP="00B024E2">
      <w:pPr>
        <w:pStyle w:val="Zkladntext"/>
        <w:tabs>
          <w:tab w:val="left" w:pos="540"/>
        </w:tabs>
        <w:jc w:val="left"/>
        <w:rPr>
          <w:rFonts w:asciiTheme="minorHAnsi" w:hAnsiTheme="minorHAnsi" w:cstheme="minorHAnsi"/>
        </w:rPr>
      </w:pPr>
    </w:p>
    <w:p w14:paraId="2FD9D255" w14:textId="1F122D34" w:rsidR="0004633D" w:rsidRDefault="0004633D" w:rsidP="0004633D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266E12B" w14:textId="77777777" w:rsidR="0004633D" w:rsidRDefault="0004633D" w:rsidP="0004633D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FD903BD" w14:textId="77777777" w:rsidR="0004633D" w:rsidRPr="00A91808" w:rsidRDefault="0004633D" w:rsidP="0004633D"/>
    <w:p w14:paraId="537150B0" w14:textId="77777777" w:rsidR="0004633D" w:rsidRPr="005678EA" w:rsidRDefault="0004633D" w:rsidP="0004633D">
      <w:r w:rsidRPr="005678EA">
        <w:t xml:space="preserve"> </w:t>
      </w:r>
    </w:p>
    <w:p w14:paraId="3D314069" w14:textId="6A2AA0E7" w:rsidR="0004633D" w:rsidRPr="005678EA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  <w:r>
        <w:t xml:space="preserve"> </w:t>
      </w:r>
      <w:r w:rsidRPr="005678EA">
        <w:t>Petr Hájek</w:t>
      </w:r>
      <w:r w:rsidR="00037E24">
        <w:t xml:space="preserve"> v. r.</w:t>
      </w:r>
    </w:p>
    <w:p w14:paraId="2580D922" w14:textId="77777777" w:rsidR="0004633D" w:rsidRPr="005678EA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  <w:r w:rsidRPr="005678EA">
        <w:t>starosta města</w:t>
      </w:r>
    </w:p>
    <w:p w14:paraId="5B16B0C9" w14:textId="77777777" w:rsidR="0004633D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</w:p>
    <w:p w14:paraId="1088FB25" w14:textId="77777777" w:rsidR="0004633D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</w:p>
    <w:p w14:paraId="72177209" w14:textId="77777777" w:rsidR="0004633D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</w:p>
    <w:p w14:paraId="087EBAEF" w14:textId="77777777" w:rsidR="0004633D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</w:p>
    <w:p w14:paraId="00D61973" w14:textId="77777777" w:rsidR="0004633D" w:rsidRPr="005678EA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</w:p>
    <w:p w14:paraId="309B1437" w14:textId="77777777" w:rsidR="0004633D" w:rsidRPr="005678EA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</w:p>
    <w:p w14:paraId="486347BD" w14:textId="77777777" w:rsidR="0004633D" w:rsidRPr="005678EA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</w:p>
    <w:p w14:paraId="23C40720" w14:textId="5526D4BC" w:rsidR="0004633D" w:rsidRPr="005678EA" w:rsidRDefault="0004633D" w:rsidP="0004633D">
      <w:pPr>
        <w:tabs>
          <w:tab w:val="center" w:pos="1418"/>
          <w:tab w:val="center" w:pos="4536"/>
          <w:tab w:val="center" w:pos="7655"/>
          <w:tab w:val="center" w:pos="7797"/>
        </w:tabs>
      </w:pPr>
      <w:r>
        <w:tab/>
        <w:t xml:space="preserve"> </w:t>
      </w:r>
      <w:r w:rsidRPr="005678EA">
        <w:t>Jiří Preclík</w:t>
      </w:r>
      <w:r w:rsidR="00037E24">
        <w:t xml:space="preserve"> v. r.</w:t>
      </w:r>
      <w:r>
        <w:tab/>
        <w:t>Mgr. Pavel Svatoš</w:t>
      </w:r>
      <w:r w:rsidR="00037E24">
        <w:t xml:space="preserve"> v. r.</w:t>
      </w:r>
      <w:r>
        <w:tab/>
        <w:t xml:space="preserve"> </w:t>
      </w:r>
      <w:r w:rsidRPr="005678EA">
        <w:t xml:space="preserve">Matouš </w:t>
      </w:r>
      <w:proofErr w:type="spellStart"/>
      <w:r w:rsidRPr="005678EA">
        <w:t>Pořický</w:t>
      </w:r>
      <w:proofErr w:type="spellEnd"/>
      <w:r w:rsidR="00037E24">
        <w:t xml:space="preserve"> v. r.</w:t>
      </w:r>
    </w:p>
    <w:p w14:paraId="3252102C" w14:textId="18213C55" w:rsidR="0004633D" w:rsidRPr="005678EA" w:rsidRDefault="0004633D" w:rsidP="0004633D">
      <w:pPr>
        <w:tabs>
          <w:tab w:val="center" w:pos="1418"/>
          <w:tab w:val="center" w:pos="4536"/>
          <w:tab w:val="center" w:pos="7655"/>
          <w:tab w:val="center" w:pos="7797"/>
        </w:tabs>
      </w:pPr>
      <w:r>
        <w:tab/>
        <w:t xml:space="preserve"> </w:t>
      </w:r>
      <w:r w:rsidRPr="005678EA">
        <w:t>místostarosta</w:t>
      </w:r>
      <w:r w:rsidRPr="005678EA">
        <w:tab/>
      </w:r>
      <w:r w:rsidR="007712E9">
        <w:t xml:space="preserve"> </w:t>
      </w:r>
      <w:proofErr w:type="spellStart"/>
      <w:r w:rsidR="007712E9" w:rsidRPr="005678EA">
        <w:t>místostarosta</w:t>
      </w:r>
      <w:proofErr w:type="spellEnd"/>
      <w:r>
        <w:t xml:space="preserve"> </w:t>
      </w:r>
      <w:r>
        <w:tab/>
      </w:r>
      <w:r w:rsidR="007712E9">
        <w:t xml:space="preserve"> </w:t>
      </w:r>
      <w:proofErr w:type="spellStart"/>
      <w:r w:rsidR="007712E9" w:rsidRPr="005678EA">
        <w:t>místostarosta</w:t>
      </w:r>
      <w:proofErr w:type="spellEnd"/>
    </w:p>
    <w:p w14:paraId="11432EA5" w14:textId="77777777" w:rsidR="00ED4553" w:rsidRPr="00B637B5" w:rsidRDefault="00ED4553" w:rsidP="00ED4553">
      <w:pPr>
        <w:pStyle w:val="Bod1"/>
        <w:numPr>
          <w:ilvl w:val="0"/>
          <w:numId w:val="0"/>
        </w:numPr>
        <w:rPr>
          <w:rFonts w:cstheme="minorHAnsi"/>
        </w:rPr>
      </w:pPr>
    </w:p>
    <w:p w14:paraId="59612E6E" w14:textId="77777777" w:rsidR="00ED4553" w:rsidRPr="00B637B5" w:rsidRDefault="00ED4553" w:rsidP="00ED4553">
      <w:pPr>
        <w:pStyle w:val="Bod1"/>
        <w:numPr>
          <w:ilvl w:val="0"/>
          <w:numId w:val="0"/>
        </w:numPr>
        <w:rPr>
          <w:rFonts w:cstheme="minorHAnsi"/>
        </w:rPr>
      </w:pPr>
    </w:p>
    <w:p w14:paraId="003F1E89" w14:textId="77777777" w:rsidR="00ED4553" w:rsidRDefault="00ED4553" w:rsidP="00ED4553">
      <w:pPr>
        <w:pStyle w:val="Bod1"/>
        <w:numPr>
          <w:ilvl w:val="0"/>
          <w:numId w:val="0"/>
        </w:numPr>
      </w:pPr>
    </w:p>
    <w:p w14:paraId="108328D1" w14:textId="77777777" w:rsidR="000B1093" w:rsidRDefault="000B1093" w:rsidP="00ED4553">
      <w:pPr>
        <w:pStyle w:val="Bod1"/>
        <w:numPr>
          <w:ilvl w:val="0"/>
          <w:numId w:val="0"/>
        </w:numPr>
      </w:pPr>
    </w:p>
    <w:p w14:paraId="12C19280" w14:textId="77777777" w:rsidR="000B1093" w:rsidRDefault="000B1093" w:rsidP="00ED4553">
      <w:pPr>
        <w:pStyle w:val="Bod1"/>
        <w:numPr>
          <w:ilvl w:val="0"/>
          <w:numId w:val="0"/>
        </w:numPr>
      </w:pPr>
    </w:p>
    <w:p w14:paraId="271DFFAA" w14:textId="77777777" w:rsidR="00CD378E" w:rsidRDefault="00CD378E" w:rsidP="00ED4553">
      <w:pPr>
        <w:pStyle w:val="Bod1"/>
        <w:numPr>
          <w:ilvl w:val="0"/>
          <w:numId w:val="0"/>
        </w:numPr>
      </w:pPr>
    </w:p>
    <w:sectPr w:rsidR="00CD378E" w:rsidSect="005739BA">
      <w:footerReference w:type="even" r:id="rId9"/>
      <w:footerReference w:type="default" r:id="rId10"/>
      <w:pgSz w:w="11906" w:h="16838" w:code="9"/>
      <w:pgMar w:top="1701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D09C5" w14:textId="77777777" w:rsidR="001E06D6" w:rsidRDefault="001E06D6" w:rsidP="00305DB9">
      <w:r>
        <w:separator/>
      </w:r>
    </w:p>
  </w:endnote>
  <w:endnote w:type="continuationSeparator" w:id="0">
    <w:p w14:paraId="7453F32C" w14:textId="77777777" w:rsidR="001E06D6" w:rsidRDefault="001E06D6" w:rsidP="0030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28F98" w14:textId="69E287E8" w:rsidR="004F54A3" w:rsidRDefault="004F54A3" w:rsidP="00305DB9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739BA">
      <w:rPr>
        <w:rStyle w:val="slostrnky"/>
        <w:noProof/>
      </w:rPr>
      <w:t>1</w:t>
    </w:r>
    <w:r>
      <w:rPr>
        <w:rStyle w:val="slostrnky"/>
      </w:rPr>
      <w:fldChar w:fldCharType="end"/>
    </w:r>
  </w:p>
  <w:p w14:paraId="627BA43E" w14:textId="77777777" w:rsidR="004F54A3" w:rsidRDefault="004F54A3" w:rsidP="00305D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tblpY="1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93"/>
      <w:gridCol w:w="4777"/>
    </w:tblGrid>
    <w:tr w:rsidR="00661223" w:rsidRPr="00CC6499" w14:paraId="48DFEFA6" w14:textId="77777777" w:rsidTr="00A51A9B">
      <w:trPr>
        <w:trHeight w:val="57"/>
      </w:trPr>
      <w:tc>
        <w:tcPr>
          <w:tcW w:w="4361" w:type="dxa"/>
          <w:shd w:val="clear" w:color="auto" w:fill="auto"/>
          <w:vAlign w:val="center"/>
        </w:tcPr>
        <w:p w14:paraId="32C53809" w14:textId="77777777" w:rsidR="00661223" w:rsidRPr="00CC6499" w:rsidRDefault="00661223" w:rsidP="00661223">
          <w:pPr>
            <w:pStyle w:val="Zpat"/>
            <w:rPr>
              <w:rFonts w:ascii="Calibri" w:hAnsi="Calibri"/>
              <w:noProof/>
              <w:sz w:val="16"/>
              <w:szCs w:val="16"/>
            </w:rPr>
          </w:pPr>
        </w:p>
      </w:tc>
      <w:tc>
        <w:tcPr>
          <w:tcW w:w="4925" w:type="dxa"/>
          <w:shd w:val="clear" w:color="auto" w:fill="auto"/>
          <w:vAlign w:val="center"/>
        </w:tcPr>
        <w:p w14:paraId="530383B1" w14:textId="77777777" w:rsidR="00661223" w:rsidRPr="00CC6499" w:rsidRDefault="00661223" w:rsidP="00661223">
          <w:pPr>
            <w:pStyle w:val="Zpat"/>
            <w:jc w:val="right"/>
            <w:rPr>
              <w:rFonts w:ascii="Calibri" w:hAnsi="Calibri"/>
              <w:sz w:val="16"/>
              <w:szCs w:val="16"/>
            </w:rPr>
          </w:pPr>
        </w:p>
      </w:tc>
    </w:tr>
    <w:tr w:rsidR="00661223" w:rsidRPr="007477D8" w14:paraId="547DDB07" w14:textId="77777777" w:rsidTr="00A51A9B">
      <w:trPr>
        <w:trHeight w:val="340"/>
      </w:trPr>
      <w:tc>
        <w:tcPr>
          <w:tcW w:w="4361" w:type="dxa"/>
          <w:shd w:val="clear" w:color="auto" w:fill="auto"/>
          <w:vAlign w:val="center"/>
        </w:tcPr>
        <w:p w14:paraId="51F97EAF" w14:textId="77777777" w:rsidR="00661223" w:rsidRPr="0052340A" w:rsidRDefault="00661223" w:rsidP="00661223">
          <w:pPr>
            <w:pStyle w:val="Zpat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7579C2C9" wp14:editId="5B32A210">
                <wp:extent cx="1479600" cy="216000"/>
                <wp:effectExtent l="0" t="0" r="6350" b="0"/>
                <wp:docPr id="1345079763" name="Obrázek 13450797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typ barv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6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5" w:type="dxa"/>
          <w:shd w:val="clear" w:color="auto" w:fill="auto"/>
          <w:vAlign w:val="center"/>
        </w:tcPr>
        <w:p w14:paraId="6B7DCF12" w14:textId="4CC3B18E" w:rsidR="00661223" w:rsidRPr="007477D8" w:rsidRDefault="00697280" w:rsidP="00661223">
          <w:pPr>
            <w:pStyle w:val="Zpat"/>
            <w:jc w:val="right"/>
            <w:rPr>
              <w:rFonts w:ascii="Calibri" w:hAnsi="Calibri"/>
              <w:sz w:val="20"/>
              <w:szCs w:val="20"/>
            </w:rPr>
          </w:pPr>
          <w:r w:rsidRPr="00C811A4">
            <w:rPr>
              <w:rFonts w:cstheme="minorHAnsi"/>
              <w:sz w:val="18"/>
              <w:szCs w:val="18"/>
            </w:rPr>
            <w:t xml:space="preserve">Stránka </w:t>
          </w:r>
          <w:r w:rsidRPr="00C811A4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C811A4">
            <w:rPr>
              <w:rFonts w:cstheme="minorHAnsi"/>
              <w:b/>
              <w:bCs/>
              <w:sz w:val="18"/>
              <w:szCs w:val="18"/>
            </w:rPr>
            <w:instrText>PAGE</w:instrText>
          </w:r>
          <w:r w:rsidRPr="00C811A4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4820C2">
            <w:rPr>
              <w:rFonts w:cstheme="minorHAnsi"/>
              <w:b/>
              <w:bCs/>
              <w:noProof/>
              <w:sz w:val="18"/>
              <w:szCs w:val="18"/>
            </w:rPr>
            <w:t>1</w:t>
          </w:r>
          <w:r w:rsidRPr="00C811A4">
            <w:rPr>
              <w:rFonts w:cstheme="minorHAnsi"/>
              <w:b/>
              <w:bCs/>
              <w:sz w:val="18"/>
              <w:szCs w:val="18"/>
            </w:rPr>
            <w:fldChar w:fldCharType="end"/>
          </w:r>
          <w:r w:rsidRPr="00C811A4">
            <w:rPr>
              <w:rFonts w:cstheme="minorHAnsi"/>
              <w:sz w:val="18"/>
              <w:szCs w:val="18"/>
            </w:rPr>
            <w:t xml:space="preserve"> z </w:t>
          </w:r>
          <w:r w:rsidRPr="00C811A4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C811A4">
            <w:rPr>
              <w:rFonts w:cstheme="minorHAnsi"/>
              <w:b/>
              <w:bCs/>
              <w:sz w:val="18"/>
              <w:szCs w:val="18"/>
            </w:rPr>
            <w:instrText>NUMPAGES</w:instrText>
          </w:r>
          <w:r w:rsidRPr="00C811A4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4820C2">
            <w:rPr>
              <w:rFonts w:cstheme="minorHAnsi"/>
              <w:b/>
              <w:bCs/>
              <w:noProof/>
              <w:sz w:val="18"/>
              <w:szCs w:val="18"/>
            </w:rPr>
            <w:t>1</w:t>
          </w:r>
          <w:r w:rsidRPr="00C811A4">
            <w:rPr>
              <w:rFonts w:cstheme="minorHAnsi"/>
              <w:b/>
              <w:bCs/>
              <w:sz w:val="18"/>
              <w:szCs w:val="18"/>
            </w:rPr>
            <w:fldChar w:fldCharType="end"/>
          </w:r>
        </w:p>
      </w:tc>
    </w:tr>
  </w:tbl>
  <w:p w14:paraId="7B486E30" w14:textId="77777777" w:rsidR="004F54A3" w:rsidRDefault="004F54A3" w:rsidP="00305D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F9A1C" w14:textId="77777777" w:rsidR="001E06D6" w:rsidRDefault="001E06D6" w:rsidP="00305DB9">
      <w:r>
        <w:separator/>
      </w:r>
    </w:p>
  </w:footnote>
  <w:footnote w:type="continuationSeparator" w:id="0">
    <w:p w14:paraId="2B9B0D76" w14:textId="77777777" w:rsidR="001E06D6" w:rsidRDefault="001E06D6" w:rsidP="00305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5FDE"/>
    <w:multiLevelType w:val="multilevel"/>
    <w:tmpl w:val="BA2A8A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B26A8B"/>
    <w:multiLevelType w:val="hybridMultilevel"/>
    <w:tmpl w:val="84DA007C"/>
    <w:lvl w:ilvl="0" w:tplc="055AAA4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E6752"/>
    <w:multiLevelType w:val="hybridMultilevel"/>
    <w:tmpl w:val="B1324F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72446"/>
    <w:multiLevelType w:val="hybridMultilevel"/>
    <w:tmpl w:val="50AEA60C"/>
    <w:lvl w:ilvl="0" w:tplc="B07AAFF2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C6255C"/>
    <w:multiLevelType w:val="hybridMultilevel"/>
    <w:tmpl w:val="7618E7B8"/>
    <w:lvl w:ilvl="0" w:tplc="76389F28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731ADE"/>
    <w:multiLevelType w:val="hybridMultilevel"/>
    <w:tmpl w:val="042C45EE"/>
    <w:lvl w:ilvl="0" w:tplc="A1BE646C">
      <w:start w:val="1"/>
      <w:numFmt w:val="lowerLetter"/>
      <w:lvlText w:val="%1)"/>
      <w:lvlJc w:val="left"/>
      <w:pPr>
        <w:tabs>
          <w:tab w:val="num" w:pos="765"/>
        </w:tabs>
        <w:ind w:left="765" w:hanging="765"/>
      </w:pPr>
      <w:rPr>
        <w:rFonts w:hint="default"/>
        <w:i w:val="0"/>
        <w:u w:val="none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1A60CF3"/>
    <w:multiLevelType w:val="hybridMultilevel"/>
    <w:tmpl w:val="715E992C"/>
    <w:lvl w:ilvl="0" w:tplc="6AF48316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F252F5"/>
    <w:multiLevelType w:val="hybridMultilevel"/>
    <w:tmpl w:val="98C2B3A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424381"/>
    <w:multiLevelType w:val="hybridMultilevel"/>
    <w:tmpl w:val="76680528"/>
    <w:lvl w:ilvl="0" w:tplc="2D081C04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644D05"/>
    <w:multiLevelType w:val="hybridMultilevel"/>
    <w:tmpl w:val="1E30728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21512"/>
    <w:multiLevelType w:val="hybridMultilevel"/>
    <w:tmpl w:val="83B2DBDE"/>
    <w:lvl w:ilvl="0" w:tplc="4BE4D218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FB6F02"/>
    <w:multiLevelType w:val="hybridMultilevel"/>
    <w:tmpl w:val="84369524"/>
    <w:lvl w:ilvl="0" w:tplc="055AAA4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46A2E"/>
    <w:multiLevelType w:val="hybridMultilevel"/>
    <w:tmpl w:val="C4AEF126"/>
    <w:lvl w:ilvl="0" w:tplc="FF54D2A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FC65671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15E75CE"/>
    <w:multiLevelType w:val="hybridMultilevel"/>
    <w:tmpl w:val="78A86AB8"/>
    <w:lvl w:ilvl="0" w:tplc="AA26231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AB701A"/>
    <w:multiLevelType w:val="hybridMultilevel"/>
    <w:tmpl w:val="BE6A6F10"/>
    <w:lvl w:ilvl="0" w:tplc="04050017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780"/>
        </w:tabs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7" w15:restartNumberingAfterBreak="0">
    <w:nsid w:val="4C760F6E"/>
    <w:multiLevelType w:val="hybridMultilevel"/>
    <w:tmpl w:val="1E3072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9851C4B"/>
    <w:multiLevelType w:val="multilevel"/>
    <w:tmpl w:val="EFEE3C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Bod2a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B9E147A"/>
    <w:multiLevelType w:val="hybridMultilevel"/>
    <w:tmpl w:val="95F44A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F93741"/>
    <w:multiLevelType w:val="hybridMultilevel"/>
    <w:tmpl w:val="EAF8F308"/>
    <w:lvl w:ilvl="0" w:tplc="DAC08B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67707431"/>
    <w:multiLevelType w:val="hybridMultilevel"/>
    <w:tmpl w:val="E47AB636"/>
    <w:lvl w:ilvl="0" w:tplc="ECDEB1BA">
      <w:start w:val="2"/>
      <w:numFmt w:val="decimal"/>
      <w:pStyle w:val="Bod1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A914E1"/>
    <w:multiLevelType w:val="hybridMultilevel"/>
    <w:tmpl w:val="4BAA40EC"/>
    <w:lvl w:ilvl="0" w:tplc="29ECAE42">
      <w:start w:val="1"/>
      <w:numFmt w:val="lowerLetter"/>
      <w:pStyle w:val="Bod1a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E9355A"/>
    <w:multiLevelType w:val="hybridMultilevel"/>
    <w:tmpl w:val="F7C633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9F4A74"/>
    <w:multiLevelType w:val="hybridMultilevel"/>
    <w:tmpl w:val="02DC1050"/>
    <w:lvl w:ilvl="0" w:tplc="53C62CD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0110265">
    <w:abstractNumId w:val="19"/>
  </w:num>
  <w:num w:numId="2" w16cid:durableId="1742866647">
    <w:abstractNumId w:val="24"/>
  </w:num>
  <w:num w:numId="3" w16cid:durableId="1229338820">
    <w:abstractNumId w:val="23"/>
  </w:num>
  <w:num w:numId="4" w16cid:durableId="1448499007">
    <w:abstractNumId w:val="25"/>
  </w:num>
  <w:num w:numId="5" w16cid:durableId="1477605112">
    <w:abstractNumId w:val="13"/>
  </w:num>
  <w:num w:numId="6" w16cid:durableId="180630750">
    <w:abstractNumId w:val="1"/>
  </w:num>
  <w:num w:numId="7" w16cid:durableId="532838980">
    <w:abstractNumId w:val="12"/>
  </w:num>
  <w:num w:numId="8" w16cid:durableId="153227125">
    <w:abstractNumId w:val="17"/>
  </w:num>
  <w:num w:numId="9" w16cid:durableId="754285319">
    <w:abstractNumId w:val="11"/>
  </w:num>
  <w:num w:numId="10" w16cid:durableId="653142056">
    <w:abstractNumId w:val="9"/>
  </w:num>
  <w:num w:numId="11" w16cid:durableId="1507283556">
    <w:abstractNumId w:val="3"/>
  </w:num>
  <w:num w:numId="12" w16cid:durableId="473722535">
    <w:abstractNumId w:val="6"/>
  </w:num>
  <w:num w:numId="13" w16cid:durableId="1074206353">
    <w:abstractNumId w:val="4"/>
  </w:num>
  <w:num w:numId="14" w16cid:durableId="298465180">
    <w:abstractNumId w:val="16"/>
  </w:num>
  <w:num w:numId="15" w16cid:durableId="2086413375">
    <w:abstractNumId w:val="10"/>
  </w:num>
  <w:num w:numId="16" w16cid:durableId="1356466103">
    <w:abstractNumId w:val="8"/>
  </w:num>
  <w:num w:numId="17" w16cid:durableId="1029718885">
    <w:abstractNumId w:val="15"/>
  </w:num>
  <w:num w:numId="18" w16cid:durableId="1017997880">
    <w:abstractNumId w:val="7"/>
  </w:num>
  <w:num w:numId="19" w16cid:durableId="335810310">
    <w:abstractNumId w:val="20"/>
  </w:num>
  <w:num w:numId="20" w16cid:durableId="1424301758">
    <w:abstractNumId w:val="26"/>
  </w:num>
  <w:num w:numId="21" w16cid:durableId="4060002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6629405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261352">
    <w:abstractNumId w:val="14"/>
  </w:num>
  <w:num w:numId="24" w16cid:durableId="381488864">
    <w:abstractNumId w:val="0"/>
  </w:num>
  <w:num w:numId="25" w16cid:durableId="1021710752">
    <w:abstractNumId w:val="5"/>
  </w:num>
  <w:num w:numId="26" w16cid:durableId="1575385391">
    <w:abstractNumId w:val="21"/>
  </w:num>
  <w:num w:numId="27" w16cid:durableId="102960500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38"/>
    <w:rsid w:val="00037E24"/>
    <w:rsid w:val="00041A2D"/>
    <w:rsid w:val="000439DE"/>
    <w:rsid w:val="00045E1C"/>
    <w:rsid w:val="0004633D"/>
    <w:rsid w:val="00056EC0"/>
    <w:rsid w:val="00062228"/>
    <w:rsid w:val="00066C4D"/>
    <w:rsid w:val="0007306D"/>
    <w:rsid w:val="00074E56"/>
    <w:rsid w:val="0007603E"/>
    <w:rsid w:val="00082F3B"/>
    <w:rsid w:val="0009532A"/>
    <w:rsid w:val="000B1093"/>
    <w:rsid w:val="000B1341"/>
    <w:rsid w:val="000C2B72"/>
    <w:rsid w:val="000C4963"/>
    <w:rsid w:val="000C4E4D"/>
    <w:rsid w:val="000E461C"/>
    <w:rsid w:val="000F6309"/>
    <w:rsid w:val="00101F40"/>
    <w:rsid w:val="0010678C"/>
    <w:rsid w:val="00111865"/>
    <w:rsid w:val="00117DD7"/>
    <w:rsid w:val="00122F5C"/>
    <w:rsid w:val="001255AA"/>
    <w:rsid w:val="001255DD"/>
    <w:rsid w:val="0012697D"/>
    <w:rsid w:val="00127F6F"/>
    <w:rsid w:val="00132C87"/>
    <w:rsid w:val="001408D2"/>
    <w:rsid w:val="001414B3"/>
    <w:rsid w:val="00152A69"/>
    <w:rsid w:val="001565F7"/>
    <w:rsid w:val="00165326"/>
    <w:rsid w:val="00185925"/>
    <w:rsid w:val="00192397"/>
    <w:rsid w:val="00194096"/>
    <w:rsid w:val="001A5B70"/>
    <w:rsid w:val="001A5B9F"/>
    <w:rsid w:val="001B4F18"/>
    <w:rsid w:val="001B518B"/>
    <w:rsid w:val="001C2FCC"/>
    <w:rsid w:val="001D750F"/>
    <w:rsid w:val="001E06D6"/>
    <w:rsid w:val="001F1148"/>
    <w:rsid w:val="00203DF5"/>
    <w:rsid w:val="002130F5"/>
    <w:rsid w:val="00213BF6"/>
    <w:rsid w:val="00215411"/>
    <w:rsid w:val="00217F73"/>
    <w:rsid w:val="00225950"/>
    <w:rsid w:val="0023645C"/>
    <w:rsid w:val="002431AB"/>
    <w:rsid w:val="002A09BD"/>
    <w:rsid w:val="002B1030"/>
    <w:rsid w:val="002B4172"/>
    <w:rsid w:val="002C189D"/>
    <w:rsid w:val="002D6C3F"/>
    <w:rsid w:val="002E75A4"/>
    <w:rsid w:val="002F07CC"/>
    <w:rsid w:val="002F112A"/>
    <w:rsid w:val="002F1DCD"/>
    <w:rsid w:val="002F606D"/>
    <w:rsid w:val="002F6CAF"/>
    <w:rsid w:val="002F7CE9"/>
    <w:rsid w:val="00305DB9"/>
    <w:rsid w:val="00306487"/>
    <w:rsid w:val="00317693"/>
    <w:rsid w:val="00320E04"/>
    <w:rsid w:val="00324A9B"/>
    <w:rsid w:val="00326415"/>
    <w:rsid w:val="00354C50"/>
    <w:rsid w:val="00355CAB"/>
    <w:rsid w:val="003706B7"/>
    <w:rsid w:val="00371598"/>
    <w:rsid w:val="0037379E"/>
    <w:rsid w:val="003A01AD"/>
    <w:rsid w:val="003C6431"/>
    <w:rsid w:val="003D09CA"/>
    <w:rsid w:val="003E536F"/>
    <w:rsid w:val="00404B25"/>
    <w:rsid w:val="00405EB5"/>
    <w:rsid w:val="004128BB"/>
    <w:rsid w:val="00421E3E"/>
    <w:rsid w:val="00422C91"/>
    <w:rsid w:val="00435177"/>
    <w:rsid w:val="00436283"/>
    <w:rsid w:val="00456DB8"/>
    <w:rsid w:val="00470724"/>
    <w:rsid w:val="00470FFD"/>
    <w:rsid w:val="004820C2"/>
    <w:rsid w:val="004922CC"/>
    <w:rsid w:val="004A27E4"/>
    <w:rsid w:val="004B3EF5"/>
    <w:rsid w:val="004B495D"/>
    <w:rsid w:val="004C3165"/>
    <w:rsid w:val="004C404E"/>
    <w:rsid w:val="004E2E18"/>
    <w:rsid w:val="004F4094"/>
    <w:rsid w:val="004F54A3"/>
    <w:rsid w:val="005039BD"/>
    <w:rsid w:val="00513058"/>
    <w:rsid w:val="00521BA7"/>
    <w:rsid w:val="00533EFF"/>
    <w:rsid w:val="00535C7B"/>
    <w:rsid w:val="005364C8"/>
    <w:rsid w:val="005407B6"/>
    <w:rsid w:val="005434B4"/>
    <w:rsid w:val="00562954"/>
    <w:rsid w:val="00564672"/>
    <w:rsid w:val="00567023"/>
    <w:rsid w:val="005739BA"/>
    <w:rsid w:val="00577817"/>
    <w:rsid w:val="00577C7E"/>
    <w:rsid w:val="00581FEB"/>
    <w:rsid w:val="005868DA"/>
    <w:rsid w:val="00591755"/>
    <w:rsid w:val="00596815"/>
    <w:rsid w:val="00597F14"/>
    <w:rsid w:val="005A04BC"/>
    <w:rsid w:val="005A6451"/>
    <w:rsid w:val="005A7A62"/>
    <w:rsid w:val="005C1A59"/>
    <w:rsid w:val="005C407C"/>
    <w:rsid w:val="005D4D66"/>
    <w:rsid w:val="005E543C"/>
    <w:rsid w:val="005E7702"/>
    <w:rsid w:val="00603909"/>
    <w:rsid w:val="00611848"/>
    <w:rsid w:val="00613A32"/>
    <w:rsid w:val="00614CA2"/>
    <w:rsid w:val="00620804"/>
    <w:rsid w:val="0062311B"/>
    <w:rsid w:val="00627B3A"/>
    <w:rsid w:val="00637E85"/>
    <w:rsid w:val="006567E6"/>
    <w:rsid w:val="00661223"/>
    <w:rsid w:val="00662DFB"/>
    <w:rsid w:val="006712BB"/>
    <w:rsid w:val="006735A3"/>
    <w:rsid w:val="006812A8"/>
    <w:rsid w:val="00685B78"/>
    <w:rsid w:val="00690AAE"/>
    <w:rsid w:val="00697280"/>
    <w:rsid w:val="006A22DD"/>
    <w:rsid w:val="006A2D96"/>
    <w:rsid w:val="006A768D"/>
    <w:rsid w:val="006A7BCB"/>
    <w:rsid w:val="006B308C"/>
    <w:rsid w:val="006C00A4"/>
    <w:rsid w:val="006C35CF"/>
    <w:rsid w:val="006D304B"/>
    <w:rsid w:val="006D684D"/>
    <w:rsid w:val="006E0C6E"/>
    <w:rsid w:val="006E4CAD"/>
    <w:rsid w:val="006E52B6"/>
    <w:rsid w:val="00703B38"/>
    <w:rsid w:val="007040E0"/>
    <w:rsid w:val="007052CD"/>
    <w:rsid w:val="0070620F"/>
    <w:rsid w:val="00722989"/>
    <w:rsid w:val="007309E0"/>
    <w:rsid w:val="00731785"/>
    <w:rsid w:val="00731CC0"/>
    <w:rsid w:val="00732F05"/>
    <w:rsid w:val="00745434"/>
    <w:rsid w:val="00752D0B"/>
    <w:rsid w:val="0075641B"/>
    <w:rsid w:val="00762E69"/>
    <w:rsid w:val="007712E9"/>
    <w:rsid w:val="0078652A"/>
    <w:rsid w:val="0079407E"/>
    <w:rsid w:val="00796D6E"/>
    <w:rsid w:val="0079799C"/>
    <w:rsid w:val="007A1716"/>
    <w:rsid w:val="007A3B2C"/>
    <w:rsid w:val="007B0660"/>
    <w:rsid w:val="007B20D0"/>
    <w:rsid w:val="007C4753"/>
    <w:rsid w:val="007E4DCE"/>
    <w:rsid w:val="007E7BBB"/>
    <w:rsid w:val="007F18A1"/>
    <w:rsid w:val="007F59D5"/>
    <w:rsid w:val="00801EE7"/>
    <w:rsid w:val="008221EE"/>
    <w:rsid w:val="00826F0A"/>
    <w:rsid w:val="00841738"/>
    <w:rsid w:val="00843D71"/>
    <w:rsid w:val="0085460B"/>
    <w:rsid w:val="00857CCA"/>
    <w:rsid w:val="00864826"/>
    <w:rsid w:val="00872A2B"/>
    <w:rsid w:val="008803CC"/>
    <w:rsid w:val="008833B4"/>
    <w:rsid w:val="008A4C87"/>
    <w:rsid w:val="008A5B50"/>
    <w:rsid w:val="008B1A7C"/>
    <w:rsid w:val="008C4615"/>
    <w:rsid w:val="008D0992"/>
    <w:rsid w:val="008D1006"/>
    <w:rsid w:val="008E1EBC"/>
    <w:rsid w:val="008E6442"/>
    <w:rsid w:val="00902522"/>
    <w:rsid w:val="00914CFD"/>
    <w:rsid w:val="0091795A"/>
    <w:rsid w:val="00926163"/>
    <w:rsid w:val="0094142E"/>
    <w:rsid w:val="00943145"/>
    <w:rsid w:val="00951CAF"/>
    <w:rsid w:val="0096007C"/>
    <w:rsid w:val="00960E2D"/>
    <w:rsid w:val="00963304"/>
    <w:rsid w:val="009636D2"/>
    <w:rsid w:val="009675A1"/>
    <w:rsid w:val="0097078D"/>
    <w:rsid w:val="009731D6"/>
    <w:rsid w:val="00980063"/>
    <w:rsid w:val="00980AC9"/>
    <w:rsid w:val="00983982"/>
    <w:rsid w:val="00983ADE"/>
    <w:rsid w:val="009A2F56"/>
    <w:rsid w:val="009A3F89"/>
    <w:rsid w:val="009B3DB0"/>
    <w:rsid w:val="009B6AB3"/>
    <w:rsid w:val="009D3A22"/>
    <w:rsid w:val="00A0531A"/>
    <w:rsid w:val="00A11D0F"/>
    <w:rsid w:val="00A15A56"/>
    <w:rsid w:val="00A227FA"/>
    <w:rsid w:val="00A34411"/>
    <w:rsid w:val="00A441D3"/>
    <w:rsid w:val="00A459E4"/>
    <w:rsid w:val="00A5176F"/>
    <w:rsid w:val="00A5254F"/>
    <w:rsid w:val="00A540D1"/>
    <w:rsid w:val="00A54DA9"/>
    <w:rsid w:val="00A6355E"/>
    <w:rsid w:val="00A639D9"/>
    <w:rsid w:val="00A70F1F"/>
    <w:rsid w:val="00A731A0"/>
    <w:rsid w:val="00A7574B"/>
    <w:rsid w:val="00A76553"/>
    <w:rsid w:val="00A7775F"/>
    <w:rsid w:val="00A87E41"/>
    <w:rsid w:val="00AD3A9E"/>
    <w:rsid w:val="00AF2DCB"/>
    <w:rsid w:val="00B01511"/>
    <w:rsid w:val="00B015F5"/>
    <w:rsid w:val="00B01D14"/>
    <w:rsid w:val="00B024E2"/>
    <w:rsid w:val="00B1293A"/>
    <w:rsid w:val="00B13382"/>
    <w:rsid w:val="00B15256"/>
    <w:rsid w:val="00B16DB7"/>
    <w:rsid w:val="00B263EB"/>
    <w:rsid w:val="00B2787F"/>
    <w:rsid w:val="00B3651F"/>
    <w:rsid w:val="00B4142F"/>
    <w:rsid w:val="00B510A3"/>
    <w:rsid w:val="00B66891"/>
    <w:rsid w:val="00B719AA"/>
    <w:rsid w:val="00B74F90"/>
    <w:rsid w:val="00B862C3"/>
    <w:rsid w:val="00B86876"/>
    <w:rsid w:val="00B86D9D"/>
    <w:rsid w:val="00B973C0"/>
    <w:rsid w:val="00BA1E1C"/>
    <w:rsid w:val="00BB5A8A"/>
    <w:rsid w:val="00BC0E6B"/>
    <w:rsid w:val="00BC1CE5"/>
    <w:rsid w:val="00BD1A8A"/>
    <w:rsid w:val="00BD1AAC"/>
    <w:rsid w:val="00BE07FE"/>
    <w:rsid w:val="00BE618C"/>
    <w:rsid w:val="00BF5AC9"/>
    <w:rsid w:val="00BF618A"/>
    <w:rsid w:val="00C117A4"/>
    <w:rsid w:val="00C15516"/>
    <w:rsid w:val="00C3206F"/>
    <w:rsid w:val="00C32C58"/>
    <w:rsid w:val="00C34453"/>
    <w:rsid w:val="00C4285F"/>
    <w:rsid w:val="00C65CDD"/>
    <w:rsid w:val="00C8509C"/>
    <w:rsid w:val="00C90D80"/>
    <w:rsid w:val="00C916B6"/>
    <w:rsid w:val="00C930A8"/>
    <w:rsid w:val="00CA01A1"/>
    <w:rsid w:val="00CA0B3F"/>
    <w:rsid w:val="00CA68DB"/>
    <w:rsid w:val="00CA7832"/>
    <w:rsid w:val="00CC6E0F"/>
    <w:rsid w:val="00CD32D0"/>
    <w:rsid w:val="00CD378E"/>
    <w:rsid w:val="00CD4775"/>
    <w:rsid w:val="00CD5248"/>
    <w:rsid w:val="00CD62D7"/>
    <w:rsid w:val="00CE38E0"/>
    <w:rsid w:val="00CF7077"/>
    <w:rsid w:val="00D024FF"/>
    <w:rsid w:val="00D0545F"/>
    <w:rsid w:val="00D23624"/>
    <w:rsid w:val="00D367BA"/>
    <w:rsid w:val="00D40BFF"/>
    <w:rsid w:val="00D51A86"/>
    <w:rsid w:val="00D529B9"/>
    <w:rsid w:val="00D654B3"/>
    <w:rsid w:val="00D8738B"/>
    <w:rsid w:val="00D90373"/>
    <w:rsid w:val="00D939FA"/>
    <w:rsid w:val="00DA0E21"/>
    <w:rsid w:val="00DA1CD1"/>
    <w:rsid w:val="00DA1E20"/>
    <w:rsid w:val="00DA71CA"/>
    <w:rsid w:val="00DA7E20"/>
    <w:rsid w:val="00DB2AA8"/>
    <w:rsid w:val="00DC7BF1"/>
    <w:rsid w:val="00DD4183"/>
    <w:rsid w:val="00DE0086"/>
    <w:rsid w:val="00DF0453"/>
    <w:rsid w:val="00DF197F"/>
    <w:rsid w:val="00E00C07"/>
    <w:rsid w:val="00E016B3"/>
    <w:rsid w:val="00E07B75"/>
    <w:rsid w:val="00E15678"/>
    <w:rsid w:val="00E23E3A"/>
    <w:rsid w:val="00E27B23"/>
    <w:rsid w:val="00E304AB"/>
    <w:rsid w:val="00E30C04"/>
    <w:rsid w:val="00E32E40"/>
    <w:rsid w:val="00E3546A"/>
    <w:rsid w:val="00E36964"/>
    <w:rsid w:val="00E40E77"/>
    <w:rsid w:val="00E41F33"/>
    <w:rsid w:val="00E43E34"/>
    <w:rsid w:val="00E51B31"/>
    <w:rsid w:val="00E6141B"/>
    <w:rsid w:val="00E73B7A"/>
    <w:rsid w:val="00E77B1A"/>
    <w:rsid w:val="00EA0656"/>
    <w:rsid w:val="00EA1BF7"/>
    <w:rsid w:val="00EA2398"/>
    <w:rsid w:val="00EB2728"/>
    <w:rsid w:val="00EC399D"/>
    <w:rsid w:val="00ED2935"/>
    <w:rsid w:val="00ED2C75"/>
    <w:rsid w:val="00ED4553"/>
    <w:rsid w:val="00EE103B"/>
    <w:rsid w:val="00EE13BF"/>
    <w:rsid w:val="00EF3E45"/>
    <w:rsid w:val="00EF479E"/>
    <w:rsid w:val="00EF5284"/>
    <w:rsid w:val="00EF5335"/>
    <w:rsid w:val="00EF7B82"/>
    <w:rsid w:val="00F03727"/>
    <w:rsid w:val="00F0512C"/>
    <w:rsid w:val="00F06D4C"/>
    <w:rsid w:val="00F10315"/>
    <w:rsid w:val="00F23271"/>
    <w:rsid w:val="00F26BD9"/>
    <w:rsid w:val="00F40262"/>
    <w:rsid w:val="00F63418"/>
    <w:rsid w:val="00F645F7"/>
    <w:rsid w:val="00F648EF"/>
    <w:rsid w:val="00F65B4C"/>
    <w:rsid w:val="00F65C55"/>
    <w:rsid w:val="00F850EA"/>
    <w:rsid w:val="00F85AB5"/>
    <w:rsid w:val="00F94FFD"/>
    <w:rsid w:val="00F966C9"/>
    <w:rsid w:val="00FA23C8"/>
    <w:rsid w:val="00FB3E8B"/>
    <w:rsid w:val="00FC43AC"/>
    <w:rsid w:val="00FD1FE7"/>
    <w:rsid w:val="00FE0BEA"/>
    <w:rsid w:val="00FE0FE5"/>
    <w:rsid w:val="00FE4CD7"/>
    <w:rsid w:val="00FE5A31"/>
    <w:rsid w:val="00FE7039"/>
    <w:rsid w:val="00FF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0E8B79"/>
  <w15:docId w15:val="{D7D3A4BA-DFCC-4EE8-9C23-125F2842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5DB9"/>
    <w:pPr>
      <w:jc w:val="both"/>
    </w:pPr>
    <w:rPr>
      <w:rFonts w:asciiTheme="minorHAnsi" w:hAnsiTheme="minorHAnsi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  <w:sz w:val="32"/>
    </w:rPr>
  </w:style>
  <w:style w:type="paragraph" w:styleId="Nadpis3">
    <w:name w:val="heading 3"/>
    <w:basedOn w:val="Normln"/>
    <w:next w:val="Normln"/>
    <w:qFormat/>
    <w:pPr>
      <w:keepNext/>
      <w:ind w:firstLine="708"/>
      <w:jc w:val="center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qFormat/>
    <w:pPr>
      <w:keepNext/>
      <w:ind w:left="360"/>
      <w:jc w:val="center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"/>
    <w:next w:val="Normln"/>
    <w:qFormat/>
    <w:pPr>
      <w:keepNext/>
      <w:ind w:left="360"/>
      <w:outlineLvl w:val="5"/>
    </w:pPr>
    <w:rPr>
      <w:rFonts w:ascii="Arial" w:hAnsi="Arial" w:cs="Arial"/>
      <w:b/>
      <w:bCs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pPr>
      <w:ind w:firstLine="708"/>
    </w:pPr>
    <w:rPr>
      <w:rFonts w:ascii="Arial" w:hAnsi="Arial" w:cs="Arial"/>
    </w:rPr>
  </w:style>
  <w:style w:type="paragraph" w:styleId="Zkladntext">
    <w:name w:val="Body Text"/>
    <w:basedOn w:val="Normln"/>
    <w:link w:val="ZkladntextChar"/>
    <w:semiHidden/>
    <w:rPr>
      <w:rFonts w:ascii="Arial" w:hAnsi="Arial" w:cs="Arial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rPr>
      <w:rFonts w:ascii="Arial" w:hAnsi="Arial" w:cs="Arial"/>
      <w:b/>
      <w:bCs/>
    </w:rPr>
  </w:style>
  <w:style w:type="paragraph" w:styleId="Zkladntextodsazen2">
    <w:name w:val="Body Text Indent 2"/>
    <w:basedOn w:val="Normln"/>
    <w:semiHidden/>
    <w:pPr>
      <w:ind w:left="360"/>
    </w:pPr>
    <w:rPr>
      <w:rFonts w:ascii="Arial" w:hAnsi="Arial" w:cs="Arial"/>
    </w:rPr>
  </w:style>
  <w:style w:type="paragraph" w:customStyle="1" w:styleId="Textpoznpodarou1">
    <w:name w:val="Text pozn. pod čarou1"/>
    <w:basedOn w:val="Normln"/>
    <w:next w:val="Textpoznpodarou"/>
    <w:semiHidden/>
    <w:unhideWhenUsed/>
    <w:rPr>
      <w:sz w:val="20"/>
      <w:szCs w:val="20"/>
    </w:rPr>
  </w:style>
  <w:style w:type="character" w:customStyle="1" w:styleId="TextpoznpodarouChar">
    <w:name w:val="Text pozn. pod čarou Char"/>
    <w:rPr>
      <w:sz w:val="20"/>
      <w:szCs w:val="20"/>
    </w:rPr>
  </w:style>
  <w:style w:type="character" w:styleId="Znakapoznpodarou">
    <w:name w:val="footnote reference"/>
    <w:unhideWhenUsed/>
    <w:rPr>
      <w:vertAlign w:val="superscript"/>
    </w:rPr>
  </w:style>
  <w:style w:type="paragraph" w:styleId="Textpoznpodarou">
    <w:name w:val="footnote text"/>
    <w:basedOn w:val="Normln"/>
    <w:unhideWhenUsed/>
    <w:rPr>
      <w:sz w:val="20"/>
      <w:szCs w:val="20"/>
    </w:rPr>
  </w:style>
  <w:style w:type="character" w:customStyle="1" w:styleId="TextpoznpodarouChar1">
    <w:name w:val="Text pozn. pod čarou Char1"/>
    <w:basedOn w:val="Standardnpsmoodstavce"/>
    <w:semiHidden/>
  </w:style>
  <w:style w:type="paragraph" w:styleId="Odstavecseseznamem">
    <w:name w:val="List Paragraph"/>
    <w:basedOn w:val="Normln"/>
    <w:link w:val="OdstavecseseznamemChar"/>
    <w:qFormat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Textbubliny">
    <w:name w:val="Balloon Text"/>
    <w:basedOn w:val="Normln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semiHidden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adpis1"/>
    <w:qFormat/>
    <w:pPr>
      <w:keepLines/>
      <w:spacing w:before="240" w:line="259" w:lineRule="auto"/>
    </w:pPr>
    <w:rPr>
      <w:bCs w:val="0"/>
      <w:sz w:val="24"/>
      <w:szCs w:val="32"/>
      <w:lang w:eastAsia="en-US"/>
    </w:rPr>
  </w:style>
  <w:style w:type="character" w:customStyle="1" w:styleId="Styl1Char">
    <w:name w:val="Styl1 Char"/>
    <w:rPr>
      <w:b/>
      <w:sz w:val="24"/>
      <w:szCs w:val="32"/>
      <w:lang w:eastAsia="en-US"/>
    </w:rPr>
  </w:style>
  <w:style w:type="paragraph" w:styleId="Zkladntext3">
    <w:name w:val="Body Text 3"/>
    <w:basedOn w:val="Normln"/>
    <w:semiHidden/>
    <w:rPr>
      <w:i/>
    </w:rPr>
  </w:style>
  <w:style w:type="table" w:styleId="Mkatabulky">
    <w:name w:val="Table Grid"/>
    <w:basedOn w:val="Normlntabulka"/>
    <w:uiPriority w:val="39"/>
    <w:rsid w:val="00C42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1">
    <w:name w:val="Bod 1"/>
    <w:basedOn w:val="Zkladntextodsazen"/>
    <w:link w:val="Bod1Char"/>
    <w:qFormat/>
    <w:rsid w:val="00194096"/>
    <w:pPr>
      <w:numPr>
        <w:numId w:val="3"/>
      </w:numPr>
      <w:spacing w:after="80"/>
    </w:pPr>
    <w:rPr>
      <w:rFonts w:asciiTheme="minorHAnsi" w:hAnsiTheme="minorHAnsi"/>
    </w:rPr>
  </w:style>
  <w:style w:type="paragraph" w:styleId="Zhlav">
    <w:name w:val="header"/>
    <w:basedOn w:val="Normln"/>
    <w:link w:val="ZhlavChar"/>
    <w:uiPriority w:val="99"/>
    <w:unhideWhenUsed/>
    <w:rsid w:val="00E3546A"/>
    <w:pPr>
      <w:tabs>
        <w:tab w:val="center" w:pos="4536"/>
        <w:tab w:val="right" w:pos="9072"/>
      </w:tabs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94096"/>
    <w:rPr>
      <w:rFonts w:ascii="Arial" w:hAnsi="Arial" w:cs="Arial"/>
      <w:sz w:val="22"/>
      <w:szCs w:val="22"/>
    </w:rPr>
  </w:style>
  <w:style w:type="character" w:customStyle="1" w:styleId="Bod1Char">
    <w:name w:val="Bod 1 Char"/>
    <w:basedOn w:val="ZkladntextodsazenChar"/>
    <w:link w:val="Bod1"/>
    <w:rsid w:val="00194096"/>
    <w:rPr>
      <w:rFonts w:asciiTheme="minorHAnsi" w:hAnsiTheme="minorHAnsi" w:cs="Arial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E3546A"/>
    <w:rPr>
      <w:rFonts w:asciiTheme="minorHAnsi" w:hAnsiTheme="minorHAnsi"/>
      <w:sz w:val="22"/>
      <w:szCs w:val="22"/>
    </w:rPr>
  </w:style>
  <w:style w:type="paragraph" w:customStyle="1" w:styleId="Text">
    <w:name w:val="Text"/>
    <w:basedOn w:val="Normln"/>
    <w:link w:val="TextChar"/>
    <w:qFormat/>
    <w:rsid w:val="00EC399D"/>
    <w:pPr>
      <w:spacing w:after="80"/>
    </w:pPr>
    <w:rPr>
      <w:rFonts w:eastAsia="Calibri"/>
      <w:lang w:eastAsia="en-US"/>
    </w:rPr>
  </w:style>
  <w:style w:type="paragraph" w:customStyle="1" w:styleId="Bod1a">
    <w:name w:val="Bod 1a)"/>
    <w:basedOn w:val="Odstavecseseznamem"/>
    <w:link w:val="Bod1aChar"/>
    <w:qFormat/>
    <w:rsid w:val="002431AB"/>
    <w:pPr>
      <w:numPr>
        <w:numId w:val="2"/>
      </w:numPr>
      <w:spacing w:after="80" w:line="240" w:lineRule="auto"/>
      <w:contextualSpacing w:val="0"/>
    </w:pPr>
    <w:rPr>
      <w:rFonts w:asciiTheme="minorHAnsi" w:hAnsiTheme="minorHAnsi"/>
    </w:rPr>
  </w:style>
  <w:style w:type="character" w:customStyle="1" w:styleId="TextChar">
    <w:name w:val="Text Char"/>
    <w:basedOn w:val="Standardnpsmoodstavce"/>
    <w:link w:val="Text"/>
    <w:rsid w:val="00EC399D"/>
    <w:rPr>
      <w:rFonts w:asciiTheme="minorHAnsi" w:eastAsia="Calibri" w:hAnsiTheme="minorHAnsi"/>
      <w:sz w:val="22"/>
      <w:szCs w:val="22"/>
      <w:lang w:eastAsia="en-US"/>
    </w:rPr>
  </w:style>
  <w:style w:type="paragraph" w:customStyle="1" w:styleId="Bod2a">
    <w:name w:val="Bod 2a)"/>
    <w:basedOn w:val="Odstavecseseznamem"/>
    <w:link w:val="Bod2aChar"/>
    <w:qFormat/>
    <w:rsid w:val="002431AB"/>
    <w:pPr>
      <w:numPr>
        <w:ilvl w:val="1"/>
        <w:numId w:val="1"/>
      </w:numPr>
      <w:spacing w:after="80" w:line="240" w:lineRule="auto"/>
      <w:contextualSpacing w:val="0"/>
    </w:pPr>
    <w:rPr>
      <w:rFonts w:asciiTheme="minorHAnsi" w:hAnsiTheme="minorHAnsi"/>
    </w:rPr>
  </w:style>
  <w:style w:type="character" w:customStyle="1" w:styleId="OdstavecseseznamemChar">
    <w:name w:val="Odstavec se seznamem Char"/>
    <w:basedOn w:val="Standardnpsmoodstavce"/>
    <w:link w:val="Odstavecseseznamem"/>
    <w:rsid w:val="002431AB"/>
    <w:rPr>
      <w:rFonts w:ascii="Calibri" w:eastAsia="Calibri" w:hAnsi="Calibri"/>
      <w:sz w:val="22"/>
      <w:szCs w:val="22"/>
      <w:lang w:eastAsia="en-US"/>
    </w:rPr>
  </w:style>
  <w:style w:type="character" w:customStyle="1" w:styleId="Bod1aChar">
    <w:name w:val="Bod 1a) Char"/>
    <w:basedOn w:val="OdstavecseseznamemChar"/>
    <w:link w:val="Bod1a"/>
    <w:rsid w:val="002431AB"/>
    <w:rPr>
      <w:rFonts w:asciiTheme="minorHAnsi" w:eastAsia="Calibri" w:hAnsiTheme="minorHAnsi"/>
      <w:sz w:val="22"/>
      <w:szCs w:val="22"/>
      <w:lang w:eastAsia="en-US"/>
    </w:rPr>
  </w:style>
  <w:style w:type="character" w:customStyle="1" w:styleId="ZpatChar">
    <w:name w:val="Zápatí Char"/>
    <w:link w:val="Zpat"/>
    <w:rsid w:val="00661223"/>
    <w:rPr>
      <w:rFonts w:asciiTheme="minorHAnsi" w:hAnsiTheme="minorHAnsi"/>
      <w:sz w:val="22"/>
      <w:szCs w:val="22"/>
    </w:rPr>
  </w:style>
  <w:style w:type="character" w:customStyle="1" w:styleId="Bod2aChar">
    <w:name w:val="Bod 2a) Char"/>
    <w:basedOn w:val="OdstavecseseznamemChar"/>
    <w:link w:val="Bod2a"/>
    <w:rsid w:val="002431AB"/>
    <w:rPr>
      <w:rFonts w:asciiTheme="minorHAnsi" w:eastAsia="Calibri" w:hAnsiTheme="minorHAnsi"/>
      <w:sz w:val="22"/>
      <w:szCs w:val="22"/>
      <w:lang w:eastAsia="en-US"/>
    </w:rPr>
  </w:style>
  <w:style w:type="paragraph" w:customStyle="1" w:styleId="Default">
    <w:name w:val="Default"/>
    <w:rsid w:val="009B3DB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NormlnsWWW2">
    <w:name w:val="Normální (síť WWW)2"/>
    <w:basedOn w:val="Normln"/>
    <w:rsid w:val="00213BF6"/>
    <w:pPr>
      <w:jc w:val="left"/>
    </w:pPr>
    <w:rPr>
      <w:rFonts w:ascii="Arial" w:eastAsia="Arial Unicode MS" w:hAnsi="Arial" w:cs="Arial"/>
      <w:sz w:val="24"/>
      <w:szCs w:val="24"/>
    </w:rPr>
  </w:style>
  <w:style w:type="character" w:styleId="Siln">
    <w:name w:val="Strong"/>
    <w:qFormat/>
    <w:rsid w:val="00213BF6"/>
    <w:rPr>
      <w:b/>
      <w:bCs/>
    </w:rPr>
  </w:style>
  <w:style w:type="paragraph" w:customStyle="1" w:styleId="Oddstavcevlncch">
    <w:name w:val="Oddstavce v článcích"/>
    <w:basedOn w:val="Normln"/>
    <w:next w:val="Normln"/>
    <w:rsid w:val="005A6451"/>
    <w:pPr>
      <w:keepLines/>
      <w:numPr>
        <w:numId w:val="5"/>
      </w:numPr>
      <w:spacing w:after="60"/>
    </w:pPr>
    <w:rPr>
      <w:rFonts w:ascii="Times New Roman" w:hAnsi="Times New Roman"/>
      <w:sz w:val="24"/>
      <w:szCs w:val="24"/>
    </w:rPr>
  </w:style>
  <w:style w:type="paragraph" w:customStyle="1" w:styleId="Nzvylnk">
    <w:name w:val="Názvy článků"/>
    <w:basedOn w:val="Normln"/>
    <w:rsid w:val="006E0C6E"/>
    <w:pPr>
      <w:keepNext/>
      <w:keepLines/>
      <w:spacing w:before="60" w:after="160"/>
      <w:jc w:val="center"/>
    </w:pPr>
    <w:rPr>
      <w:rFonts w:ascii="Times New Roman" w:hAnsi="Times New Roman"/>
      <w:b/>
      <w:bCs/>
      <w:sz w:val="24"/>
      <w:szCs w:val="20"/>
    </w:rPr>
  </w:style>
  <w:style w:type="paragraph" w:customStyle="1" w:styleId="slalnk">
    <w:name w:val="Čísla článků"/>
    <w:basedOn w:val="Normln"/>
    <w:rsid w:val="0004633D"/>
    <w:pPr>
      <w:keepNext/>
      <w:keepLines/>
      <w:spacing w:before="360" w:after="60"/>
      <w:jc w:val="center"/>
    </w:pPr>
    <w:rPr>
      <w:rFonts w:ascii="Times New Roman" w:hAnsi="Times New Roman"/>
      <w:b/>
      <w:bCs/>
      <w:sz w:val="24"/>
      <w:szCs w:val="20"/>
    </w:rPr>
  </w:style>
  <w:style w:type="paragraph" w:customStyle="1" w:styleId="nzevzkona">
    <w:name w:val="název zákona"/>
    <w:basedOn w:val="Nzev"/>
    <w:rsid w:val="008833B4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8833B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83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rsid w:val="00B024E2"/>
    <w:rPr>
      <w:rFonts w:asciiTheme="minorHAnsi" w:hAnsiTheme="minorHAnsi"/>
      <w:b/>
      <w:bCs/>
      <w:sz w:val="32"/>
      <w:szCs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B024E2"/>
    <w:rPr>
      <w:rFonts w:ascii="Arial" w:hAnsi="Arial" w:cs="Arial"/>
      <w:sz w:val="22"/>
      <w:szCs w:val="22"/>
    </w:rPr>
  </w:style>
  <w:style w:type="paragraph" w:styleId="Normlnweb">
    <w:name w:val="Normal (Web)"/>
    <w:basedOn w:val="Normln"/>
    <w:uiPriority w:val="99"/>
    <w:semiHidden/>
    <w:unhideWhenUsed/>
    <w:rsid w:val="00B1525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414E9-0C8D-4B8B-88E1-58343615A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x/2006</vt:lpstr>
    </vt:vector>
  </TitlesOfParts>
  <Company>ATC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x/2006</dc:title>
  <dc:creator>test</dc:creator>
  <cp:lastModifiedBy>Zdeňka Nováková</cp:lastModifiedBy>
  <cp:revision>2</cp:revision>
  <cp:lastPrinted>2025-01-17T10:29:00Z</cp:lastPrinted>
  <dcterms:created xsi:type="dcterms:W3CDTF">2025-02-04T07:59:00Z</dcterms:created>
  <dcterms:modified xsi:type="dcterms:W3CDTF">2025-02-04T07:59:00Z</dcterms:modified>
</cp:coreProperties>
</file>