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5E340" w14:textId="6D3722C5" w:rsidR="000A6458" w:rsidRPr="0062486B" w:rsidRDefault="005F7FAE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73A90">
        <w:rPr>
          <w:rFonts w:ascii="Arial" w:hAnsi="Arial" w:cs="Arial"/>
          <w:b/>
          <w:sz w:val="24"/>
          <w:szCs w:val="24"/>
        </w:rPr>
        <w:t>Obec</w:t>
      </w:r>
      <w:r w:rsidR="006A6E9B">
        <w:rPr>
          <w:rFonts w:ascii="Arial" w:hAnsi="Arial" w:cs="Arial"/>
          <w:b/>
          <w:sz w:val="24"/>
          <w:szCs w:val="24"/>
        </w:rPr>
        <w:t xml:space="preserve"> Sány</w:t>
      </w:r>
    </w:p>
    <w:p w14:paraId="0C5C0C6F" w14:textId="04E1C9A9" w:rsidR="000A6458" w:rsidRPr="0062486B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A73A90">
        <w:rPr>
          <w:rFonts w:ascii="Arial" w:hAnsi="Arial" w:cs="Arial"/>
          <w:b/>
          <w:sz w:val="24"/>
          <w:szCs w:val="24"/>
        </w:rPr>
        <w:t>obce</w:t>
      </w:r>
      <w:r w:rsidR="006A6E9B">
        <w:rPr>
          <w:rFonts w:ascii="Arial" w:hAnsi="Arial" w:cs="Arial"/>
          <w:b/>
          <w:sz w:val="24"/>
          <w:szCs w:val="24"/>
        </w:rPr>
        <w:t xml:space="preserve"> Sány</w:t>
      </w:r>
    </w:p>
    <w:p w14:paraId="6D232A58" w14:textId="77777777" w:rsidR="00B8473D" w:rsidRDefault="00B8473D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255AD4E" w14:textId="0CCC08F8" w:rsidR="000A6458" w:rsidRPr="0062486B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A73A90">
        <w:rPr>
          <w:rFonts w:ascii="Arial" w:hAnsi="Arial" w:cs="Arial"/>
          <w:b/>
          <w:sz w:val="24"/>
          <w:szCs w:val="24"/>
        </w:rPr>
        <w:t>obce</w:t>
      </w:r>
      <w:r w:rsidR="006A6E9B">
        <w:rPr>
          <w:rFonts w:ascii="Arial" w:hAnsi="Arial" w:cs="Arial"/>
          <w:b/>
          <w:sz w:val="24"/>
          <w:szCs w:val="24"/>
        </w:rPr>
        <w:t xml:space="preserve"> Sány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6BE65EE7" w14:textId="380B62EC" w:rsidR="000A6458" w:rsidRPr="0062486B" w:rsidRDefault="000A6458" w:rsidP="00B8473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kterou se stanovují pravidla pro pohyb psů </w:t>
      </w:r>
      <w:r w:rsidRPr="00A73A90">
        <w:rPr>
          <w:rFonts w:ascii="Arial" w:hAnsi="Arial" w:cs="Arial"/>
          <w:b/>
          <w:sz w:val="24"/>
          <w:szCs w:val="24"/>
        </w:rPr>
        <w:t>v obci</w:t>
      </w:r>
    </w:p>
    <w:p w14:paraId="7FD3AE63" w14:textId="77777777" w:rsidR="000A6458" w:rsidRPr="0062486B" w:rsidRDefault="000A6458" w:rsidP="00AA3D6C">
      <w:pPr>
        <w:spacing w:after="0" w:line="276" w:lineRule="auto"/>
        <w:rPr>
          <w:rFonts w:ascii="Arial" w:hAnsi="Arial" w:cs="Arial"/>
        </w:rPr>
      </w:pPr>
    </w:p>
    <w:p w14:paraId="76D61083" w14:textId="712B519A" w:rsidR="000A6458" w:rsidRDefault="000A6458" w:rsidP="00AA3D6C">
      <w:pPr>
        <w:spacing w:after="0" w:line="288" w:lineRule="auto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Zastupitelstvo </w:t>
      </w:r>
      <w:r w:rsidRPr="00A73A90">
        <w:rPr>
          <w:rFonts w:ascii="Arial" w:hAnsi="Arial" w:cs="Arial"/>
        </w:rPr>
        <w:t>obce</w:t>
      </w:r>
      <w:r w:rsidR="006A6E9B">
        <w:rPr>
          <w:rFonts w:ascii="Arial" w:hAnsi="Arial" w:cs="Arial"/>
        </w:rPr>
        <w:t xml:space="preserve"> Sány</w:t>
      </w:r>
      <w:r w:rsidRPr="0062486B">
        <w:rPr>
          <w:rFonts w:ascii="Arial" w:hAnsi="Arial" w:cs="Arial"/>
        </w:rPr>
        <w:t xml:space="preserve"> se na svém zasedání dne</w:t>
      </w:r>
      <w:r>
        <w:rPr>
          <w:rFonts w:ascii="Arial" w:hAnsi="Arial" w:cs="Arial"/>
        </w:rPr>
        <w:t> </w:t>
      </w:r>
      <w:r w:rsidR="006A6E9B">
        <w:rPr>
          <w:rFonts w:ascii="Arial" w:hAnsi="Arial" w:cs="Arial"/>
        </w:rPr>
        <w:t>21. července 2026</w:t>
      </w:r>
      <w:r w:rsidRPr="0062486B">
        <w:rPr>
          <w:rFonts w:ascii="Arial" w:hAnsi="Arial" w:cs="Arial"/>
        </w:rPr>
        <w:t xml:space="preserve"> usneslo vydat na základě § </w:t>
      </w:r>
      <w:r>
        <w:rPr>
          <w:rFonts w:ascii="Arial" w:hAnsi="Arial" w:cs="Arial"/>
        </w:rPr>
        <w:t>24</w:t>
      </w:r>
      <w:r w:rsidRPr="00624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odst. 2 </w:t>
      </w:r>
      <w:r w:rsidRPr="0062486B">
        <w:rPr>
          <w:rFonts w:ascii="Arial" w:hAnsi="Arial" w:cs="Arial"/>
        </w:rPr>
        <w:t>zákona č. </w:t>
      </w:r>
      <w:r>
        <w:rPr>
          <w:rFonts w:ascii="Arial" w:hAnsi="Arial" w:cs="Arial"/>
        </w:rPr>
        <w:t>246</w:t>
      </w:r>
      <w:r w:rsidRPr="0062486B">
        <w:rPr>
          <w:rFonts w:ascii="Arial" w:hAnsi="Arial" w:cs="Arial"/>
        </w:rPr>
        <w:t>/</w:t>
      </w:r>
      <w:r>
        <w:rPr>
          <w:rFonts w:ascii="Arial" w:hAnsi="Arial" w:cs="Arial"/>
        </w:rPr>
        <w:t>1992</w:t>
      </w:r>
      <w:r w:rsidRPr="0062486B">
        <w:rPr>
          <w:rFonts w:ascii="Arial" w:hAnsi="Arial" w:cs="Arial"/>
        </w:rPr>
        <w:t xml:space="preserve"> Sb., </w:t>
      </w:r>
      <w:r>
        <w:rPr>
          <w:rFonts w:ascii="Arial" w:hAnsi="Arial" w:cs="Arial"/>
        </w:rPr>
        <w:t>na</w:t>
      </w:r>
      <w:r w:rsidRPr="00624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ochranu zvířat proti týrání,</w:t>
      </w:r>
      <w:r w:rsidRPr="0062486B">
        <w:rPr>
          <w:rFonts w:ascii="Arial" w:hAnsi="Arial" w:cs="Arial"/>
        </w:rPr>
        <w:t xml:space="preserve"> ve znění pozdějších předpisů</w:t>
      </w:r>
      <w:r w:rsidR="0031629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2486B">
        <w:rPr>
          <w:rFonts w:ascii="Arial" w:hAnsi="Arial" w:cs="Arial"/>
        </w:rPr>
        <w:t>a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§ 10 písm. </w:t>
      </w:r>
      <w:r w:rsidR="005A0B3E">
        <w:rPr>
          <w:rFonts w:ascii="Arial" w:hAnsi="Arial" w:cs="Arial"/>
        </w:rPr>
        <w:t>a</w:t>
      </w:r>
      <w:r w:rsidRPr="0062486B">
        <w:rPr>
          <w:rFonts w:ascii="Arial" w:hAnsi="Arial" w:cs="Arial"/>
        </w:rPr>
        <w:t>)</w:t>
      </w:r>
      <w:r w:rsidR="005A0B3E">
        <w:rPr>
          <w:rFonts w:ascii="Arial" w:hAnsi="Arial" w:cs="Arial"/>
        </w:rPr>
        <w:t xml:space="preserve"> a d)</w:t>
      </w:r>
      <w:r w:rsidRPr="0062486B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§ 84 odst. 2 písm. h) zákona č. 128/2000 Sb., o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obcích (obecní zřízení), ve znění pozdějších předpisů</w:t>
      </w:r>
      <w:r w:rsidR="0031629B">
        <w:rPr>
          <w:rFonts w:ascii="Arial" w:hAnsi="Arial" w:cs="Arial"/>
        </w:rPr>
        <w:t>,</w:t>
      </w:r>
      <w:r w:rsidRPr="0062486B">
        <w:rPr>
          <w:rFonts w:ascii="Arial" w:hAnsi="Arial" w:cs="Arial"/>
        </w:rPr>
        <w:t xml:space="preserve"> tuto obecně závaznou vyhlášku</w:t>
      </w:r>
      <w:r w:rsidR="006C11A5">
        <w:rPr>
          <w:rFonts w:ascii="Arial" w:hAnsi="Arial" w:cs="Arial"/>
        </w:rPr>
        <w:t xml:space="preserve"> (dále jen „vyhláška“)</w:t>
      </w:r>
      <w:r w:rsidRPr="0062486B">
        <w:rPr>
          <w:rFonts w:ascii="Arial" w:hAnsi="Arial" w:cs="Arial"/>
        </w:rPr>
        <w:t>:</w:t>
      </w:r>
    </w:p>
    <w:p w14:paraId="11EBB73E" w14:textId="77777777" w:rsidR="000A6458" w:rsidRPr="00FA48FC" w:rsidRDefault="000A6458" w:rsidP="00B8473D">
      <w:pPr>
        <w:keepNext/>
        <w:spacing w:before="480" w:after="60"/>
        <w:jc w:val="center"/>
        <w:rPr>
          <w:rFonts w:ascii="Arial" w:hAnsi="Arial" w:cs="Arial"/>
          <w:b/>
          <w:sz w:val="24"/>
          <w:szCs w:val="28"/>
        </w:rPr>
      </w:pPr>
      <w:r w:rsidRPr="00FA48FC">
        <w:rPr>
          <w:rFonts w:ascii="Arial" w:hAnsi="Arial" w:cs="Arial"/>
          <w:b/>
          <w:sz w:val="24"/>
          <w:szCs w:val="28"/>
        </w:rPr>
        <w:t>Čl. 1</w:t>
      </w:r>
    </w:p>
    <w:p w14:paraId="43D22C8D" w14:textId="77777777" w:rsidR="005A0B3E" w:rsidRPr="00FA48FC" w:rsidRDefault="005A0B3E" w:rsidP="007277E5">
      <w:pPr>
        <w:keepNext/>
        <w:spacing w:before="60" w:after="160"/>
        <w:jc w:val="center"/>
        <w:rPr>
          <w:rFonts w:ascii="Arial" w:hAnsi="Arial" w:cs="Arial"/>
          <w:b/>
          <w:sz w:val="24"/>
          <w:szCs w:val="28"/>
        </w:rPr>
      </w:pPr>
      <w:r w:rsidRPr="00FA48FC">
        <w:rPr>
          <w:rFonts w:ascii="Arial" w:hAnsi="Arial" w:cs="Arial"/>
          <w:b/>
          <w:sz w:val="24"/>
          <w:szCs w:val="28"/>
        </w:rPr>
        <w:t>Úvodní ustanovení</w:t>
      </w:r>
    </w:p>
    <w:p w14:paraId="71040333" w14:textId="16CAEA5A" w:rsidR="005A0B3E" w:rsidRPr="0074352B" w:rsidRDefault="005A0B3E" w:rsidP="007C0395">
      <w:pPr>
        <w:pStyle w:val="Odstavecseseznamem"/>
        <w:numPr>
          <w:ilvl w:val="0"/>
          <w:numId w:val="2"/>
        </w:numPr>
        <w:tabs>
          <w:tab w:val="left" w:pos="1134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74352B">
        <w:rPr>
          <w:rFonts w:ascii="Arial" w:hAnsi="Arial" w:cs="Arial"/>
        </w:rPr>
        <w:t>Tato vyhláška stanovuje pravidla</w:t>
      </w:r>
      <w:r w:rsidR="006F3BF4">
        <w:rPr>
          <w:rFonts w:ascii="Arial" w:hAnsi="Arial" w:cs="Arial"/>
        </w:rPr>
        <w:t xml:space="preserve"> pro pohyb psů</w:t>
      </w:r>
      <w:r w:rsidRPr="0074352B">
        <w:rPr>
          <w:rFonts w:ascii="Arial" w:hAnsi="Arial" w:cs="Arial"/>
        </w:rPr>
        <w:t xml:space="preserve"> na území obce</w:t>
      </w:r>
      <w:r w:rsidR="006A6E9B">
        <w:rPr>
          <w:rFonts w:ascii="Arial" w:hAnsi="Arial" w:cs="Arial"/>
        </w:rPr>
        <w:t xml:space="preserve"> Sány.</w:t>
      </w:r>
    </w:p>
    <w:p w14:paraId="41FB9D89" w14:textId="77777777" w:rsidR="005A0B3E" w:rsidRPr="0074352B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74352B">
        <w:rPr>
          <w:rFonts w:ascii="Arial" w:hAnsi="Arial" w:cs="Arial"/>
        </w:rPr>
        <w:t>Tato vyhláška se nevztahuje na:</w:t>
      </w:r>
    </w:p>
    <w:p w14:paraId="6CD75AB9" w14:textId="77777777" w:rsidR="005A0B3E" w:rsidRPr="0074352B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74352B">
        <w:rPr>
          <w:rFonts w:ascii="Arial" w:hAnsi="Arial" w:cs="Arial"/>
        </w:rPr>
        <w:t>osoby doprovázené vodicími a asistenčními psy a na osoby provádějící odborný výcvik těchto psů,</w:t>
      </w:r>
    </w:p>
    <w:p w14:paraId="1CC04FC3" w14:textId="1C0E12A0" w:rsidR="005A0B3E" w:rsidRPr="0074352B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74352B">
        <w:rPr>
          <w:rFonts w:ascii="Arial" w:hAnsi="Arial" w:cs="Arial"/>
        </w:rPr>
        <w:t>psy při jejich použití dle jiného právního předpisu</w:t>
      </w:r>
      <w:r w:rsidR="006C11A5">
        <w:rPr>
          <w:rFonts w:ascii="Arial" w:hAnsi="Arial" w:cs="Arial"/>
        </w:rPr>
        <w:t>.</w:t>
      </w:r>
      <w:r w:rsidRPr="0074352B">
        <w:rPr>
          <w:rStyle w:val="Znakapoznpodarou"/>
          <w:rFonts w:ascii="Arial" w:hAnsi="Arial" w:cs="Arial"/>
        </w:rPr>
        <w:footnoteReference w:id="1"/>
      </w:r>
    </w:p>
    <w:p w14:paraId="18C0BCB1" w14:textId="77777777" w:rsidR="005A0B3E" w:rsidRPr="0074352B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74352B">
        <w:rPr>
          <w:rFonts w:ascii="Arial" w:hAnsi="Arial" w:cs="Arial"/>
        </w:rPr>
        <w:t>Za splnění povinností stanovených touto vyhláškou odpovídá osoba, která psa doprovází.</w:t>
      </w:r>
    </w:p>
    <w:p w14:paraId="6CE74D4C" w14:textId="6F1D50A2" w:rsidR="00591AAA" w:rsidRDefault="00591AAA" w:rsidP="00E41E42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FA48FC">
        <w:rPr>
          <w:rFonts w:ascii="Arial" w:hAnsi="Arial" w:cs="Arial"/>
          <w:b/>
          <w:sz w:val="24"/>
          <w:szCs w:val="24"/>
        </w:rPr>
        <w:t>Čl. 2</w:t>
      </w:r>
    </w:p>
    <w:p w14:paraId="4F3604BE" w14:textId="11993AE7" w:rsidR="006811B0" w:rsidRPr="00FA48FC" w:rsidRDefault="006811B0" w:rsidP="00E41E42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Pohyb psů na veřejném prostranství a zákaz vstupu se psy</w:t>
      </w:r>
    </w:p>
    <w:p w14:paraId="7ED74411" w14:textId="08876669" w:rsidR="00CA54FC" w:rsidRPr="00CA54FC" w:rsidRDefault="00BD65F2" w:rsidP="00E71749">
      <w:pPr>
        <w:pStyle w:val="Odstavec"/>
        <w:numPr>
          <w:ilvl w:val="0"/>
          <w:numId w:val="8"/>
        </w:numPr>
        <w:spacing w:before="120" w:after="0" w:line="288" w:lineRule="auto"/>
        <w:ind w:left="567" w:hanging="567"/>
        <w:textAlignment w:val="auto"/>
        <w:rPr>
          <w:i/>
          <w:iCs/>
          <w:color w:val="00B0F0"/>
          <w:sz w:val="20"/>
          <w:szCs w:val="20"/>
        </w:rPr>
      </w:pPr>
      <w:r>
        <w:t xml:space="preserve">Na </w:t>
      </w:r>
      <w:r w:rsidR="00CA54FC">
        <w:t>níže uvedených veřejných prostranstvích</w:t>
      </w:r>
    </w:p>
    <w:p w14:paraId="3F6C73FC" w14:textId="443269D7" w:rsidR="00CA54FC" w:rsidRDefault="006811B0" w:rsidP="006811B0">
      <w:pPr>
        <w:pStyle w:val="Odstavec"/>
        <w:spacing w:before="120" w:after="0" w:line="288" w:lineRule="auto"/>
        <w:ind w:left="567"/>
        <w:textAlignment w:val="auto"/>
      </w:pPr>
      <w:r>
        <w:t>ulice: 9. května, Za kovárnou, Dobšická, U Cidliny, Družstevní, Bačovská, Boženy Němcové, Jana Čapka ze Sán, Dlouhá, Krátká, Brigádnická, Spojovací, K lesu, U hřiště a Jižní je pohyb psů možný pouze na vodítku.</w:t>
      </w:r>
    </w:p>
    <w:p w14:paraId="76438F78" w14:textId="16A464B1" w:rsidR="00767BBE" w:rsidRPr="00654DAC" w:rsidRDefault="00767BBE" w:rsidP="00767BBE">
      <w:pPr>
        <w:pStyle w:val="Odstavec"/>
        <w:spacing w:before="120" w:after="0" w:line="288" w:lineRule="auto"/>
        <w:textAlignment w:val="auto"/>
      </w:pPr>
      <w:r>
        <w:t>(2)     Zakazuje se vstupovat se psy na fotbalové hřiště a na veřejně přístupná dětská hřiště.</w:t>
      </w:r>
    </w:p>
    <w:p w14:paraId="4DF08FF5" w14:textId="6CC4583C" w:rsidR="009B54E3" w:rsidRDefault="009B54E3" w:rsidP="009B54E3">
      <w:pPr>
        <w:pStyle w:val="Odstavec"/>
        <w:tabs>
          <w:tab w:val="clear" w:pos="567"/>
        </w:tabs>
        <w:spacing w:before="120" w:line="288" w:lineRule="auto"/>
      </w:pPr>
      <w:bookmarkStart w:id="0" w:name="_Hlk196901751"/>
      <w:r>
        <w:t xml:space="preserve">(3)    </w:t>
      </w:r>
      <w:r w:rsidR="00EB23D2">
        <w:t xml:space="preserve">Znečištění veřejného prostranství psími exkrementy nebo zanedbání povinnosti úklidu </w:t>
      </w:r>
    </w:p>
    <w:p w14:paraId="72BF2271" w14:textId="38C550FD" w:rsidR="00EB23D2" w:rsidRDefault="009B54E3" w:rsidP="009B54E3">
      <w:pPr>
        <w:pStyle w:val="Odstavec"/>
        <w:tabs>
          <w:tab w:val="clear" w:pos="567"/>
        </w:tabs>
        <w:spacing w:before="120" w:line="288" w:lineRule="auto"/>
      </w:pPr>
      <w:r>
        <w:t xml:space="preserve">         </w:t>
      </w:r>
      <w:r>
        <w:t xml:space="preserve">psích exkrementů z veřejného prostranství může být dle zákona postihováno jako </w:t>
      </w:r>
    </w:p>
    <w:p w14:paraId="0F1FF7E9" w14:textId="709D0B8E" w:rsidR="009B54E3" w:rsidRPr="006A6E9B" w:rsidRDefault="009B54E3" w:rsidP="009B54E3">
      <w:pPr>
        <w:pStyle w:val="Odstavec"/>
        <w:tabs>
          <w:tab w:val="clear" w:pos="567"/>
        </w:tabs>
        <w:spacing w:before="120" w:line="288" w:lineRule="auto"/>
        <w:rPr>
          <w:color w:val="00B0F0"/>
        </w:rPr>
      </w:pPr>
      <w:r>
        <w:t xml:space="preserve">        </w:t>
      </w:r>
      <w:bookmarkStart w:id="1" w:name="_GoBack"/>
      <w:bookmarkEnd w:id="1"/>
      <w:r>
        <w:t xml:space="preserve"> </w:t>
      </w:r>
      <w:r>
        <w:t>přestupek.</w:t>
      </w:r>
      <w:r>
        <w:rPr>
          <w:rStyle w:val="Znakapoznpodarou"/>
        </w:rPr>
        <w:footnoteReference w:id="2"/>
      </w:r>
    </w:p>
    <w:bookmarkEnd w:id="0"/>
    <w:p w14:paraId="5EA37855" w14:textId="72FAFD61" w:rsidR="000A6458" w:rsidRPr="00FA48FC" w:rsidRDefault="00B9045B" w:rsidP="006A6E9B">
      <w:pPr>
        <w:pStyle w:val="Nadpis2"/>
        <w:spacing w:before="480" w:after="60" w:line="240" w:lineRule="auto"/>
        <w:rPr>
          <w:rFonts w:cs="Arial"/>
          <w:b w:val="0"/>
        </w:rPr>
      </w:pPr>
      <w:r w:rsidRPr="00FA48FC">
        <w:lastRenderedPageBreak/>
        <w:t>Čl. 3</w:t>
      </w:r>
      <w:r>
        <w:br/>
      </w:r>
      <w:r w:rsidR="000A6458" w:rsidRPr="00FA48FC">
        <w:rPr>
          <w:rFonts w:cs="Arial"/>
        </w:rPr>
        <w:t>Zrušovací ustanovení</w:t>
      </w:r>
    </w:p>
    <w:p w14:paraId="404C3C81" w14:textId="35A5428E" w:rsidR="000A6458" w:rsidRPr="0062486B" w:rsidRDefault="000A6458" w:rsidP="00654DAC">
      <w:pPr>
        <w:spacing w:before="120" w:after="0" w:line="288" w:lineRule="auto"/>
        <w:ind w:firstLine="567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obecně závazná vyhláška </w:t>
      </w:r>
      <w:r w:rsidRPr="00A73A90">
        <w:rPr>
          <w:rFonts w:ascii="Arial" w:hAnsi="Arial" w:cs="Arial"/>
        </w:rPr>
        <w:t xml:space="preserve">obce </w:t>
      </w:r>
      <w:r w:rsidR="006A6E9B">
        <w:rPr>
          <w:rFonts w:ascii="Arial" w:hAnsi="Arial" w:cs="Arial"/>
        </w:rPr>
        <w:t>Sány</w:t>
      </w:r>
      <w:r w:rsidRPr="0062486B">
        <w:rPr>
          <w:rFonts w:ascii="Arial" w:hAnsi="Arial" w:cs="Arial"/>
        </w:rPr>
        <w:t xml:space="preserve"> č.</w:t>
      </w:r>
      <w:r w:rsidR="006A6E9B">
        <w:rPr>
          <w:rFonts w:ascii="Arial" w:hAnsi="Arial" w:cs="Arial"/>
        </w:rPr>
        <w:t> 1/2009, kterou se stanoví pravidla pro pohyb psů na veřejném prostranství v obci Sány a vymezují prostory pro volné pobíhání psů,</w:t>
      </w:r>
      <w:r w:rsidRPr="0062486B">
        <w:rPr>
          <w:rFonts w:ascii="Arial" w:hAnsi="Arial" w:cs="Arial"/>
        </w:rPr>
        <w:t xml:space="preserve"> ze dne</w:t>
      </w:r>
      <w:r w:rsidR="006A6E9B">
        <w:rPr>
          <w:rFonts w:ascii="Arial" w:hAnsi="Arial" w:cs="Arial"/>
        </w:rPr>
        <w:t xml:space="preserve"> 12. března 2009.</w:t>
      </w:r>
    </w:p>
    <w:p w14:paraId="46072F39" w14:textId="7823DCBD" w:rsidR="000A6458" w:rsidRPr="00FA48FC" w:rsidRDefault="00591AAA" w:rsidP="006B3E95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FA48FC">
        <w:rPr>
          <w:rFonts w:ascii="Arial" w:hAnsi="Arial" w:cs="Arial"/>
          <w:b/>
          <w:sz w:val="24"/>
          <w:szCs w:val="24"/>
        </w:rPr>
        <w:t xml:space="preserve">Čl. </w:t>
      </w:r>
      <w:r w:rsidR="00E71749">
        <w:rPr>
          <w:rFonts w:ascii="Arial" w:hAnsi="Arial" w:cs="Arial"/>
          <w:b/>
          <w:sz w:val="24"/>
          <w:szCs w:val="24"/>
        </w:rPr>
        <w:t>4</w:t>
      </w:r>
    </w:p>
    <w:p w14:paraId="1CAB8A81" w14:textId="77777777" w:rsidR="000A6458" w:rsidRPr="00FA48FC" w:rsidRDefault="000A6458" w:rsidP="006B3E95">
      <w:pPr>
        <w:keepNext/>
        <w:spacing w:before="60" w:after="160"/>
        <w:jc w:val="center"/>
        <w:rPr>
          <w:rFonts w:ascii="Arial" w:hAnsi="Arial" w:cs="Arial"/>
          <w:b/>
          <w:sz w:val="24"/>
          <w:szCs w:val="24"/>
        </w:rPr>
      </w:pPr>
      <w:r w:rsidRPr="00FA48FC">
        <w:rPr>
          <w:rFonts w:ascii="Arial" w:hAnsi="Arial" w:cs="Arial"/>
          <w:b/>
          <w:sz w:val="24"/>
          <w:szCs w:val="24"/>
        </w:rPr>
        <w:t>Účinnost</w:t>
      </w:r>
    </w:p>
    <w:p w14:paraId="64E0A1B5" w14:textId="77777777" w:rsidR="00654DAC" w:rsidRDefault="00654DAC" w:rsidP="00654DAC">
      <w:pPr>
        <w:spacing w:line="276" w:lineRule="auto"/>
        <w:ind w:firstLine="567"/>
        <w:rPr>
          <w:rFonts w:ascii="Arial" w:eastAsia="Calibri" w:hAnsi="Arial" w:cs="Arial"/>
        </w:rPr>
      </w:pPr>
      <w:r w:rsidRPr="00B066DB">
        <w:rPr>
          <w:rFonts w:ascii="Arial" w:eastAsia="Calibri" w:hAnsi="Arial" w:cs="Arial"/>
        </w:rPr>
        <w:t>Tato vyhláška nabývá účinnosti počátkem patnáctého dne následujícího po dni jejího vyhlášení.</w:t>
      </w:r>
    </w:p>
    <w:p w14:paraId="6D61A489" w14:textId="77777777" w:rsidR="006A6E9B" w:rsidRDefault="006A6E9B" w:rsidP="00654DAC">
      <w:pPr>
        <w:spacing w:line="276" w:lineRule="auto"/>
        <w:ind w:firstLine="567"/>
        <w:rPr>
          <w:rFonts w:ascii="Arial" w:eastAsia="Calibri" w:hAnsi="Arial" w:cs="Arial"/>
        </w:rPr>
      </w:pPr>
    </w:p>
    <w:p w14:paraId="43A3B727" w14:textId="77777777" w:rsidR="006A6E9B" w:rsidRDefault="006A6E9B" w:rsidP="00654DAC">
      <w:pPr>
        <w:spacing w:line="276" w:lineRule="auto"/>
        <w:ind w:firstLine="567"/>
        <w:rPr>
          <w:rFonts w:ascii="Arial" w:eastAsia="Calibri" w:hAnsi="Arial" w:cs="Arial"/>
        </w:rPr>
      </w:pPr>
    </w:p>
    <w:p w14:paraId="4BB290F4" w14:textId="2150FFE1" w:rsidR="006A6E9B" w:rsidRPr="006A6E9B" w:rsidRDefault="006A6E9B" w:rsidP="006A6E9B">
      <w:pPr>
        <w:spacing w:after="0"/>
        <w:ind w:firstLine="708"/>
        <w:rPr>
          <w:rFonts w:ascii="Arial" w:eastAsia="Times New Roman" w:hAnsi="Arial" w:cs="Arial"/>
          <w:color w:val="FF0000"/>
          <w:sz w:val="24"/>
          <w:szCs w:val="24"/>
          <w:lang w:eastAsia="cs-CZ"/>
        </w:rPr>
      </w:pPr>
      <w:r w:rsidRPr="006A6E9B">
        <w:rPr>
          <w:rFonts w:ascii="Arial" w:eastAsia="Times New Roman" w:hAnsi="Arial" w:cs="Arial"/>
          <w:color w:val="FF0000"/>
          <w:sz w:val="24"/>
          <w:szCs w:val="24"/>
          <w:lang w:eastAsia="cs-CZ"/>
        </w:rPr>
        <w:t xml:space="preserve">            </w:t>
      </w:r>
    </w:p>
    <w:p w14:paraId="1C6FB1CA" w14:textId="77777777" w:rsidR="006A6E9B" w:rsidRPr="006A6E9B" w:rsidRDefault="006A6E9B" w:rsidP="006A6E9B">
      <w:pPr>
        <w:tabs>
          <w:tab w:val="left" w:pos="1440"/>
          <w:tab w:val="left" w:pos="7020"/>
        </w:tabs>
        <w:spacing w:after="0" w:line="264" w:lineRule="auto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6A6E9B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              Libor Havlůj v. r.                                            Marie Žďárská v. r.</w:t>
      </w:r>
      <w:r w:rsidRPr="006A6E9B">
        <w:rPr>
          <w:rFonts w:ascii="Arial" w:eastAsia="Times New Roman" w:hAnsi="Arial" w:cs="Arial"/>
          <w:sz w:val="24"/>
          <w:szCs w:val="24"/>
          <w:lang w:eastAsia="cs-CZ"/>
        </w:rPr>
        <w:t xml:space="preserve">            </w:t>
      </w:r>
    </w:p>
    <w:p w14:paraId="0404615C" w14:textId="77777777" w:rsidR="006A6E9B" w:rsidRPr="006A6E9B" w:rsidRDefault="006A6E9B" w:rsidP="006A6E9B">
      <w:pPr>
        <w:tabs>
          <w:tab w:val="left" w:pos="1440"/>
          <w:tab w:val="left" w:pos="7020"/>
        </w:tabs>
        <w:spacing w:after="0" w:line="264" w:lineRule="auto"/>
        <w:jc w:val="left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6A6E9B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místostarosta                                                      starostka </w:t>
      </w:r>
    </w:p>
    <w:p w14:paraId="3717CB22" w14:textId="77777777" w:rsidR="006A6E9B" w:rsidRPr="006A6E9B" w:rsidRDefault="006A6E9B" w:rsidP="006A6E9B">
      <w:pPr>
        <w:tabs>
          <w:tab w:val="left" w:pos="1080"/>
          <w:tab w:val="left" w:pos="7020"/>
        </w:tabs>
        <w:spacing w:after="0" w:line="264" w:lineRule="auto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C7E4DCC" w14:textId="77777777" w:rsidR="006A6E9B" w:rsidRDefault="006A6E9B" w:rsidP="00654DAC">
      <w:pPr>
        <w:spacing w:line="276" w:lineRule="auto"/>
        <w:ind w:firstLine="567"/>
        <w:rPr>
          <w:rFonts w:ascii="Arial" w:eastAsia="Calibri" w:hAnsi="Arial" w:cs="Arial"/>
        </w:rPr>
      </w:pPr>
    </w:p>
    <w:sectPr w:rsidR="006A6E9B" w:rsidSect="00671D9D">
      <w:footerReference w:type="default" r:id="rId9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D3D0C" w14:textId="77777777" w:rsidR="00290ABA" w:rsidRDefault="00290ABA" w:rsidP="006A579C">
      <w:pPr>
        <w:spacing w:after="0"/>
      </w:pPr>
      <w:r>
        <w:separator/>
      </w:r>
    </w:p>
  </w:endnote>
  <w:endnote w:type="continuationSeparator" w:id="0">
    <w:p w14:paraId="1883D1BD" w14:textId="77777777" w:rsidR="00290ABA" w:rsidRDefault="00290ABA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EndPr/>
    <w:sdtContent>
      <w:p w14:paraId="0CDBCFD6" w14:textId="5D3E607E" w:rsidR="000A6458" w:rsidRPr="00456B24" w:rsidRDefault="000A645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9B54E3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0A6458" w:rsidRDefault="000A645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14A8BB" w14:textId="77777777" w:rsidR="00290ABA" w:rsidRDefault="00290ABA" w:rsidP="006A579C">
      <w:pPr>
        <w:spacing w:after="0"/>
      </w:pPr>
      <w:r>
        <w:separator/>
      </w:r>
    </w:p>
  </w:footnote>
  <w:footnote w:type="continuationSeparator" w:id="0">
    <w:p w14:paraId="61B90D71" w14:textId="77777777" w:rsidR="00290ABA" w:rsidRDefault="00290ABA" w:rsidP="006A579C">
      <w:pPr>
        <w:spacing w:after="0"/>
      </w:pPr>
      <w:r>
        <w:continuationSeparator/>
      </w:r>
    </w:p>
  </w:footnote>
  <w:footnote w:id="1">
    <w:p w14:paraId="35138567" w14:textId="6030A1F0" w:rsidR="005A0B3E" w:rsidRDefault="005A0B3E" w:rsidP="00E41E42">
      <w:pPr>
        <w:pStyle w:val="Footnote"/>
        <w:ind w:left="0" w:firstLine="0"/>
        <w:jc w:val="both"/>
      </w:pPr>
      <w:r w:rsidRPr="007C0395">
        <w:rPr>
          <w:rStyle w:val="Znakapoznpodarou"/>
          <w:spacing w:val="-1"/>
        </w:rPr>
        <w:footnoteRef/>
      </w:r>
      <w:r w:rsidR="007C0395" w:rsidRPr="007C0395">
        <w:rPr>
          <w:spacing w:val="-1"/>
        </w:rPr>
        <w:t> </w:t>
      </w:r>
      <w:r w:rsidRPr="007C0395">
        <w:rPr>
          <w:spacing w:val="-1"/>
        </w:rPr>
        <w:t>Např. zákon č. 273/2008 Sb., o Policii České republiky, ve znění pozdějších předpisů, nebo zákon č. 553/1991 Sb.,</w:t>
      </w:r>
      <w:r>
        <w:t xml:space="preserve"> o obecní policii, ve znění pozdějších předpisů.</w:t>
      </w:r>
    </w:p>
  </w:footnote>
  <w:footnote w:id="2">
    <w:p w14:paraId="57763461" w14:textId="77777777" w:rsidR="009B54E3" w:rsidRDefault="009B54E3" w:rsidP="009B54E3">
      <w:pPr>
        <w:pStyle w:val="Footnote"/>
        <w:ind w:left="0" w:firstLine="0"/>
      </w:pPr>
      <w:r>
        <w:rPr>
          <w:rStyle w:val="Znakapoznpodarou"/>
        </w:rPr>
        <w:footnoteRef/>
      </w:r>
      <w:r>
        <w:t xml:space="preserve"> § 5 odst. 1 písm. f) a odst. 2 písm. b) zákona č. 251/2016 Sb., o některých přestupcích, ve znění pozdějších předpisů.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75F5"/>
    <w:multiLevelType w:val="hybridMultilevel"/>
    <w:tmpl w:val="44A25DB6"/>
    <w:lvl w:ilvl="0" w:tplc="64B4C10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270"/>
    <w:multiLevelType w:val="multilevel"/>
    <w:tmpl w:val="69E6192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color w:val="00B0F0"/>
      </w:r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>
    <w:nsid w:val="264E4407"/>
    <w:multiLevelType w:val="hybridMultilevel"/>
    <w:tmpl w:val="9B6E4568"/>
    <w:lvl w:ilvl="0" w:tplc="1BD88EDE">
      <w:start w:val="1"/>
      <w:numFmt w:val="decimal"/>
      <w:lvlText w:val="(%1)"/>
      <w:lvlJc w:val="left"/>
      <w:pPr>
        <w:ind w:left="1287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931629A"/>
    <w:multiLevelType w:val="hybridMultilevel"/>
    <w:tmpl w:val="0734A79E"/>
    <w:lvl w:ilvl="0" w:tplc="D1F893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74F5E"/>
    <w:multiLevelType w:val="multilevel"/>
    <w:tmpl w:val="F8F2E5A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5">
    <w:nsid w:val="63AD384E"/>
    <w:multiLevelType w:val="hybridMultilevel"/>
    <w:tmpl w:val="AFBA2942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C877D6"/>
    <w:multiLevelType w:val="hybridMultilevel"/>
    <w:tmpl w:val="E654AC6E"/>
    <w:lvl w:ilvl="0" w:tplc="DE4C9BAE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FF405DA"/>
    <w:multiLevelType w:val="hybridMultilevel"/>
    <w:tmpl w:val="9D682210"/>
    <w:lvl w:ilvl="0" w:tplc="16EA92CC">
      <w:start w:val="1"/>
      <w:numFmt w:val="decimal"/>
      <w:lvlText w:val="(%1)"/>
      <w:lvlJc w:val="left"/>
      <w:pPr>
        <w:ind w:left="1287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</w:num>
  <w:num w:numId="5">
    <w:abstractNumId w:val="5"/>
  </w:num>
  <w:num w:numId="6">
    <w:abstractNumId w:val="4"/>
  </w:num>
  <w:num w:numId="7">
    <w:abstractNumId w:val="4"/>
    <w:lvlOverride w:ilvl="0">
      <w:startOverride w:val="1"/>
    </w:lvlOverride>
  </w:num>
  <w:num w:numId="8">
    <w:abstractNumId w:val="2"/>
  </w:num>
  <w:num w:numId="9">
    <w:abstractNumId w:val="0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79C"/>
    <w:rsid w:val="00044F97"/>
    <w:rsid w:val="00055303"/>
    <w:rsid w:val="000569AF"/>
    <w:rsid w:val="00077332"/>
    <w:rsid w:val="000825C7"/>
    <w:rsid w:val="000874EF"/>
    <w:rsid w:val="000A6458"/>
    <w:rsid w:val="000B05CF"/>
    <w:rsid w:val="000B1D0B"/>
    <w:rsid w:val="000B231D"/>
    <w:rsid w:val="000E05BE"/>
    <w:rsid w:val="000E523A"/>
    <w:rsid w:val="000F20AC"/>
    <w:rsid w:val="00101572"/>
    <w:rsid w:val="00122E35"/>
    <w:rsid w:val="00161F39"/>
    <w:rsid w:val="00173B36"/>
    <w:rsid w:val="0019465C"/>
    <w:rsid w:val="001A1D19"/>
    <w:rsid w:val="001C55C2"/>
    <w:rsid w:val="001E0FCB"/>
    <w:rsid w:val="001E13DF"/>
    <w:rsid w:val="001E3AA8"/>
    <w:rsid w:val="001F0AD0"/>
    <w:rsid w:val="00224125"/>
    <w:rsid w:val="002342E3"/>
    <w:rsid w:val="00243C48"/>
    <w:rsid w:val="00267FC5"/>
    <w:rsid w:val="00285696"/>
    <w:rsid w:val="00290ABA"/>
    <w:rsid w:val="002A49BF"/>
    <w:rsid w:val="002B3633"/>
    <w:rsid w:val="002B5A8C"/>
    <w:rsid w:val="002B784A"/>
    <w:rsid w:val="002C2179"/>
    <w:rsid w:val="002C6FF0"/>
    <w:rsid w:val="002F306E"/>
    <w:rsid w:val="002F3B3A"/>
    <w:rsid w:val="0031629B"/>
    <w:rsid w:val="00326D93"/>
    <w:rsid w:val="003331F0"/>
    <w:rsid w:val="00345DAD"/>
    <w:rsid w:val="00350A84"/>
    <w:rsid w:val="00350CEA"/>
    <w:rsid w:val="00350EB9"/>
    <w:rsid w:val="00351BCA"/>
    <w:rsid w:val="00353A66"/>
    <w:rsid w:val="00396C14"/>
    <w:rsid w:val="0039763D"/>
    <w:rsid w:val="003E4092"/>
    <w:rsid w:val="003F47E0"/>
    <w:rsid w:val="00404FBB"/>
    <w:rsid w:val="0042468F"/>
    <w:rsid w:val="004413D5"/>
    <w:rsid w:val="0045398B"/>
    <w:rsid w:val="00454309"/>
    <w:rsid w:val="00456B24"/>
    <w:rsid w:val="004808E8"/>
    <w:rsid w:val="004844AC"/>
    <w:rsid w:val="00494E10"/>
    <w:rsid w:val="004C67D4"/>
    <w:rsid w:val="004F6AE0"/>
    <w:rsid w:val="00506C16"/>
    <w:rsid w:val="00510966"/>
    <w:rsid w:val="00511967"/>
    <w:rsid w:val="00530113"/>
    <w:rsid w:val="005354BE"/>
    <w:rsid w:val="0055162D"/>
    <w:rsid w:val="00555869"/>
    <w:rsid w:val="00580898"/>
    <w:rsid w:val="0058374B"/>
    <w:rsid w:val="00591AAA"/>
    <w:rsid w:val="00591EC3"/>
    <w:rsid w:val="005A0B3E"/>
    <w:rsid w:val="005B181B"/>
    <w:rsid w:val="005B7638"/>
    <w:rsid w:val="005C06A9"/>
    <w:rsid w:val="005C0D51"/>
    <w:rsid w:val="005C61B1"/>
    <w:rsid w:val="005D6B45"/>
    <w:rsid w:val="005D748C"/>
    <w:rsid w:val="005E2C05"/>
    <w:rsid w:val="005E2D1D"/>
    <w:rsid w:val="005F591A"/>
    <w:rsid w:val="005F7FAE"/>
    <w:rsid w:val="00602A81"/>
    <w:rsid w:val="00603CD9"/>
    <w:rsid w:val="00620A53"/>
    <w:rsid w:val="00624358"/>
    <w:rsid w:val="0062486B"/>
    <w:rsid w:val="0065481A"/>
    <w:rsid w:val="00654DAC"/>
    <w:rsid w:val="00671D9D"/>
    <w:rsid w:val="00677DEE"/>
    <w:rsid w:val="006811B0"/>
    <w:rsid w:val="00693268"/>
    <w:rsid w:val="006A579C"/>
    <w:rsid w:val="006A5801"/>
    <w:rsid w:val="006A6E9B"/>
    <w:rsid w:val="006B04F4"/>
    <w:rsid w:val="006B3E95"/>
    <w:rsid w:val="006C11A5"/>
    <w:rsid w:val="006D3311"/>
    <w:rsid w:val="006F3BF4"/>
    <w:rsid w:val="00700F9A"/>
    <w:rsid w:val="0070246F"/>
    <w:rsid w:val="0070259B"/>
    <w:rsid w:val="00714F6F"/>
    <w:rsid w:val="007277E5"/>
    <w:rsid w:val="00741827"/>
    <w:rsid w:val="0074352B"/>
    <w:rsid w:val="00755FBF"/>
    <w:rsid w:val="00767BBE"/>
    <w:rsid w:val="0077239E"/>
    <w:rsid w:val="0077703A"/>
    <w:rsid w:val="0078201B"/>
    <w:rsid w:val="007B0B47"/>
    <w:rsid w:val="007C01F6"/>
    <w:rsid w:val="007C0395"/>
    <w:rsid w:val="007D5D4E"/>
    <w:rsid w:val="007D7E18"/>
    <w:rsid w:val="007E09BE"/>
    <w:rsid w:val="007E71AA"/>
    <w:rsid w:val="00830180"/>
    <w:rsid w:val="00831EA0"/>
    <w:rsid w:val="00836FDB"/>
    <w:rsid w:val="00847970"/>
    <w:rsid w:val="00850799"/>
    <w:rsid w:val="00851AAA"/>
    <w:rsid w:val="0087706C"/>
    <w:rsid w:val="00882D50"/>
    <w:rsid w:val="00886332"/>
    <w:rsid w:val="0089430B"/>
    <w:rsid w:val="008B09E5"/>
    <w:rsid w:val="008C7857"/>
    <w:rsid w:val="008C7E8B"/>
    <w:rsid w:val="008D03D5"/>
    <w:rsid w:val="008F3B43"/>
    <w:rsid w:val="00923095"/>
    <w:rsid w:val="00925061"/>
    <w:rsid w:val="00927FB7"/>
    <w:rsid w:val="00932C21"/>
    <w:rsid w:val="00950821"/>
    <w:rsid w:val="0096577E"/>
    <w:rsid w:val="0097144B"/>
    <w:rsid w:val="00971E71"/>
    <w:rsid w:val="00990770"/>
    <w:rsid w:val="009B54E3"/>
    <w:rsid w:val="009F74FB"/>
    <w:rsid w:val="00A07872"/>
    <w:rsid w:val="00A10A37"/>
    <w:rsid w:val="00A451FE"/>
    <w:rsid w:val="00A57AF1"/>
    <w:rsid w:val="00A611E0"/>
    <w:rsid w:val="00A6397B"/>
    <w:rsid w:val="00A64EEE"/>
    <w:rsid w:val="00A66F60"/>
    <w:rsid w:val="00A73A90"/>
    <w:rsid w:val="00A81893"/>
    <w:rsid w:val="00A970F7"/>
    <w:rsid w:val="00AA3D6C"/>
    <w:rsid w:val="00AC786D"/>
    <w:rsid w:val="00AF60FC"/>
    <w:rsid w:val="00B05C96"/>
    <w:rsid w:val="00B11E28"/>
    <w:rsid w:val="00B34222"/>
    <w:rsid w:val="00B77994"/>
    <w:rsid w:val="00B8473D"/>
    <w:rsid w:val="00B85172"/>
    <w:rsid w:val="00B86882"/>
    <w:rsid w:val="00B9045B"/>
    <w:rsid w:val="00B922C0"/>
    <w:rsid w:val="00B97081"/>
    <w:rsid w:val="00BD65F2"/>
    <w:rsid w:val="00BE624E"/>
    <w:rsid w:val="00C06516"/>
    <w:rsid w:val="00C15179"/>
    <w:rsid w:val="00C24386"/>
    <w:rsid w:val="00C46C01"/>
    <w:rsid w:val="00C50656"/>
    <w:rsid w:val="00C520D3"/>
    <w:rsid w:val="00C5262D"/>
    <w:rsid w:val="00C838A8"/>
    <w:rsid w:val="00C96438"/>
    <w:rsid w:val="00CA54FC"/>
    <w:rsid w:val="00CA7C69"/>
    <w:rsid w:val="00CC6EC1"/>
    <w:rsid w:val="00CF08FF"/>
    <w:rsid w:val="00D2740C"/>
    <w:rsid w:val="00D300EC"/>
    <w:rsid w:val="00D400D1"/>
    <w:rsid w:val="00D4368B"/>
    <w:rsid w:val="00D47652"/>
    <w:rsid w:val="00D813DD"/>
    <w:rsid w:val="00D832BE"/>
    <w:rsid w:val="00D878B8"/>
    <w:rsid w:val="00D909A3"/>
    <w:rsid w:val="00DA4BA2"/>
    <w:rsid w:val="00DB4C26"/>
    <w:rsid w:val="00DC5E3B"/>
    <w:rsid w:val="00DE56BC"/>
    <w:rsid w:val="00DE6BC1"/>
    <w:rsid w:val="00DE7160"/>
    <w:rsid w:val="00DF0B57"/>
    <w:rsid w:val="00E035E5"/>
    <w:rsid w:val="00E04369"/>
    <w:rsid w:val="00E058CE"/>
    <w:rsid w:val="00E05DD7"/>
    <w:rsid w:val="00E1008B"/>
    <w:rsid w:val="00E139FD"/>
    <w:rsid w:val="00E17ADC"/>
    <w:rsid w:val="00E320A6"/>
    <w:rsid w:val="00E36564"/>
    <w:rsid w:val="00E3733C"/>
    <w:rsid w:val="00E40B91"/>
    <w:rsid w:val="00E41E42"/>
    <w:rsid w:val="00E61C34"/>
    <w:rsid w:val="00E71749"/>
    <w:rsid w:val="00E7765B"/>
    <w:rsid w:val="00E872FB"/>
    <w:rsid w:val="00E9753A"/>
    <w:rsid w:val="00EA2BDD"/>
    <w:rsid w:val="00EA31E4"/>
    <w:rsid w:val="00EB23D2"/>
    <w:rsid w:val="00EB2C2E"/>
    <w:rsid w:val="00EB318C"/>
    <w:rsid w:val="00EB5648"/>
    <w:rsid w:val="00EC763D"/>
    <w:rsid w:val="00EE79E2"/>
    <w:rsid w:val="00EF05D8"/>
    <w:rsid w:val="00F11FA7"/>
    <w:rsid w:val="00F21A0F"/>
    <w:rsid w:val="00F72311"/>
    <w:rsid w:val="00FA073A"/>
    <w:rsid w:val="00FA48FC"/>
    <w:rsid w:val="00FC6226"/>
    <w:rsid w:val="00FD6537"/>
    <w:rsid w:val="00FE4ED3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579C"/>
  </w:style>
  <w:style w:type="paragraph" w:styleId="Nadpis2">
    <w:name w:val="heading 2"/>
    <w:basedOn w:val="Normln"/>
    <w:next w:val="Textbody"/>
    <w:link w:val="Nadpis2Char"/>
    <w:uiPriority w:val="9"/>
    <w:unhideWhenUsed/>
    <w:qFormat/>
    <w:rsid w:val="00B9045B"/>
    <w:pPr>
      <w:keepNext/>
      <w:suppressAutoHyphens/>
      <w:autoSpaceDN w:val="0"/>
      <w:spacing w:before="360" w:line="276" w:lineRule="auto"/>
      <w:jc w:val="center"/>
      <w:textAlignment w:val="baseline"/>
      <w:outlineLvl w:val="1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customStyle="1" w:styleId="Odstavec">
    <w:name w:val="Odstavec"/>
    <w:basedOn w:val="Normln"/>
    <w:rsid w:val="0074352B"/>
    <w:pPr>
      <w:tabs>
        <w:tab w:val="left" w:pos="567"/>
      </w:tabs>
      <w:suppressAutoHyphens/>
      <w:autoSpaceDN w:val="0"/>
      <w:spacing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Footnote">
    <w:name w:val="Footnote"/>
    <w:basedOn w:val="Normln"/>
    <w:rsid w:val="0074352B"/>
    <w:pPr>
      <w:suppressLineNumbers/>
      <w:suppressAutoHyphens/>
      <w:autoSpaceDN w:val="0"/>
      <w:spacing w:after="0"/>
      <w:ind w:left="170" w:hanging="170"/>
      <w:jc w:val="left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B9045B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ln"/>
    <w:rsid w:val="00B9045B"/>
    <w:pPr>
      <w:suppressAutoHyphens/>
      <w:autoSpaceDN w:val="0"/>
      <w:spacing w:after="140" w:line="276" w:lineRule="auto"/>
      <w:jc w:val="left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styleId="Zkladntext">
    <w:name w:val="Body Text"/>
    <w:basedOn w:val="Normln"/>
    <w:link w:val="ZkladntextChar"/>
    <w:rsid w:val="00671D9D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71D9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579C"/>
  </w:style>
  <w:style w:type="paragraph" w:styleId="Nadpis2">
    <w:name w:val="heading 2"/>
    <w:basedOn w:val="Normln"/>
    <w:next w:val="Textbody"/>
    <w:link w:val="Nadpis2Char"/>
    <w:uiPriority w:val="9"/>
    <w:unhideWhenUsed/>
    <w:qFormat/>
    <w:rsid w:val="00B9045B"/>
    <w:pPr>
      <w:keepNext/>
      <w:suppressAutoHyphens/>
      <w:autoSpaceDN w:val="0"/>
      <w:spacing w:before="360" w:line="276" w:lineRule="auto"/>
      <w:jc w:val="center"/>
      <w:textAlignment w:val="baseline"/>
      <w:outlineLvl w:val="1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customStyle="1" w:styleId="Odstavec">
    <w:name w:val="Odstavec"/>
    <w:basedOn w:val="Normln"/>
    <w:rsid w:val="0074352B"/>
    <w:pPr>
      <w:tabs>
        <w:tab w:val="left" w:pos="567"/>
      </w:tabs>
      <w:suppressAutoHyphens/>
      <w:autoSpaceDN w:val="0"/>
      <w:spacing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Footnote">
    <w:name w:val="Footnote"/>
    <w:basedOn w:val="Normln"/>
    <w:rsid w:val="0074352B"/>
    <w:pPr>
      <w:suppressLineNumbers/>
      <w:suppressAutoHyphens/>
      <w:autoSpaceDN w:val="0"/>
      <w:spacing w:after="0"/>
      <w:ind w:left="170" w:hanging="170"/>
      <w:jc w:val="left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B9045B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ln"/>
    <w:rsid w:val="00B9045B"/>
    <w:pPr>
      <w:suppressAutoHyphens/>
      <w:autoSpaceDN w:val="0"/>
      <w:spacing w:after="140" w:line="276" w:lineRule="auto"/>
      <w:jc w:val="left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styleId="Zkladntext">
    <w:name w:val="Body Text"/>
    <w:basedOn w:val="Normln"/>
    <w:link w:val="ZkladntextChar"/>
    <w:rsid w:val="00671D9D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71D9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A997A-8221-40C1-9F4A-E7BE8B09D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Joklík Jakub, Mgr.</dc:creator>
  <cp:keywords/>
  <dc:description/>
  <cp:lastModifiedBy>uzivatel</cp:lastModifiedBy>
  <cp:revision>5</cp:revision>
  <cp:lastPrinted>2026-07-21T08:46:00Z</cp:lastPrinted>
  <dcterms:created xsi:type="dcterms:W3CDTF">2026-07-17T13:52:00Z</dcterms:created>
  <dcterms:modified xsi:type="dcterms:W3CDTF">2026-07-21T08:50:00Z</dcterms:modified>
</cp:coreProperties>
</file>