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B4785" w14:textId="77777777" w:rsidR="005571E2" w:rsidRPr="006C7CF2" w:rsidRDefault="005571E2" w:rsidP="005571E2">
      <w:pPr>
        <w:autoSpaceDE w:val="0"/>
        <w:autoSpaceDN w:val="0"/>
        <w:adjustRightInd w:val="0"/>
        <w:spacing w:after="0" w:line="240" w:lineRule="auto"/>
        <w:rPr>
          <w:rFonts w:ascii="Times New Roman" w:hAnsi="Times New Roman" w:cs="Times New Roman"/>
          <w:b/>
          <w:bCs/>
          <w:sz w:val="24"/>
          <w:szCs w:val="24"/>
        </w:rPr>
      </w:pPr>
      <w:r w:rsidRPr="006C7CF2">
        <w:rPr>
          <w:rFonts w:ascii="Times New Roman" w:hAnsi="Times New Roman" w:cs="Times New Roman"/>
          <w:b/>
          <w:bCs/>
          <w:sz w:val="24"/>
          <w:szCs w:val="24"/>
        </w:rPr>
        <w:t xml:space="preserve">                                        </w:t>
      </w:r>
      <w:r w:rsidR="00796703">
        <w:rPr>
          <w:rFonts w:ascii="Times New Roman" w:hAnsi="Times New Roman" w:cs="Times New Roman"/>
          <w:b/>
          <w:bCs/>
          <w:sz w:val="24"/>
          <w:szCs w:val="24"/>
        </w:rPr>
        <w:t xml:space="preserve">            </w:t>
      </w:r>
      <w:r w:rsidRPr="006C7CF2">
        <w:rPr>
          <w:rFonts w:ascii="Times New Roman" w:hAnsi="Times New Roman" w:cs="Times New Roman"/>
          <w:b/>
          <w:bCs/>
          <w:sz w:val="24"/>
          <w:szCs w:val="24"/>
        </w:rPr>
        <w:t xml:space="preserve">  NAŘÍZENÍ č. 1/2010</w:t>
      </w:r>
    </w:p>
    <w:p w14:paraId="20B3B45A" w14:textId="77777777" w:rsidR="005571E2" w:rsidRPr="006C7CF2" w:rsidRDefault="005571E2" w:rsidP="005571E2">
      <w:pPr>
        <w:autoSpaceDE w:val="0"/>
        <w:autoSpaceDN w:val="0"/>
        <w:adjustRightInd w:val="0"/>
        <w:spacing w:after="0" w:line="240" w:lineRule="auto"/>
        <w:rPr>
          <w:rFonts w:ascii="Times New Roman" w:hAnsi="Times New Roman" w:cs="Times New Roman"/>
          <w:b/>
          <w:bCs/>
          <w:sz w:val="24"/>
          <w:szCs w:val="24"/>
        </w:rPr>
      </w:pPr>
    </w:p>
    <w:p w14:paraId="291A9E10" w14:textId="77777777" w:rsidR="005571E2" w:rsidRPr="006C7CF2" w:rsidRDefault="005571E2" w:rsidP="005571E2">
      <w:pPr>
        <w:autoSpaceDE w:val="0"/>
        <w:autoSpaceDN w:val="0"/>
        <w:adjustRightInd w:val="0"/>
        <w:spacing w:after="0" w:line="240" w:lineRule="auto"/>
        <w:rPr>
          <w:rFonts w:ascii="Times New Roman" w:hAnsi="Times New Roman" w:cs="Times New Roman"/>
          <w:b/>
          <w:bCs/>
          <w:sz w:val="24"/>
          <w:szCs w:val="24"/>
        </w:rPr>
      </w:pPr>
      <w:r w:rsidRPr="006C7CF2">
        <w:rPr>
          <w:rFonts w:ascii="Times New Roman" w:hAnsi="Times New Roman" w:cs="Times New Roman"/>
          <w:b/>
          <w:bCs/>
          <w:sz w:val="24"/>
          <w:szCs w:val="24"/>
        </w:rPr>
        <w:t xml:space="preserve">    </w:t>
      </w:r>
      <w:r w:rsidR="00796703">
        <w:rPr>
          <w:rFonts w:ascii="Times New Roman" w:hAnsi="Times New Roman" w:cs="Times New Roman"/>
          <w:b/>
          <w:bCs/>
          <w:sz w:val="24"/>
          <w:szCs w:val="24"/>
        </w:rPr>
        <w:t xml:space="preserve">   </w:t>
      </w:r>
      <w:r w:rsidRPr="006C7CF2">
        <w:rPr>
          <w:rFonts w:ascii="Times New Roman" w:hAnsi="Times New Roman" w:cs="Times New Roman"/>
          <w:b/>
          <w:bCs/>
          <w:sz w:val="24"/>
          <w:szCs w:val="24"/>
        </w:rPr>
        <w:t xml:space="preserve"> o provádění zimní údržby místních komunikací na území obce Lužice</w:t>
      </w:r>
    </w:p>
    <w:p w14:paraId="7D2E9C95" w14:textId="77777777" w:rsidR="005571E2" w:rsidRPr="006C7CF2" w:rsidRDefault="005571E2" w:rsidP="005571E2">
      <w:pPr>
        <w:autoSpaceDE w:val="0"/>
        <w:autoSpaceDN w:val="0"/>
        <w:adjustRightInd w:val="0"/>
        <w:spacing w:after="0" w:line="240" w:lineRule="auto"/>
        <w:rPr>
          <w:rFonts w:ascii="Times New Roman" w:hAnsi="Times New Roman" w:cs="Times New Roman"/>
          <w:b/>
          <w:bCs/>
          <w:sz w:val="24"/>
          <w:szCs w:val="24"/>
        </w:rPr>
      </w:pPr>
    </w:p>
    <w:p w14:paraId="0039F8FE" w14:textId="77777777" w:rsidR="006C7CF2" w:rsidRPr="006C7CF2" w:rsidRDefault="006C7CF2" w:rsidP="005571E2">
      <w:pPr>
        <w:autoSpaceDE w:val="0"/>
        <w:autoSpaceDN w:val="0"/>
        <w:adjustRightInd w:val="0"/>
        <w:spacing w:after="0" w:line="240" w:lineRule="auto"/>
        <w:rPr>
          <w:rFonts w:ascii="Times New Roman" w:hAnsi="Times New Roman" w:cs="Times New Roman"/>
          <w:b/>
          <w:bCs/>
          <w:sz w:val="24"/>
          <w:szCs w:val="24"/>
        </w:rPr>
      </w:pPr>
    </w:p>
    <w:p w14:paraId="4B11DB4D" w14:textId="77777777" w:rsidR="005571E2" w:rsidRPr="006C7CF2" w:rsidRDefault="005571E2" w:rsidP="005571E2">
      <w:pPr>
        <w:autoSpaceDE w:val="0"/>
        <w:autoSpaceDN w:val="0"/>
        <w:adjustRightInd w:val="0"/>
        <w:spacing w:after="0" w:line="240" w:lineRule="auto"/>
        <w:rPr>
          <w:rFonts w:ascii="Times New Roman" w:hAnsi="Times New Roman" w:cs="Times New Roman"/>
          <w:sz w:val="24"/>
          <w:szCs w:val="24"/>
        </w:rPr>
      </w:pPr>
      <w:r w:rsidRPr="006C7CF2">
        <w:rPr>
          <w:rFonts w:ascii="Times New Roman" w:hAnsi="Times New Roman" w:cs="Times New Roman"/>
          <w:sz w:val="24"/>
          <w:szCs w:val="24"/>
        </w:rPr>
        <w:t>R</w:t>
      </w:r>
      <w:r w:rsidR="00AF5098">
        <w:rPr>
          <w:rFonts w:ascii="Times New Roman" w:hAnsi="Times New Roman" w:cs="Times New Roman"/>
          <w:sz w:val="24"/>
          <w:szCs w:val="24"/>
        </w:rPr>
        <w:t>ada obce Lužice vydala dne 8</w:t>
      </w:r>
      <w:r w:rsidR="00FA212C" w:rsidRPr="006C7CF2">
        <w:rPr>
          <w:rFonts w:ascii="Times New Roman" w:hAnsi="Times New Roman" w:cs="Times New Roman"/>
          <w:sz w:val="24"/>
          <w:szCs w:val="24"/>
        </w:rPr>
        <w:t>. 2</w:t>
      </w:r>
      <w:r w:rsidR="00AF5098">
        <w:rPr>
          <w:rFonts w:ascii="Times New Roman" w:hAnsi="Times New Roman" w:cs="Times New Roman"/>
          <w:sz w:val="24"/>
          <w:szCs w:val="24"/>
        </w:rPr>
        <w:t xml:space="preserve">.  2010, </w:t>
      </w:r>
      <w:proofErr w:type="spellStart"/>
      <w:r w:rsidR="00AF5098">
        <w:rPr>
          <w:rFonts w:ascii="Times New Roman" w:hAnsi="Times New Roman" w:cs="Times New Roman"/>
          <w:sz w:val="24"/>
          <w:szCs w:val="24"/>
        </w:rPr>
        <w:t>usn</w:t>
      </w:r>
      <w:proofErr w:type="spellEnd"/>
      <w:r w:rsidR="00AF5098">
        <w:rPr>
          <w:rFonts w:ascii="Times New Roman" w:hAnsi="Times New Roman" w:cs="Times New Roman"/>
          <w:sz w:val="24"/>
          <w:szCs w:val="24"/>
        </w:rPr>
        <w:t>. č.65/02/</w:t>
      </w:r>
      <w:r w:rsidRPr="006C7CF2">
        <w:rPr>
          <w:rFonts w:ascii="Times New Roman" w:hAnsi="Times New Roman" w:cs="Times New Roman"/>
          <w:sz w:val="24"/>
          <w:szCs w:val="24"/>
        </w:rPr>
        <w:t>2010, na základě zmocnění v zákoně č.</w:t>
      </w:r>
    </w:p>
    <w:p w14:paraId="0716E734" w14:textId="77777777" w:rsidR="005571E2" w:rsidRDefault="005571E2" w:rsidP="005571E2">
      <w:pPr>
        <w:autoSpaceDE w:val="0"/>
        <w:autoSpaceDN w:val="0"/>
        <w:adjustRightInd w:val="0"/>
        <w:spacing w:after="0" w:line="240" w:lineRule="auto"/>
        <w:rPr>
          <w:rFonts w:ascii="Times New Roman" w:hAnsi="Times New Roman" w:cs="Times New Roman"/>
          <w:sz w:val="24"/>
          <w:szCs w:val="24"/>
        </w:rPr>
      </w:pPr>
      <w:r w:rsidRPr="006C7CF2">
        <w:rPr>
          <w:rFonts w:ascii="Times New Roman" w:hAnsi="Times New Roman" w:cs="Times New Roman"/>
          <w:sz w:val="24"/>
          <w:szCs w:val="24"/>
        </w:rPr>
        <w:t>13/1997 Sb., § 27 odst. 6, o pozemních komunikacích, v platném znění, a na základě                   § 102 odst. 2, písm. d) zákona č. 128/2000 Sb., o obcích (obecní zřízení), v platném znění, toto nařízení.</w:t>
      </w:r>
    </w:p>
    <w:p w14:paraId="14B069AB" w14:textId="77777777" w:rsidR="00796703" w:rsidRPr="006C7CF2" w:rsidRDefault="00796703" w:rsidP="005571E2">
      <w:pPr>
        <w:autoSpaceDE w:val="0"/>
        <w:autoSpaceDN w:val="0"/>
        <w:adjustRightInd w:val="0"/>
        <w:spacing w:after="0" w:line="240" w:lineRule="auto"/>
        <w:rPr>
          <w:rFonts w:ascii="Times New Roman" w:hAnsi="Times New Roman" w:cs="Times New Roman"/>
          <w:sz w:val="24"/>
          <w:szCs w:val="24"/>
        </w:rPr>
      </w:pPr>
    </w:p>
    <w:p w14:paraId="4ED28C4D" w14:textId="77777777" w:rsidR="005571E2" w:rsidRPr="006C7CF2" w:rsidRDefault="005571E2" w:rsidP="005571E2">
      <w:pPr>
        <w:autoSpaceDE w:val="0"/>
        <w:autoSpaceDN w:val="0"/>
        <w:adjustRightInd w:val="0"/>
        <w:spacing w:after="0" w:line="240" w:lineRule="auto"/>
        <w:rPr>
          <w:rFonts w:ascii="Times New Roman" w:hAnsi="Times New Roman" w:cs="Times New Roman"/>
          <w:sz w:val="24"/>
          <w:szCs w:val="24"/>
        </w:rPr>
      </w:pPr>
    </w:p>
    <w:p w14:paraId="7E5D553D" w14:textId="77777777" w:rsidR="005571E2" w:rsidRPr="006C7CF2" w:rsidRDefault="005571E2" w:rsidP="005571E2">
      <w:pPr>
        <w:autoSpaceDE w:val="0"/>
        <w:autoSpaceDN w:val="0"/>
        <w:adjustRightInd w:val="0"/>
        <w:spacing w:after="0" w:line="240" w:lineRule="auto"/>
        <w:rPr>
          <w:rFonts w:ascii="Times New Roman" w:hAnsi="Times New Roman" w:cs="Times New Roman"/>
          <w:b/>
          <w:bCs/>
          <w:sz w:val="24"/>
          <w:szCs w:val="24"/>
        </w:rPr>
      </w:pPr>
      <w:r w:rsidRPr="006C7CF2">
        <w:rPr>
          <w:rFonts w:ascii="Times New Roman" w:hAnsi="Times New Roman" w:cs="Times New Roman"/>
          <w:b/>
          <w:bCs/>
          <w:sz w:val="24"/>
          <w:szCs w:val="24"/>
        </w:rPr>
        <w:t xml:space="preserve">                                                              Čl. 1</w:t>
      </w:r>
    </w:p>
    <w:p w14:paraId="5D9BFB3F" w14:textId="77777777" w:rsidR="005571E2" w:rsidRDefault="005571E2" w:rsidP="005571E2">
      <w:pPr>
        <w:autoSpaceDE w:val="0"/>
        <w:autoSpaceDN w:val="0"/>
        <w:adjustRightInd w:val="0"/>
        <w:spacing w:after="0" w:line="240" w:lineRule="auto"/>
        <w:rPr>
          <w:rFonts w:ascii="Times New Roman" w:hAnsi="Times New Roman" w:cs="Times New Roman"/>
          <w:b/>
          <w:bCs/>
          <w:sz w:val="24"/>
          <w:szCs w:val="24"/>
        </w:rPr>
      </w:pPr>
      <w:r w:rsidRPr="006C7CF2">
        <w:rPr>
          <w:rFonts w:ascii="Times New Roman" w:hAnsi="Times New Roman" w:cs="Times New Roman"/>
          <w:b/>
          <w:bCs/>
          <w:sz w:val="24"/>
          <w:szCs w:val="24"/>
        </w:rPr>
        <w:t xml:space="preserve">                                                    Předmět úpravy</w:t>
      </w:r>
    </w:p>
    <w:p w14:paraId="440283EB" w14:textId="77777777" w:rsidR="00796703" w:rsidRPr="006C7CF2" w:rsidRDefault="00796703" w:rsidP="005571E2">
      <w:pPr>
        <w:autoSpaceDE w:val="0"/>
        <w:autoSpaceDN w:val="0"/>
        <w:adjustRightInd w:val="0"/>
        <w:spacing w:after="0" w:line="240" w:lineRule="auto"/>
        <w:rPr>
          <w:rFonts w:ascii="Times New Roman" w:hAnsi="Times New Roman" w:cs="Times New Roman"/>
          <w:b/>
          <w:bCs/>
          <w:sz w:val="24"/>
          <w:szCs w:val="24"/>
        </w:rPr>
      </w:pPr>
    </w:p>
    <w:p w14:paraId="2F8B94A8" w14:textId="77777777" w:rsidR="005571E2" w:rsidRPr="006C7CF2" w:rsidRDefault="005571E2" w:rsidP="005571E2">
      <w:pPr>
        <w:autoSpaceDE w:val="0"/>
        <w:autoSpaceDN w:val="0"/>
        <w:adjustRightInd w:val="0"/>
        <w:spacing w:after="0" w:line="240" w:lineRule="auto"/>
        <w:rPr>
          <w:rFonts w:ascii="Times New Roman" w:hAnsi="Times New Roman" w:cs="Times New Roman"/>
          <w:sz w:val="24"/>
          <w:szCs w:val="24"/>
        </w:rPr>
      </w:pPr>
      <w:r w:rsidRPr="006C7CF2">
        <w:rPr>
          <w:rFonts w:ascii="Times New Roman" w:hAnsi="Times New Roman" w:cs="Times New Roman"/>
          <w:sz w:val="24"/>
          <w:szCs w:val="24"/>
        </w:rPr>
        <w:t>Tímto nařízením se:</w:t>
      </w:r>
    </w:p>
    <w:p w14:paraId="18D2B30C" w14:textId="77777777" w:rsidR="005571E2" w:rsidRPr="006C7CF2" w:rsidRDefault="005571E2" w:rsidP="005571E2">
      <w:pPr>
        <w:autoSpaceDE w:val="0"/>
        <w:autoSpaceDN w:val="0"/>
        <w:adjustRightInd w:val="0"/>
        <w:spacing w:after="0" w:line="240" w:lineRule="auto"/>
        <w:rPr>
          <w:rFonts w:ascii="Times New Roman" w:hAnsi="Times New Roman" w:cs="Times New Roman"/>
          <w:sz w:val="24"/>
          <w:szCs w:val="24"/>
        </w:rPr>
      </w:pPr>
      <w:r w:rsidRPr="006C7CF2">
        <w:rPr>
          <w:rFonts w:ascii="Times New Roman" w:hAnsi="Times New Roman" w:cs="Times New Roman"/>
          <w:sz w:val="24"/>
          <w:szCs w:val="24"/>
        </w:rPr>
        <w:t>1. vymezují v souladu s ustanovením § 27 odst. 5 zákona a § 42 odst. 2 písm. d) vyhlášky č.</w:t>
      </w:r>
    </w:p>
    <w:p w14:paraId="662B87CF" w14:textId="77777777" w:rsidR="005571E2" w:rsidRPr="006C7CF2" w:rsidRDefault="005571E2" w:rsidP="005571E2">
      <w:pPr>
        <w:autoSpaceDE w:val="0"/>
        <w:autoSpaceDN w:val="0"/>
        <w:adjustRightInd w:val="0"/>
        <w:spacing w:after="0" w:line="240" w:lineRule="auto"/>
        <w:rPr>
          <w:rFonts w:ascii="Times New Roman" w:hAnsi="Times New Roman" w:cs="Times New Roman"/>
          <w:sz w:val="24"/>
          <w:szCs w:val="24"/>
        </w:rPr>
      </w:pPr>
      <w:r w:rsidRPr="006C7CF2">
        <w:rPr>
          <w:rFonts w:ascii="Times New Roman" w:hAnsi="Times New Roman" w:cs="Times New Roman"/>
          <w:sz w:val="24"/>
          <w:szCs w:val="24"/>
        </w:rPr>
        <w:t>104/1997 Sb., kterou se provádí zákon o pozemních komunikacích (dále jen vyhlášky), místní</w:t>
      </w:r>
    </w:p>
    <w:p w14:paraId="2F05EFBC" w14:textId="77777777" w:rsidR="005571E2" w:rsidRPr="006C7CF2" w:rsidRDefault="005571E2" w:rsidP="005571E2">
      <w:pPr>
        <w:autoSpaceDE w:val="0"/>
        <w:autoSpaceDN w:val="0"/>
        <w:adjustRightInd w:val="0"/>
        <w:spacing w:after="0" w:line="240" w:lineRule="auto"/>
        <w:rPr>
          <w:rFonts w:ascii="Times New Roman" w:hAnsi="Times New Roman" w:cs="Times New Roman"/>
          <w:sz w:val="24"/>
          <w:szCs w:val="24"/>
        </w:rPr>
      </w:pPr>
      <w:r w:rsidRPr="006C7CF2">
        <w:rPr>
          <w:rFonts w:ascii="Times New Roman" w:hAnsi="Times New Roman" w:cs="Times New Roman"/>
          <w:sz w:val="24"/>
          <w:szCs w:val="24"/>
        </w:rPr>
        <w:t>komunikace na území obce Lužice, na nichž se nevykonává zimní údržba z důvodu</w:t>
      </w:r>
    </w:p>
    <w:p w14:paraId="11CAC97B" w14:textId="77777777" w:rsidR="005571E2" w:rsidRPr="006C7CF2" w:rsidRDefault="005571E2" w:rsidP="005571E2">
      <w:pPr>
        <w:autoSpaceDE w:val="0"/>
        <w:autoSpaceDN w:val="0"/>
        <w:adjustRightInd w:val="0"/>
        <w:spacing w:after="0" w:line="240" w:lineRule="auto"/>
        <w:rPr>
          <w:rFonts w:ascii="Times New Roman" w:hAnsi="Times New Roman" w:cs="Times New Roman"/>
          <w:sz w:val="24"/>
          <w:szCs w:val="24"/>
        </w:rPr>
      </w:pPr>
      <w:r w:rsidRPr="006C7CF2">
        <w:rPr>
          <w:rFonts w:ascii="Times New Roman" w:hAnsi="Times New Roman" w:cs="Times New Roman"/>
          <w:sz w:val="24"/>
          <w:szCs w:val="24"/>
        </w:rPr>
        <w:t>dopravní bezvýznamnosti.</w:t>
      </w:r>
    </w:p>
    <w:p w14:paraId="2BA0206B" w14:textId="77777777" w:rsidR="005571E2" w:rsidRPr="006C7CF2" w:rsidRDefault="005571E2" w:rsidP="005571E2">
      <w:pPr>
        <w:autoSpaceDE w:val="0"/>
        <w:autoSpaceDN w:val="0"/>
        <w:adjustRightInd w:val="0"/>
        <w:spacing w:after="0" w:line="240" w:lineRule="auto"/>
        <w:rPr>
          <w:rFonts w:ascii="Times New Roman" w:hAnsi="Times New Roman" w:cs="Times New Roman"/>
          <w:sz w:val="24"/>
          <w:szCs w:val="24"/>
        </w:rPr>
      </w:pPr>
      <w:r w:rsidRPr="006C7CF2">
        <w:rPr>
          <w:rFonts w:ascii="Times New Roman" w:hAnsi="Times New Roman" w:cs="Times New Roman"/>
          <w:sz w:val="24"/>
          <w:szCs w:val="24"/>
        </w:rPr>
        <w:t>2. stanoví v souladu s § 27 odst. 6 zákona a § 41, § 42 odst. 2, § 44 a § 46 vyhlášky rozsah,</w:t>
      </w:r>
    </w:p>
    <w:p w14:paraId="39086D35" w14:textId="77777777" w:rsidR="005571E2" w:rsidRPr="006C7CF2" w:rsidRDefault="005571E2" w:rsidP="005571E2">
      <w:pPr>
        <w:autoSpaceDE w:val="0"/>
        <w:autoSpaceDN w:val="0"/>
        <w:adjustRightInd w:val="0"/>
        <w:spacing w:after="0" w:line="240" w:lineRule="auto"/>
        <w:rPr>
          <w:rFonts w:ascii="Times New Roman" w:hAnsi="Times New Roman" w:cs="Times New Roman"/>
          <w:sz w:val="24"/>
          <w:szCs w:val="24"/>
        </w:rPr>
      </w:pPr>
      <w:r w:rsidRPr="006C7CF2">
        <w:rPr>
          <w:rFonts w:ascii="Times New Roman" w:hAnsi="Times New Roman" w:cs="Times New Roman"/>
          <w:sz w:val="24"/>
          <w:szCs w:val="24"/>
        </w:rPr>
        <w:t>způsob a lhůty odstraňování závad ve sjízdnosti místních komunikací a schůdnosti chodníků a</w:t>
      </w:r>
    </w:p>
    <w:p w14:paraId="135256E9" w14:textId="77777777" w:rsidR="005571E2" w:rsidRPr="006C7CF2" w:rsidRDefault="005571E2" w:rsidP="005571E2">
      <w:pPr>
        <w:autoSpaceDE w:val="0"/>
        <w:autoSpaceDN w:val="0"/>
        <w:adjustRightInd w:val="0"/>
        <w:spacing w:after="0" w:line="240" w:lineRule="auto"/>
        <w:rPr>
          <w:rFonts w:ascii="Times New Roman" w:hAnsi="Times New Roman" w:cs="Times New Roman"/>
          <w:sz w:val="24"/>
          <w:szCs w:val="24"/>
        </w:rPr>
      </w:pPr>
      <w:r w:rsidRPr="006C7CF2">
        <w:rPr>
          <w:rFonts w:ascii="Times New Roman" w:hAnsi="Times New Roman" w:cs="Times New Roman"/>
          <w:sz w:val="24"/>
          <w:szCs w:val="24"/>
        </w:rPr>
        <w:t>průjezdních úseků silnic (přechodů pro chodce na nich umístěných, dále jen přechodů pro</w:t>
      </w:r>
    </w:p>
    <w:p w14:paraId="58DCD527" w14:textId="77777777" w:rsidR="005571E2" w:rsidRPr="006C7CF2" w:rsidRDefault="005571E2" w:rsidP="005571E2">
      <w:pPr>
        <w:autoSpaceDE w:val="0"/>
        <w:autoSpaceDN w:val="0"/>
        <w:adjustRightInd w:val="0"/>
        <w:spacing w:after="0" w:line="240" w:lineRule="auto"/>
        <w:rPr>
          <w:rFonts w:ascii="Times New Roman" w:hAnsi="Times New Roman" w:cs="Times New Roman"/>
          <w:sz w:val="24"/>
          <w:szCs w:val="24"/>
        </w:rPr>
      </w:pPr>
      <w:r w:rsidRPr="006C7CF2">
        <w:rPr>
          <w:rFonts w:ascii="Times New Roman" w:hAnsi="Times New Roman" w:cs="Times New Roman"/>
          <w:sz w:val="24"/>
          <w:szCs w:val="24"/>
        </w:rPr>
        <w:t>chodce) na území obce Lužice.</w:t>
      </w:r>
    </w:p>
    <w:p w14:paraId="2AEA0EF6" w14:textId="77777777" w:rsidR="005571E2" w:rsidRPr="006C7CF2" w:rsidRDefault="005571E2" w:rsidP="005571E2">
      <w:pPr>
        <w:autoSpaceDE w:val="0"/>
        <w:autoSpaceDN w:val="0"/>
        <w:adjustRightInd w:val="0"/>
        <w:spacing w:after="0" w:line="240" w:lineRule="auto"/>
        <w:rPr>
          <w:rFonts w:ascii="Times New Roman" w:hAnsi="Times New Roman" w:cs="Times New Roman"/>
          <w:b/>
          <w:bCs/>
          <w:sz w:val="24"/>
          <w:szCs w:val="24"/>
        </w:rPr>
      </w:pPr>
      <w:r w:rsidRPr="006C7CF2">
        <w:rPr>
          <w:rFonts w:ascii="Times New Roman" w:hAnsi="Times New Roman" w:cs="Times New Roman"/>
          <w:b/>
          <w:bCs/>
          <w:sz w:val="24"/>
          <w:szCs w:val="24"/>
        </w:rPr>
        <w:t xml:space="preserve">                                                            Čl. 2</w:t>
      </w:r>
    </w:p>
    <w:p w14:paraId="704CCC61" w14:textId="77777777" w:rsidR="005571E2" w:rsidRDefault="005571E2" w:rsidP="005571E2">
      <w:pPr>
        <w:autoSpaceDE w:val="0"/>
        <w:autoSpaceDN w:val="0"/>
        <w:adjustRightInd w:val="0"/>
        <w:spacing w:after="0" w:line="240" w:lineRule="auto"/>
        <w:rPr>
          <w:rFonts w:ascii="Times New Roman" w:hAnsi="Times New Roman" w:cs="Times New Roman"/>
          <w:b/>
          <w:bCs/>
          <w:sz w:val="24"/>
          <w:szCs w:val="24"/>
        </w:rPr>
      </w:pPr>
      <w:r w:rsidRPr="006C7CF2">
        <w:rPr>
          <w:rFonts w:ascii="Times New Roman" w:hAnsi="Times New Roman" w:cs="Times New Roman"/>
          <w:b/>
          <w:bCs/>
          <w:sz w:val="24"/>
          <w:szCs w:val="24"/>
        </w:rPr>
        <w:t xml:space="preserve">                                                  Vymezení úseků</w:t>
      </w:r>
    </w:p>
    <w:p w14:paraId="4D499D59" w14:textId="77777777" w:rsidR="00796703" w:rsidRPr="006C7CF2" w:rsidRDefault="00796703" w:rsidP="005571E2">
      <w:pPr>
        <w:autoSpaceDE w:val="0"/>
        <w:autoSpaceDN w:val="0"/>
        <w:adjustRightInd w:val="0"/>
        <w:spacing w:after="0" w:line="240" w:lineRule="auto"/>
        <w:rPr>
          <w:rFonts w:ascii="Times New Roman" w:hAnsi="Times New Roman" w:cs="Times New Roman"/>
          <w:b/>
          <w:bCs/>
          <w:sz w:val="24"/>
          <w:szCs w:val="24"/>
        </w:rPr>
      </w:pPr>
    </w:p>
    <w:p w14:paraId="1C263FC4" w14:textId="77777777" w:rsidR="005571E2" w:rsidRPr="006C7CF2" w:rsidRDefault="005571E2" w:rsidP="005571E2">
      <w:pPr>
        <w:autoSpaceDE w:val="0"/>
        <w:autoSpaceDN w:val="0"/>
        <w:adjustRightInd w:val="0"/>
        <w:spacing w:after="0" w:line="240" w:lineRule="auto"/>
        <w:rPr>
          <w:rFonts w:ascii="Times New Roman" w:hAnsi="Times New Roman" w:cs="Times New Roman"/>
          <w:sz w:val="24"/>
          <w:szCs w:val="24"/>
        </w:rPr>
      </w:pPr>
      <w:r w:rsidRPr="006C7CF2">
        <w:rPr>
          <w:rFonts w:ascii="Times New Roman" w:hAnsi="Times New Roman" w:cs="Times New Roman"/>
          <w:sz w:val="24"/>
          <w:szCs w:val="24"/>
        </w:rPr>
        <w:t xml:space="preserve">1. Místní komunikace I. - III. tř. - motoristické, </w:t>
      </w:r>
      <w:proofErr w:type="gramStart"/>
      <w:r w:rsidRPr="006C7CF2">
        <w:rPr>
          <w:rFonts w:ascii="Times New Roman" w:hAnsi="Times New Roman" w:cs="Times New Roman"/>
          <w:sz w:val="24"/>
          <w:szCs w:val="24"/>
        </w:rPr>
        <w:t>se</w:t>
      </w:r>
      <w:r w:rsidR="00E24300">
        <w:rPr>
          <w:rFonts w:ascii="Times New Roman" w:hAnsi="Times New Roman" w:cs="Times New Roman"/>
          <w:sz w:val="24"/>
          <w:szCs w:val="24"/>
        </w:rPr>
        <w:t xml:space="preserve"> </w:t>
      </w:r>
      <w:r w:rsidRPr="006C7CF2">
        <w:rPr>
          <w:rFonts w:ascii="Times New Roman" w:hAnsi="Times New Roman" w:cs="Times New Roman"/>
          <w:sz w:val="24"/>
          <w:szCs w:val="24"/>
        </w:rPr>
        <w:t xml:space="preserve"> pro</w:t>
      </w:r>
      <w:proofErr w:type="gramEnd"/>
      <w:r w:rsidRPr="006C7CF2">
        <w:rPr>
          <w:rFonts w:ascii="Times New Roman" w:hAnsi="Times New Roman" w:cs="Times New Roman"/>
          <w:sz w:val="24"/>
          <w:szCs w:val="24"/>
        </w:rPr>
        <w:t xml:space="preserve"> </w:t>
      </w:r>
      <w:r w:rsidR="00394753" w:rsidRPr="006C7CF2">
        <w:rPr>
          <w:rFonts w:ascii="Times New Roman" w:hAnsi="Times New Roman" w:cs="Times New Roman"/>
          <w:sz w:val="24"/>
          <w:szCs w:val="24"/>
        </w:rPr>
        <w:t>zimní údržbu</w:t>
      </w:r>
      <w:r w:rsidRPr="006C7CF2">
        <w:rPr>
          <w:rFonts w:ascii="Times New Roman" w:hAnsi="Times New Roman" w:cs="Times New Roman"/>
          <w:sz w:val="24"/>
          <w:szCs w:val="24"/>
        </w:rPr>
        <w:t xml:space="preserve"> k zajištění</w:t>
      </w:r>
    </w:p>
    <w:p w14:paraId="02691348" w14:textId="77777777" w:rsidR="005571E2" w:rsidRPr="006C7CF2" w:rsidRDefault="005571E2" w:rsidP="005571E2">
      <w:pPr>
        <w:autoSpaceDE w:val="0"/>
        <w:autoSpaceDN w:val="0"/>
        <w:adjustRightInd w:val="0"/>
        <w:spacing w:after="0" w:line="240" w:lineRule="auto"/>
        <w:rPr>
          <w:rFonts w:ascii="Times New Roman" w:hAnsi="Times New Roman" w:cs="Times New Roman"/>
          <w:sz w:val="24"/>
          <w:szCs w:val="24"/>
        </w:rPr>
      </w:pPr>
      <w:r w:rsidRPr="006C7CF2">
        <w:rPr>
          <w:rFonts w:ascii="Times New Roman" w:hAnsi="Times New Roman" w:cs="Times New Roman"/>
          <w:sz w:val="24"/>
          <w:szCs w:val="24"/>
        </w:rPr>
        <w:t xml:space="preserve">sjízdnosti rozdělují podle dopravního významu </w:t>
      </w:r>
      <w:r w:rsidR="00575E05" w:rsidRPr="006C7CF2">
        <w:rPr>
          <w:rFonts w:ascii="Times New Roman" w:hAnsi="Times New Roman" w:cs="Times New Roman"/>
          <w:sz w:val="24"/>
          <w:szCs w:val="24"/>
        </w:rPr>
        <w:t>do 1. – 3. pořadí</w:t>
      </w:r>
      <w:r w:rsidR="00B7106F" w:rsidRPr="006C7CF2">
        <w:rPr>
          <w:rFonts w:ascii="Times New Roman" w:hAnsi="Times New Roman" w:cs="Times New Roman"/>
          <w:sz w:val="24"/>
          <w:szCs w:val="24"/>
        </w:rPr>
        <w:t xml:space="preserve"> </w:t>
      </w:r>
      <w:r w:rsidRPr="006C7CF2">
        <w:rPr>
          <w:rFonts w:ascii="Times New Roman" w:hAnsi="Times New Roman" w:cs="Times New Roman"/>
          <w:sz w:val="24"/>
          <w:szCs w:val="24"/>
        </w:rPr>
        <w:t>a dále na úseky komunikací</w:t>
      </w:r>
      <w:r w:rsidR="00B7106F" w:rsidRPr="006C7CF2">
        <w:rPr>
          <w:rFonts w:ascii="Times New Roman" w:hAnsi="Times New Roman" w:cs="Times New Roman"/>
          <w:sz w:val="24"/>
          <w:szCs w:val="24"/>
        </w:rPr>
        <w:t xml:space="preserve"> </w:t>
      </w:r>
      <w:r w:rsidRPr="006C7CF2">
        <w:rPr>
          <w:rFonts w:ascii="Times New Roman" w:hAnsi="Times New Roman" w:cs="Times New Roman"/>
          <w:sz w:val="24"/>
          <w:szCs w:val="24"/>
        </w:rPr>
        <w:t>neudržovaných z důvodu dopravní bezvýznamnosti, které budou označeny svislým dopravním</w:t>
      </w:r>
      <w:r w:rsidR="00B7106F" w:rsidRPr="006C7CF2">
        <w:rPr>
          <w:rFonts w:ascii="Times New Roman" w:hAnsi="Times New Roman" w:cs="Times New Roman"/>
          <w:sz w:val="24"/>
          <w:szCs w:val="24"/>
        </w:rPr>
        <w:t xml:space="preserve"> </w:t>
      </w:r>
      <w:r w:rsidRPr="006C7CF2">
        <w:rPr>
          <w:rFonts w:ascii="Times New Roman" w:hAnsi="Times New Roman" w:cs="Times New Roman"/>
          <w:sz w:val="24"/>
          <w:szCs w:val="24"/>
        </w:rPr>
        <w:t>značením č. A 22 s dodatkovou tabulkou</w:t>
      </w:r>
      <w:r w:rsidR="00394753" w:rsidRPr="006C7CF2">
        <w:rPr>
          <w:rFonts w:ascii="Times New Roman" w:hAnsi="Times New Roman" w:cs="Times New Roman"/>
          <w:sz w:val="24"/>
          <w:szCs w:val="24"/>
        </w:rPr>
        <w:t xml:space="preserve"> "Silnice se v zimě neudržuje".  J</w:t>
      </w:r>
      <w:r w:rsidRPr="006C7CF2">
        <w:rPr>
          <w:rFonts w:ascii="Times New Roman" w:hAnsi="Times New Roman" w:cs="Times New Roman"/>
          <w:sz w:val="24"/>
          <w:szCs w:val="24"/>
        </w:rPr>
        <w:t>sou uvedeny v</w:t>
      </w:r>
      <w:r w:rsidR="00E24300">
        <w:rPr>
          <w:rFonts w:ascii="Times New Roman" w:hAnsi="Times New Roman" w:cs="Times New Roman"/>
          <w:sz w:val="24"/>
          <w:szCs w:val="24"/>
        </w:rPr>
        <w:t> </w:t>
      </w:r>
      <w:r w:rsidRPr="006C7CF2">
        <w:rPr>
          <w:rFonts w:ascii="Times New Roman" w:hAnsi="Times New Roman" w:cs="Times New Roman"/>
          <w:sz w:val="24"/>
          <w:szCs w:val="24"/>
        </w:rPr>
        <w:t>příloze</w:t>
      </w:r>
      <w:r w:rsidR="00E24300">
        <w:rPr>
          <w:rFonts w:ascii="Times New Roman" w:hAnsi="Times New Roman" w:cs="Times New Roman"/>
          <w:sz w:val="24"/>
          <w:szCs w:val="24"/>
        </w:rPr>
        <w:t xml:space="preserve"> </w:t>
      </w:r>
      <w:r w:rsidRPr="006C7CF2">
        <w:rPr>
          <w:rFonts w:ascii="Times New Roman" w:hAnsi="Times New Roman" w:cs="Times New Roman"/>
          <w:sz w:val="24"/>
          <w:szCs w:val="24"/>
        </w:rPr>
        <w:t>č.</w:t>
      </w:r>
      <w:r w:rsidR="00E24300">
        <w:rPr>
          <w:rFonts w:ascii="Times New Roman" w:hAnsi="Times New Roman" w:cs="Times New Roman"/>
          <w:sz w:val="24"/>
          <w:szCs w:val="24"/>
        </w:rPr>
        <w:t xml:space="preserve"> </w:t>
      </w:r>
      <w:proofErr w:type="gramStart"/>
      <w:r w:rsidRPr="006C7CF2">
        <w:rPr>
          <w:rFonts w:ascii="Times New Roman" w:hAnsi="Times New Roman" w:cs="Times New Roman"/>
          <w:sz w:val="24"/>
          <w:szCs w:val="24"/>
        </w:rPr>
        <w:t xml:space="preserve">1, </w:t>
      </w:r>
      <w:r w:rsidR="00E24300">
        <w:rPr>
          <w:rFonts w:ascii="Times New Roman" w:hAnsi="Times New Roman" w:cs="Times New Roman"/>
          <w:sz w:val="24"/>
          <w:szCs w:val="24"/>
        </w:rPr>
        <w:t xml:space="preserve"> </w:t>
      </w:r>
      <w:r w:rsidRPr="006C7CF2">
        <w:rPr>
          <w:rFonts w:ascii="Times New Roman" w:hAnsi="Times New Roman" w:cs="Times New Roman"/>
          <w:sz w:val="24"/>
          <w:szCs w:val="24"/>
        </w:rPr>
        <w:t>která</w:t>
      </w:r>
      <w:proofErr w:type="gramEnd"/>
      <w:r w:rsidRPr="006C7CF2">
        <w:rPr>
          <w:rFonts w:ascii="Times New Roman" w:hAnsi="Times New Roman" w:cs="Times New Roman"/>
          <w:sz w:val="24"/>
          <w:szCs w:val="24"/>
        </w:rPr>
        <w:t xml:space="preserve"> je nedílnou součástí </w:t>
      </w:r>
      <w:r w:rsidR="00031154">
        <w:rPr>
          <w:rFonts w:ascii="Times New Roman" w:hAnsi="Times New Roman" w:cs="Times New Roman"/>
          <w:sz w:val="24"/>
          <w:szCs w:val="24"/>
        </w:rPr>
        <w:t xml:space="preserve">tohoto </w:t>
      </w:r>
      <w:r w:rsidRPr="006C7CF2">
        <w:rPr>
          <w:rFonts w:ascii="Times New Roman" w:hAnsi="Times New Roman" w:cs="Times New Roman"/>
          <w:sz w:val="24"/>
          <w:szCs w:val="24"/>
        </w:rPr>
        <w:t>nařízení.</w:t>
      </w:r>
    </w:p>
    <w:p w14:paraId="141552CD" w14:textId="77777777" w:rsidR="00E24300" w:rsidRPr="006C7CF2" w:rsidRDefault="005571E2" w:rsidP="005571E2">
      <w:pPr>
        <w:autoSpaceDE w:val="0"/>
        <w:autoSpaceDN w:val="0"/>
        <w:adjustRightInd w:val="0"/>
        <w:spacing w:after="0" w:line="240" w:lineRule="auto"/>
        <w:rPr>
          <w:rFonts w:ascii="Times New Roman" w:hAnsi="Times New Roman" w:cs="Times New Roman"/>
          <w:sz w:val="24"/>
          <w:szCs w:val="24"/>
        </w:rPr>
      </w:pPr>
      <w:r w:rsidRPr="006C7CF2">
        <w:rPr>
          <w:rFonts w:ascii="Times New Roman" w:hAnsi="Times New Roman" w:cs="Times New Roman"/>
          <w:sz w:val="24"/>
          <w:szCs w:val="24"/>
        </w:rPr>
        <w:t xml:space="preserve">2. Místní komunikace IV. tř. - nemotoristické dle § 3 odst. 4 </w:t>
      </w:r>
      <w:proofErr w:type="gramStart"/>
      <w:r w:rsidRPr="006C7CF2">
        <w:rPr>
          <w:rFonts w:ascii="Times New Roman" w:hAnsi="Times New Roman" w:cs="Times New Roman"/>
          <w:sz w:val="24"/>
          <w:szCs w:val="24"/>
        </w:rPr>
        <w:t xml:space="preserve">vyhlášky  </w:t>
      </w:r>
      <w:r w:rsidRPr="00031154">
        <w:rPr>
          <w:rFonts w:ascii="Times New Roman" w:hAnsi="Times New Roman" w:cs="Times New Roman"/>
          <w:sz w:val="24"/>
          <w:szCs w:val="24"/>
        </w:rPr>
        <w:t>j</w:t>
      </w:r>
      <w:r w:rsidR="00E24300" w:rsidRPr="00031154">
        <w:rPr>
          <w:rFonts w:ascii="Times New Roman" w:hAnsi="Times New Roman" w:cs="Times New Roman"/>
          <w:sz w:val="24"/>
          <w:szCs w:val="24"/>
        </w:rPr>
        <w:t>sou</w:t>
      </w:r>
      <w:proofErr w:type="gramEnd"/>
      <w:r w:rsidR="00031154" w:rsidRPr="00031154">
        <w:rPr>
          <w:rFonts w:ascii="Times New Roman" w:hAnsi="Times New Roman" w:cs="Times New Roman"/>
          <w:sz w:val="24"/>
          <w:szCs w:val="24"/>
        </w:rPr>
        <w:t xml:space="preserve"> samostatné chodníky, stezky pro pěší, cyklistické stezky, cesty v chatových oblastech, podchody, lávky, schody, pěšiny, zklidněné komunikace, obytné a pěší zóny apod.</w:t>
      </w:r>
      <w:r w:rsidRPr="006C7CF2">
        <w:rPr>
          <w:rFonts w:ascii="Times New Roman" w:hAnsi="Times New Roman" w:cs="Times New Roman"/>
          <w:sz w:val="24"/>
          <w:szCs w:val="24"/>
        </w:rPr>
        <w:t>, se pro zimní údržb</w:t>
      </w:r>
      <w:r w:rsidR="00394753" w:rsidRPr="006C7CF2">
        <w:rPr>
          <w:rFonts w:ascii="Times New Roman" w:hAnsi="Times New Roman" w:cs="Times New Roman"/>
          <w:sz w:val="24"/>
          <w:szCs w:val="24"/>
        </w:rPr>
        <w:t>u</w:t>
      </w:r>
      <w:r w:rsidRPr="006C7CF2">
        <w:rPr>
          <w:rFonts w:ascii="Times New Roman" w:hAnsi="Times New Roman" w:cs="Times New Roman"/>
          <w:sz w:val="24"/>
          <w:szCs w:val="24"/>
        </w:rPr>
        <w:t xml:space="preserve"> k zajištění schůdnosti a sjízdnosti rozdělují</w:t>
      </w:r>
      <w:r w:rsidR="00031154">
        <w:rPr>
          <w:rFonts w:ascii="Times New Roman" w:hAnsi="Times New Roman" w:cs="Times New Roman"/>
          <w:sz w:val="24"/>
          <w:szCs w:val="24"/>
        </w:rPr>
        <w:t xml:space="preserve"> </w:t>
      </w:r>
      <w:r w:rsidRPr="006C7CF2">
        <w:rPr>
          <w:rFonts w:ascii="Times New Roman" w:hAnsi="Times New Roman" w:cs="Times New Roman"/>
          <w:sz w:val="24"/>
          <w:szCs w:val="24"/>
        </w:rPr>
        <w:t xml:space="preserve">podle významu </w:t>
      </w:r>
      <w:r w:rsidR="00575E05" w:rsidRPr="006C7CF2">
        <w:rPr>
          <w:rFonts w:ascii="Times New Roman" w:hAnsi="Times New Roman" w:cs="Times New Roman"/>
          <w:sz w:val="24"/>
          <w:szCs w:val="24"/>
        </w:rPr>
        <w:t xml:space="preserve">do 1. </w:t>
      </w:r>
      <w:r w:rsidR="00E24300">
        <w:rPr>
          <w:rFonts w:ascii="Times New Roman" w:hAnsi="Times New Roman" w:cs="Times New Roman"/>
          <w:sz w:val="24"/>
          <w:szCs w:val="24"/>
        </w:rPr>
        <w:t>a</w:t>
      </w:r>
      <w:r w:rsidR="00575E05" w:rsidRPr="006C7CF2">
        <w:rPr>
          <w:rFonts w:ascii="Times New Roman" w:hAnsi="Times New Roman" w:cs="Times New Roman"/>
          <w:sz w:val="24"/>
          <w:szCs w:val="24"/>
        </w:rPr>
        <w:t xml:space="preserve"> 2. pořadí</w:t>
      </w:r>
      <w:r w:rsidR="00B7106F" w:rsidRPr="006C7CF2">
        <w:rPr>
          <w:rFonts w:ascii="Times New Roman" w:hAnsi="Times New Roman" w:cs="Times New Roman"/>
          <w:sz w:val="24"/>
          <w:szCs w:val="24"/>
        </w:rPr>
        <w:t xml:space="preserve"> </w:t>
      </w:r>
      <w:r w:rsidRPr="006C7CF2">
        <w:rPr>
          <w:rFonts w:ascii="Times New Roman" w:hAnsi="Times New Roman" w:cs="Times New Roman"/>
          <w:sz w:val="24"/>
          <w:szCs w:val="24"/>
        </w:rPr>
        <w:t>a dále na úseky neudržovaných</w:t>
      </w:r>
      <w:r w:rsidR="00031154" w:rsidRPr="00031154">
        <w:t xml:space="preserve"> </w:t>
      </w:r>
      <w:r w:rsidR="00031154">
        <w:rPr>
          <w:rFonts w:ascii="Times New Roman" w:hAnsi="Times New Roman" w:cs="Times New Roman"/>
          <w:sz w:val="24"/>
          <w:szCs w:val="24"/>
        </w:rPr>
        <w:t>komunikací.</w:t>
      </w:r>
      <w:r w:rsidR="00031154" w:rsidRPr="006C7CF2">
        <w:rPr>
          <w:rFonts w:ascii="Times New Roman" w:hAnsi="Times New Roman" w:cs="Times New Roman"/>
          <w:sz w:val="24"/>
          <w:szCs w:val="24"/>
        </w:rPr>
        <w:t xml:space="preserve"> </w:t>
      </w:r>
      <w:r w:rsidR="00394753" w:rsidRPr="006C7CF2">
        <w:rPr>
          <w:rFonts w:ascii="Times New Roman" w:hAnsi="Times New Roman" w:cs="Times New Roman"/>
          <w:sz w:val="24"/>
          <w:szCs w:val="24"/>
        </w:rPr>
        <w:t>Jsou uvedeny v</w:t>
      </w:r>
      <w:r w:rsidR="00B7106F" w:rsidRPr="006C7CF2">
        <w:rPr>
          <w:rFonts w:ascii="Times New Roman" w:hAnsi="Times New Roman" w:cs="Times New Roman"/>
          <w:sz w:val="24"/>
          <w:szCs w:val="24"/>
        </w:rPr>
        <w:t> </w:t>
      </w:r>
      <w:r w:rsidR="00394753" w:rsidRPr="006C7CF2">
        <w:rPr>
          <w:rFonts w:ascii="Times New Roman" w:hAnsi="Times New Roman" w:cs="Times New Roman"/>
          <w:sz w:val="24"/>
          <w:szCs w:val="24"/>
        </w:rPr>
        <w:t>příloze</w:t>
      </w:r>
      <w:r w:rsidR="00B7106F" w:rsidRPr="006C7CF2">
        <w:rPr>
          <w:rFonts w:ascii="Times New Roman" w:hAnsi="Times New Roman" w:cs="Times New Roman"/>
          <w:sz w:val="24"/>
          <w:szCs w:val="24"/>
        </w:rPr>
        <w:t xml:space="preserve"> </w:t>
      </w:r>
      <w:r w:rsidR="00394753" w:rsidRPr="006C7CF2">
        <w:rPr>
          <w:rFonts w:ascii="Times New Roman" w:hAnsi="Times New Roman" w:cs="Times New Roman"/>
          <w:sz w:val="24"/>
          <w:szCs w:val="24"/>
        </w:rPr>
        <w:t>č.</w:t>
      </w:r>
      <w:r w:rsidR="00E24300">
        <w:rPr>
          <w:rFonts w:ascii="Times New Roman" w:hAnsi="Times New Roman" w:cs="Times New Roman"/>
          <w:sz w:val="24"/>
          <w:szCs w:val="24"/>
        </w:rPr>
        <w:t xml:space="preserve"> </w:t>
      </w:r>
      <w:proofErr w:type="gramStart"/>
      <w:r w:rsidR="00394753" w:rsidRPr="006C7CF2">
        <w:rPr>
          <w:rFonts w:ascii="Times New Roman" w:hAnsi="Times New Roman" w:cs="Times New Roman"/>
          <w:sz w:val="24"/>
          <w:szCs w:val="24"/>
        </w:rPr>
        <w:t>1,</w:t>
      </w:r>
      <w:r w:rsidR="000117DB" w:rsidRPr="006C7CF2">
        <w:rPr>
          <w:rFonts w:ascii="Times New Roman" w:hAnsi="Times New Roman" w:cs="Times New Roman"/>
          <w:sz w:val="24"/>
          <w:szCs w:val="24"/>
        </w:rPr>
        <w:t xml:space="preserve"> </w:t>
      </w:r>
      <w:r w:rsidR="00394753" w:rsidRPr="006C7CF2">
        <w:rPr>
          <w:rFonts w:ascii="Times New Roman" w:hAnsi="Times New Roman" w:cs="Times New Roman"/>
          <w:sz w:val="24"/>
          <w:szCs w:val="24"/>
        </w:rPr>
        <w:t xml:space="preserve"> </w:t>
      </w:r>
      <w:r w:rsidR="00E24300">
        <w:rPr>
          <w:rFonts w:ascii="Times New Roman" w:hAnsi="Times New Roman" w:cs="Times New Roman"/>
          <w:sz w:val="24"/>
          <w:szCs w:val="24"/>
        </w:rPr>
        <w:t xml:space="preserve"> </w:t>
      </w:r>
      <w:proofErr w:type="gramEnd"/>
      <w:r w:rsidR="00394753" w:rsidRPr="006C7CF2">
        <w:rPr>
          <w:rFonts w:ascii="Times New Roman" w:hAnsi="Times New Roman" w:cs="Times New Roman"/>
          <w:sz w:val="24"/>
          <w:szCs w:val="24"/>
        </w:rPr>
        <w:t xml:space="preserve">která je nedílnou součástí </w:t>
      </w:r>
      <w:r w:rsidR="00575E05" w:rsidRPr="006C7CF2">
        <w:rPr>
          <w:rFonts w:ascii="Times New Roman" w:hAnsi="Times New Roman" w:cs="Times New Roman"/>
          <w:sz w:val="24"/>
          <w:szCs w:val="24"/>
        </w:rPr>
        <w:t xml:space="preserve">tohoto </w:t>
      </w:r>
      <w:r w:rsidR="00394753" w:rsidRPr="006C7CF2">
        <w:rPr>
          <w:rFonts w:ascii="Times New Roman" w:hAnsi="Times New Roman" w:cs="Times New Roman"/>
          <w:sz w:val="24"/>
          <w:szCs w:val="24"/>
        </w:rPr>
        <w:t>nařízení.</w:t>
      </w:r>
    </w:p>
    <w:p w14:paraId="11164B4F" w14:textId="77777777" w:rsidR="005571E2" w:rsidRPr="006C7CF2" w:rsidRDefault="005571E2" w:rsidP="005571E2">
      <w:pPr>
        <w:autoSpaceDE w:val="0"/>
        <w:autoSpaceDN w:val="0"/>
        <w:adjustRightInd w:val="0"/>
        <w:spacing w:after="0" w:line="240" w:lineRule="auto"/>
        <w:rPr>
          <w:rFonts w:ascii="Times New Roman" w:hAnsi="Times New Roman" w:cs="Times New Roman"/>
          <w:sz w:val="24"/>
          <w:szCs w:val="24"/>
        </w:rPr>
      </w:pPr>
    </w:p>
    <w:p w14:paraId="1F53CF19" w14:textId="77777777" w:rsidR="005571E2" w:rsidRPr="006C7CF2" w:rsidRDefault="005571E2" w:rsidP="005571E2">
      <w:pPr>
        <w:autoSpaceDE w:val="0"/>
        <w:autoSpaceDN w:val="0"/>
        <w:adjustRightInd w:val="0"/>
        <w:spacing w:after="0" w:line="240" w:lineRule="auto"/>
        <w:rPr>
          <w:rFonts w:ascii="Times New Roman" w:hAnsi="Times New Roman" w:cs="Times New Roman"/>
          <w:b/>
          <w:bCs/>
          <w:sz w:val="24"/>
          <w:szCs w:val="24"/>
        </w:rPr>
      </w:pPr>
      <w:r w:rsidRPr="006C7CF2">
        <w:rPr>
          <w:rFonts w:ascii="Times New Roman" w:hAnsi="Times New Roman" w:cs="Times New Roman"/>
          <w:b/>
          <w:bCs/>
          <w:sz w:val="24"/>
          <w:szCs w:val="24"/>
        </w:rPr>
        <w:t xml:space="preserve">                               </w:t>
      </w:r>
      <w:r w:rsidR="00031154">
        <w:rPr>
          <w:rFonts w:ascii="Times New Roman" w:hAnsi="Times New Roman" w:cs="Times New Roman"/>
          <w:b/>
          <w:bCs/>
          <w:sz w:val="24"/>
          <w:szCs w:val="24"/>
        </w:rPr>
        <w:t xml:space="preserve">                           Čl. 3</w:t>
      </w:r>
    </w:p>
    <w:p w14:paraId="6D3CAACD" w14:textId="77777777" w:rsidR="000117DB" w:rsidRDefault="00031154" w:rsidP="005571E2">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bCs/>
          <w:sz w:val="24"/>
          <w:szCs w:val="24"/>
        </w:rPr>
        <w:t xml:space="preserve">     </w:t>
      </w:r>
      <w:r w:rsidR="00480AA0">
        <w:rPr>
          <w:rFonts w:ascii="Times New Roman" w:hAnsi="Times New Roman" w:cs="Times New Roman"/>
          <w:b/>
          <w:bCs/>
          <w:sz w:val="24"/>
          <w:szCs w:val="24"/>
        </w:rPr>
        <w:t xml:space="preserve">    </w:t>
      </w:r>
      <w:r w:rsidRPr="006C7CF2">
        <w:rPr>
          <w:rFonts w:ascii="Times New Roman" w:hAnsi="Times New Roman" w:cs="Times New Roman"/>
          <w:b/>
          <w:bCs/>
          <w:sz w:val="24"/>
          <w:szCs w:val="24"/>
        </w:rPr>
        <w:t xml:space="preserve">  </w:t>
      </w:r>
      <w:r>
        <w:rPr>
          <w:rFonts w:ascii="Times New Roman" w:hAnsi="Times New Roman" w:cs="Times New Roman"/>
          <w:b/>
          <w:bCs/>
          <w:sz w:val="24"/>
          <w:szCs w:val="24"/>
        </w:rPr>
        <w:t>Pořadí, rozsah a</w:t>
      </w:r>
      <w:r w:rsidRPr="006C7CF2">
        <w:rPr>
          <w:rFonts w:ascii="Times New Roman" w:hAnsi="Times New Roman" w:cs="Times New Roman"/>
          <w:b/>
          <w:bCs/>
          <w:sz w:val="24"/>
          <w:szCs w:val="24"/>
        </w:rPr>
        <w:t xml:space="preserve"> </w:t>
      </w:r>
      <w:r w:rsidRPr="00480AA0">
        <w:rPr>
          <w:rFonts w:ascii="Times New Roman" w:hAnsi="Times New Roman" w:cs="Times New Roman"/>
          <w:b/>
          <w:bCs/>
          <w:sz w:val="24"/>
          <w:szCs w:val="24"/>
        </w:rPr>
        <w:t>způsob zmírňování závad</w:t>
      </w:r>
      <w:r w:rsidR="00480AA0" w:rsidRPr="00480AA0">
        <w:rPr>
          <w:rFonts w:ascii="Times New Roman" w:hAnsi="Times New Roman" w:cs="Times New Roman"/>
          <w:b/>
          <w:sz w:val="24"/>
          <w:szCs w:val="24"/>
        </w:rPr>
        <w:t xml:space="preserve"> </w:t>
      </w:r>
      <w:r w:rsidR="00480AA0">
        <w:rPr>
          <w:rFonts w:ascii="Times New Roman" w:hAnsi="Times New Roman" w:cs="Times New Roman"/>
          <w:b/>
          <w:sz w:val="24"/>
          <w:szCs w:val="24"/>
        </w:rPr>
        <w:t>m</w:t>
      </w:r>
      <w:r w:rsidR="00480AA0" w:rsidRPr="00480AA0">
        <w:rPr>
          <w:rFonts w:ascii="Times New Roman" w:hAnsi="Times New Roman" w:cs="Times New Roman"/>
          <w:b/>
          <w:sz w:val="24"/>
          <w:szCs w:val="24"/>
        </w:rPr>
        <w:t>ístní</w:t>
      </w:r>
      <w:r w:rsidR="00480AA0">
        <w:rPr>
          <w:rFonts w:ascii="Times New Roman" w:hAnsi="Times New Roman" w:cs="Times New Roman"/>
          <w:b/>
          <w:sz w:val="24"/>
          <w:szCs w:val="24"/>
        </w:rPr>
        <w:t>ch komunikací</w:t>
      </w:r>
      <w:r w:rsidR="00480AA0" w:rsidRPr="00480AA0">
        <w:rPr>
          <w:rFonts w:ascii="Times New Roman" w:hAnsi="Times New Roman" w:cs="Times New Roman"/>
          <w:b/>
          <w:sz w:val="24"/>
          <w:szCs w:val="24"/>
        </w:rPr>
        <w:t xml:space="preserve"> I. - III. tř.</w:t>
      </w:r>
    </w:p>
    <w:p w14:paraId="4B716791" w14:textId="77777777" w:rsidR="00796703" w:rsidRPr="006C7CF2" w:rsidRDefault="00796703" w:rsidP="005571E2">
      <w:pPr>
        <w:autoSpaceDE w:val="0"/>
        <w:autoSpaceDN w:val="0"/>
        <w:adjustRightInd w:val="0"/>
        <w:spacing w:after="0" w:line="240" w:lineRule="auto"/>
        <w:rPr>
          <w:rFonts w:ascii="Times New Roman" w:hAnsi="Times New Roman" w:cs="Times New Roman"/>
          <w:b/>
          <w:bCs/>
          <w:sz w:val="24"/>
          <w:szCs w:val="24"/>
        </w:rPr>
      </w:pPr>
    </w:p>
    <w:p w14:paraId="589F117F" w14:textId="77777777" w:rsidR="00EF7346" w:rsidRPr="00480AA0" w:rsidRDefault="0007693B" w:rsidP="0007693B">
      <w:pPr>
        <w:pStyle w:val="Odstavecseseznamem"/>
        <w:autoSpaceDE w:val="0"/>
        <w:autoSpaceDN w:val="0"/>
        <w:adjustRightInd w:val="0"/>
        <w:spacing w:after="0" w:line="240" w:lineRule="auto"/>
        <w:ind w:left="405"/>
        <w:rPr>
          <w:rFonts w:ascii="Times New Roman" w:eastAsia="MS Mincho" w:hAnsi="Times New Roman" w:cs="Times New Roman"/>
          <w:sz w:val="24"/>
          <w:szCs w:val="24"/>
        </w:rPr>
      </w:pPr>
      <w:r>
        <w:rPr>
          <w:rFonts w:ascii="Times New Roman" w:eastAsia="MS Mincho" w:hAnsi="Times New Roman" w:cs="Times New Roman"/>
          <w:sz w:val="24"/>
          <w:szCs w:val="24"/>
        </w:rPr>
        <w:t xml:space="preserve">1. </w:t>
      </w:r>
      <w:r w:rsidR="000117DB" w:rsidRPr="00480AA0">
        <w:rPr>
          <w:rFonts w:ascii="Times New Roman" w:eastAsia="MS Mincho" w:hAnsi="Times New Roman" w:cs="Times New Roman"/>
          <w:sz w:val="24"/>
          <w:szCs w:val="24"/>
        </w:rPr>
        <w:t>Zimní údržbou</w:t>
      </w:r>
      <w:r w:rsidR="000117DB" w:rsidRPr="00480AA0">
        <w:rPr>
          <w:rFonts w:ascii="Times New Roman" w:eastAsia="MS Mincho" w:hAnsi="Times New Roman" w:cs="Times New Roman"/>
          <w:b/>
          <w:sz w:val="24"/>
          <w:szCs w:val="24"/>
        </w:rPr>
        <w:t xml:space="preserve"> </w:t>
      </w:r>
      <w:r w:rsidR="000117DB" w:rsidRPr="00480AA0">
        <w:rPr>
          <w:rFonts w:ascii="Times New Roman" w:eastAsia="MS Mincho" w:hAnsi="Times New Roman" w:cs="Times New Roman"/>
          <w:sz w:val="24"/>
          <w:szCs w:val="24"/>
        </w:rPr>
        <w:t>se podle pořadí důležitosti zmírňují závady</w:t>
      </w:r>
      <w:r w:rsidR="000117DB" w:rsidRPr="00480AA0">
        <w:rPr>
          <w:rFonts w:ascii="Times New Roman" w:eastAsia="MS Mincho" w:hAnsi="Times New Roman" w:cs="Times New Roman"/>
          <w:b/>
          <w:sz w:val="24"/>
          <w:szCs w:val="24"/>
        </w:rPr>
        <w:t xml:space="preserve"> </w:t>
      </w:r>
      <w:r w:rsidR="000117DB" w:rsidRPr="00480AA0">
        <w:rPr>
          <w:rFonts w:ascii="Times New Roman" w:eastAsia="MS Mincho" w:hAnsi="Times New Roman" w:cs="Times New Roman"/>
          <w:sz w:val="24"/>
          <w:szCs w:val="24"/>
        </w:rPr>
        <w:t xml:space="preserve">vznikající povětrnostními vlivy a podmínkami za zimních situací ve sjízdnosti komunikací a ve schůdnosti místních komunikací a průjezdních úseků silnic. V obvyklé zimní situaci vlastník (správce) komunikace odstraní nebo alespoň zmírní závady ve sjízdnosti (schůdnosti) komunikace v časových lhůtách stanovených tímto nařízením. Podle § 41 odst. 4 vyhlášky č. </w:t>
      </w:r>
      <w:smartTag w:uri="urn:schemas-microsoft-com:office:smarttags" w:element="PersonName">
        <w:r w:rsidR="000117DB" w:rsidRPr="00480AA0">
          <w:rPr>
            <w:rFonts w:ascii="Times New Roman" w:eastAsia="MS Mincho" w:hAnsi="Times New Roman" w:cs="Times New Roman"/>
            <w:sz w:val="24"/>
            <w:szCs w:val="24"/>
          </w:rPr>
          <w:t>1</w:t>
        </w:r>
        <w:smartTag w:uri="urn:schemas-microsoft-com:office:smarttags" w:element="PersonName">
          <w:r w:rsidR="000117DB" w:rsidRPr="00480AA0">
            <w:rPr>
              <w:rFonts w:ascii="Times New Roman" w:eastAsia="MS Mincho" w:hAnsi="Times New Roman" w:cs="Times New Roman"/>
              <w:sz w:val="24"/>
              <w:szCs w:val="24"/>
            </w:rPr>
            <w:t>0</w:t>
          </w:r>
        </w:smartTag>
      </w:smartTag>
      <w:r w:rsidR="000117DB" w:rsidRPr="00480AA0">
        <w:rPr>
          <w:rFonts w:ascii="Times New Roman" w:eastAsia="MS Mincho" w:hAnsi="Times New Roman" w:cs="Times New Roman"/>
          <w:sz w:val="24"/>
          <w:szCs w:val="24"/>
        </w:rPr>
        <w:t>4/1997 Sb., ve znění pozdějších předpisů, je zimním obdobím doba od 1. listopadu do 31. března následujícího roku. Pokud vznikne zimní povětrnostní situace mimo toto období, zmírňují se závady ve sjízdnosti (schůdnosti) komunikace bez zbytečných odkladů přiměřeně k vzniklé situaci</w:t>
      </w:r>
      <w:r w:rsidR="00480AA0" w:rsidRPr="00480AA0">
        <w:rPr>
          <w:rFonts w:ascii="Times New Roman" w:eastAsia="MS Mincho" w:hAnsi="Times New Roman" w:cs="Times New Roman"/>
          <w:sz w:val="24"/>
          <w:szCs w:val="24"/>
        </w:rPr>
        <w:t>.</w:t>
      </w:r>
    </w:p>
    <w:p w14:paraId="696F1D96" w14:textId="77777777" w:rsidR="00480AA0" w:rsidRPr="00480AA0" w:rsidRDefault="00480AA0" w:rsidP="00480AA0">
      <w:pPr>
        <w:autoSpaceDE w:val="0"/>
        <w:autoSpaceDN w:val="0"/>
        <w:adjustRightInd w:val="0"/>
        <w:spacing w:after="0" w:line="240" w:lineRule="auto"/>
        <w:rPr>
          <w:rFonts w:ascii="Times New Roman" w:hAnsi="Times New Roman" w:cs="Times New Roman"/>
          <w:sz w:val="24"/>
          <w:szCs w:val="24"/>
        </w:rPr>
      </w:pPr>
    </w:p>
    <w:p w14:paraId="66CEE546" w14:textId="77777777" w:rsidR="00575E05" w:rsidRPr="006C7CF2" w:rsidRDefault="00EF7346" w:rsidP="00575E05">
      <w:pPr>
        <w:pStyle w:val="Zhlav"/>
        <w:spacing w:before="120"/>
        <w:jc w:val="both"/>
        <w:rPr>
          <w:rFonts w:eastAsia="MS Mincho"/>
          <w:u w:val="single"/>
        </w:rPr>
      </w:pPr>
      <w:r w:rsidRPr="006C7CF2">
        <w:rPr>
          <w:b/>
          <w:bCs/>
        </w:rPr>
        <w:t xml:space="preserve">   </w:t>
      </w:r>
      <w:r w:rsidR="000117DB" w:rsidRPr="006C7CF2">
        <w:rPr>
          <w:bCs/>
        </w:rPr>
        <w:t>2.</w:t>
      </w:r>
      <w:r w:rsidR="000117DB" w:rsidRPr="006C7CF2">
        <w:rPr>
          <w:rFonts w:eastAsia="MS Mincho"/>
        </w:rPr>
        <w:t xml:space="preserve"> </w:t>
      </w:r>
      <w:r w:rsidR="00575E05" w:rsidRPr="006C7CF2">
        <w:rPr>
          <w:rFonts w:eastAsia="MS Mincho"/>
        </w:rPr>
        <w:t>Pro účely zimní údržby se silnice rozdělují podle pořadí důležitosti takto:</w:t>
      </w:r>
    </w:p>
    <w:p w14:paraId="2A3E89D8" w14:textId="77777777" w:rsidR="00575E05" w:rsidRPr="006C7CF2" w:rsidRDefault="00575E05" w:rsidP="00575E05">
      <w:pPr>
        <w:pStyle w:val="Zhlav"/>
        <w:tabs>
          <w:tab w:val="left" w:pos="1701"/>
        </w:tabs>
        <w:spacing w:before="120"/>
        <w:jc w:val="both"/>
        <w:rPr>
          <w:rFonts w:eastAsia="MS Mincho"/>
        </w:rPr>
      </w:pPr>
      <w:r w:rsidRPr="006C7CF2">
        <w:rPr>
          <w:rFonts w:eastAsia="MS Mincho"/>
        </w:rPr>
        <w:t>a) I. pořadí:</w:t>
      </w:r>
      <w:r w:rsidRPr="006C7CF2">
        <w:rPr>
          <w:rFonts w:eastAsia="MS Mincho"/>
        </w:rPr>
        <w:tab/>
        <w:t>silnice I. třídy a dopravně důležité silnice II. třídy,</w:t>
      </w:r>
    </w:p>
    <w:p w14:paraId="3C3AEE06" w14:textId="77777777" w:rsidR="00575E05" w:rsidRPr="006C7CF2" w:rsidRDefault="00575E05" w:rsidP="00575E05">
      <w:pPr>
        <w:pStyle w:val="Zhlav"/>
        <w:tabs>
          <w:tab w:val="left" w:pos="1701"/>
        </w:tabs>
        <w:spacing w:before="120"/>
        <w:ind w:left="1701" w:hanging="1701"/>
        <w:jc w:val="both"/>
        <w:rPr>
          <w:rFonts w:eastAsia="MS Mincho"/>
        </w:rPr>
      </w:pPr>
      <w:r w:rsidRPr="006C7CF2">
        <w:rPr>
          <w:rFonts w:eastAsia="MS Mincho"/>
        </w:rPr>
        <w:t>b) II. pořadí:</w:t>
      </w:r>
      <w:r w:rsidRPr="006C7CF2">
        <w:rPr>
          <w:rFonts w:eastAsia="MS Mincho"/>
        </w:rPr>
        <w:tab/>
        <w:t>zbývající úseky silnic II. třídy nezařazené do I. pořadí a dopravně významné silnice III. třídy,</w:t>
      </w:r>
    </w:p>
    <w:p w14:paraId="3BCA2BC1" w14:textId="77777777" w:rsidR="00575E05" w:rsidRPr="006C7CF2" w:rsidRDefault="00575E05" w:rsidP="00575E05">
      <w:pPr>
        <w:pStyle w:val="Zhlav"/>
        <w:tabs>
          <w:tab w:val="left" w:pos="1701"/>
        </w:tabs>
        <w:spacing w:before="120"/>
        <w:ind w:left="1701" w:hanging="1701"/>
        <w:jc w:val="both"/>
        <w:rPr>
          <w:rFonts w:eastAsia="MS Mincho"/>
        </w:rPr>
      </w:pPr>
      <w:r w:rsidRPr="006C7CF2">
        <w:rPr>
          <w:rFonts w:eastAsia="MS Mincho"/>
        </w:rPr>
        <w:t>c) III. pořadí:</w:t>
      </w:r>
      <w:r w:rsidRPr="006C7CF2">
        <w:rPr>
          <w:rFonts w:eastAsia="MS Mincho"/>
        </w:rPr>
        <w:tab/>
        <w:t>ostatní silnice III. třídy nezařazené do II. pořadí a udržované zpravidla jen pluhováním,</w:t>
      </w:r>
    </w:p>
    <w:p w14:paraId="55FD6134" w14:textId="77777777" w:rsidR="00575E05" w:rsidRPr="006C7CF2" w:rsidRDefault="00575E05" w:rsidP="00575E05">
      <w:pPr>
        <w:pStyle w:val="Zhlav"/>
        <w:tabs>
          <w:tab w:val="left" w:pos="1701"/>
        </w:tabs>
        <w:spacing w:before="120"/>
        <w:ind w:left="1701" w:hanging="1701"/>
        <w:jc w:val="both"/>
        <w:rPr>
          <w:rFonts w:eastAsia="MS Mincho"/>
        </w:rPr>
      </w:pPr>
      <w:r w:rsidRPr="006C7CF2">
        <w:rPr>
          <w:rFonts w:eastAsia="MS Mincho"/>
        </w:rPr>
        <w:t>d) neudržované:</w:t>
      </w:r>
      <w:r w:rsidRPr="006C7CF2">
        <w:rPr>
          <w:rFonts w:eastAsia="MS Mincho"/>
        </w:rPr>
        <w:tab/>
        <w:t>silnice, na nichž není provozována osobní linková doprava a na nichž není nutno pro jejich nepatrný dopravní význam vykonávat zimní údržbu [na tuto skutečnost musí být uživatelé upozorněni dopravními značkami].</w:t>
      </w:r>
    </w:p>
    <w:p w14:paraId="7486FCC7" w14:textId="77777777" w:rsidR="00575E05" w:rsidRPr="006C7CF2" w:rsidRDefault="00575E05" w:rsidP="00575E05">
      <w:pPr>
        <w:pStyle w:val="Zhlav"/>
        <w:spacing w:before="120"/>
        <w:ind w:firstLine="360"/>
        <w:jc w:val="both"/>
        <w:rPr>
          <w:rFonts w:eastAsia="MS Mincho"/>
        </w:rPr>
      </w:pPr>
      <w:r w:rsidRPr="006C7CF2">
        <w:rPr>
          <w:rFonts w:eastAsia="MS Mincho"/>
        </w:rPr>
        <w:t>Při výkonu zimní údržby se používá taková dostupná technologie, která nejlépe vyhovuje místním podmínkám a pořadí důležitosti silnice:</w:t>
      </w:r>
    </w:p>
    <w:p w14:paraId="799C45EA" w14:textId="77777777" w:rsidR="00575E05" w:rsidRPr="006C7CF2" w:rsidRDefault="00575E05" w:rsidP="00575E05">
      <w:pPr>
        <w:pStyle w:val="Zhlav"/>
        <w:tabs>
          <w:tab w:val="left" w:pos="1701"/>
        </w:tabs>
        <w:spacing w:before="120"/>
        <w:ind w:left="1701" w:hanging="1701"/>
        <w:jc w:val="both"/>
        <w:rPr>
          <w:rFonts w:eastAsia="MS Mincho"/>
        </w:rPr>
      </w:pPr>
      <w:r w:rsidRPr="006C7CF2">
        <w:rPr>
          <w:rFonts w:eastAsia="MS Mincho"/>
        </w:rPr>
        <w:t>a) I. pořadí:</w:t>
      </w:r>
      <w:r w:rsidRPr="006C7CF2">
        <w:rPr>
          <w:rFonts w:eastAsia="MS Mincho"/>
        </w:rPr>
        <w:tab/>
        <w:t>udržuje se celá délka vozovky</w:t>
      </w:r>
    </w:p>
    <w:p w14:paraId="7B332A4D" w14:textId="77777777" w:rsidR="00575E05" w:rsidRPr="006C7CF2" w:rsidRDefault="00575E05" w:rsidP="00575E05">
      <w:pPr>
        <w:pStyle w:val="Zhlav"/>
        <w:spacing w:before="120"/>
        <w:ind w:left="1985" w:hanging="284"/>
        <w:jc w:val="both"/>
        <w:rPr>
          <w:rFonts w:eastAsia="MS Mincho"/>
        </w:rPr>
      </w:pPr>
      <w:r w:rsidRPr="006C7CF2">
        <w:rPr>
          <w:rFonts w:eastAsia="MS Mincho"/>
        </w:rPr>
        <w:t>1.</w:t>
      </w:r>
      <w:r w:rsidRPr="006C7CF2">
        <w:rPr>
          <w:rFonts w:eastAsia="MS Mincho"/>
        </w:rPr>
        <w:tab/>
        <w:t>náledí a zbytková vrstva sněhu po pluhování o tloušťce menší než 3 cm se odstraňuje posypy chemickými rozmrazovacími materiály,</w:t>
      </w:r>
    </w:p>
    <w:p w14:paraId="74EAB565" w14:textId="77777777" w:rsidR="00575E05" w:rsidRPr="006C7CF2" w:rsidRDefault="00575E05" w:rsidP="00575E05">
      <w:pPr>
        <w:pStyle w:val="Zhlav"/>
        <w:spacing w:before="120"/>
        <w:ind w:left="1985" w:hanging="284"/>
        <w:jc w:val="both"/>
        <w:rPr>
          <w:rFonts w:eastAsia="MS Mincho"/>
        </w:rPr>
      </w:pPr>
      <w:r w:rsidRPr="006C7CF2">
        <w:rPr>
          <w:rFonts w:eastAsia="MS Mincho"/>
        </w:rPr>
        <w:t>2.</w:t>
      </w:r>
      <w:r w:rsidRPr="006C7CF2">
        <w:rPr>
          <w:rFonts w:eastAsia="MS Mincho"/>
        </w:rPr>
        <w:tab/>
        <w:t xml:space="preserve">náledí a kluzkost sněhové vrstvy při neúčinnosti chemických rozmrazovacích materiálů se zdrsňuje posypem </w:t>
      </w:r>
      <w:proofErr w:type="spellStart"/>
      <w:r w:rsidRPr="006C7CF2">
        <w:rPr>
          <w:rFonts w:eastAsia="MS Mincho"/>
        </w:rPr>
        <w:t>zdrsňovacími</w:t>
      </w:r>
      <w:proofErr w:type="spellEnd"/>
      <w:r w:rsidRPr="006C7CF2">
        <w:rPr>
          <w:rFonts w:eastAsia="MS Mincho"/>
        </w:rPr>
        <w:t xml:space="preserve"> materiály,</w:t>
      </w:r>
    </w:p>
    <w:p w14:paraId="6B3DD368" w14:textId="77777777" w:rsidR="00575E05" w:rsidRPr="006C7CF2" w:rsidRDefault="00575E05" w:rsidP="00575E05">
      <w:pPr>
        <w:pStyle w:val="Zhlav"/>
        <w:tabs>
          <w:tab w:val="left" w:pos="1701"/>
        </w:tabs>
        <w:spacing w:before="120"/>
        <w:ind w:left="1701" w:hanging="1701"/>
        <w:jc w:val="both"/>
        <w:rPr>
          <w:rFonts w:eastAsia="MS Mincho"/>
        </w:rPr>
      </w:pPr>
      <w:r w:rsidRPr="006C7CF2">
        <w:rPr>
          <w:rFonts w:eastAsia="MS Mincho"/>
        </w:rPr>
        <w:t>b) II. pořadí:</w:t>
      </w:r>
      <w:r w:rsidRPr="006C7CF2">
        <w:rPr>
          <w:rFonts w:eastAsia="MS Mincho"/>
        </w:rPr>
        <w:tab/>
        <w:t xml:space="preserve">shodné technologie jako v I. pořadí s tím, že v případě nutnosti se na silnicích ponechávají uježděné sněhové vrstvy, které se zdrsňují posypem </w:t>
      </w:r>
      <w:proofErr w:type="spellStart"/>
      <w:proofErr w:type="gramStart"/>
      <w:r w:rsidRPr="006C7CF2">
        <w:rPr>
          <w:rFonts w:eastAsia="MS Mincho"/>
        </w:rPr>
        <w:t>zdrsňovacími</w:t>
      </w:r>
      <w:proofErr w:type="spellEnd"/>
      <w:r w:rsidRPr="006C7CF2">
        <w:rPr>
          <w:rFonts w:eastAsia="MS Mincho"/>
        </w:rPr>
        <w:t xml:space="preserve">  materiály</w:t>
      </w:r>
      <w:proofErr w:type="gramEnd"/>
      <w:r w:rsidRPr="006C7CF2">
        <w:rPr>
          <w:rFonts w:eastAsia="MS Mincho"/>
        </w:rPr>
        <w:t>.</w:t>
      </w:r>
    </w:p>
    <w:p w14:paraId="3DE43664" w14:textId="77777777" w:rsidR="00575E05" w:rsidRPr="006C7CF2" w:rsidRDefault="00575E05" w:rsidP="00575E05">
      <w:pPr>
        <w:pStyle w:val="Zhlav"/>
        <w:tabs>
          <w:tab w:val="left" w:pos="1701"/>
        </w:tabs>
        <w:spacing w:before="120"/>
        <w:ind w:left="1701"/>
        <w:jc w:val="both"/>
        <w:rPr>
          <w:rFonts w:eastAsia="MS Mincho"/>
        </w:rPr>
      </w:pPr>
      <w:r w:rsidRPr="006C7CF2">
        <w:rPr>
          <w:rFonts w:eastAsia="MS Mincho"/>
        </w:rPr>
        <w:t>Posyp je možno provádět pouze na místech, kde si to vyžaduje dopravně technický stav komunikace (křižovatky, velká stoupání, ostré oblouky, zastávky linkové osobní dopravy),</w:t>
      </w:r>
    </w:p>
    <w:p w14:paraId="77076CAC" w14:textId="77777777" w:rsidR="00031154" w:rsidRDefault="00575E05" w:rsidP="00796703">
      <w:pPr>
        <w:pStyle w:val="Zhlav"/>
        <w:tabs>
          <w:tab w:val="left" w:pos="1701"/>
        </w:tabs>
        <w:spacing w:before="120"/>
        <w:ind w:left="1701" w:hanging="1701"/>
        <w:jc w:val="both"/>
        <w:rPr>
          <w:rFonts w:eastAsia="MS Mincho"/>
        </w:rPr>
      </w:pPr>
      <w:r w:rsidRPr="006C7CF2">
        <w:rPr>
          <w:rFonts w:eastAsia="MS Mincho"/>
        </w:rPr>
        <w:t>c) III. pořadí:</w:t>
      </w:r>
      <w:r w:rsidRPr="006C7CF2">
        <w:rPr>
          <w:rFonts w:eastAsia="MS Mincho"/>
        </w:rPr>
        <w:tab/>
        <w:t xml:space="preserve">udržují se až po ošetření silnic I. a II. pořadí důležitosti v zásadě pluhováním a v místech, kde si to vyžádá dopravně technický stav komunikace se provádí posyp </w:t>
      </w:r>
      <w:proofErr w:type="spellStart"/>
      <w:r w:rsidRPr="006C7CF2">
        <w:rPr>
          <w:rFonts w:eastAsia="MS Mincho"/>
        </w:rPr>
        <w:t>zdrsňovacími</w:t>
      </w:r>
      <w:proofErr w:type="spellEnd"/>
      <w:r w:rsidRPr="006C7CF2">
        <w:rPr>
          <w:rFonts w:eastAsia="MS Mincho"/>
        </w:rPr>
        <w:t xml:space="preserve"> materiály. </w:t>
      </w:r>
    </w:p>
    <w:p w14:paraId="72E0F439" w14:textId="77777777" w:rsidR="00796703" w:rsidRPr="006C7CF2" w:rsidRDefault="00796703" w:rsidP="00796703">
      <w:pPr>
        <w:pStyle w:val="Zhlav"/>
        <w:tabs>
          <w:tab w:val="left" w:pos="1701"/>
        </w:tabs>
        <w:spacing w:before="120"/>
        <w:ind w:left="1701" w:hanging="1701"/>
        <w:jc w:val="both"/>
        <w:rPr>
          <w:rFonts w:eastAsia="MS Mincho"/>
        </w:rPr>
      </w:pPr>
    </w:p>
    <w:p w14:paraId="3B0624B8" w14:textId="77777777" w:rsidR="00031154" w:rsidRPr="006C7CF2" w:rsidRDefault="00031154" w:rsidP="00031154">
      <w:pPr>
        <w:autoSpaceDE w:val="0"/>
        <w:autoSpaceDN w:val="0"/>
        <w:adjustRightInd w:val="0"/>
        <w:spacing w:after="0" w:line="240" w:lineRule="auto"/>
        <w:rPr>
          <w:rFonts w:ascii="Times New Roman" w:hAnsi="Times New Roman" w:cs="Times New Roman"/>
          <w:b/>
          <w:bCs/>
          <w:sz w:val="24"/>
          <w:szCs w:val="24"/>
        </w:rPr>
      </w:pPr>
      <w:r w:rsidRPr="006C7CF2">
        <w:rPr>
          <w:rFonts w:ascii="Times New Roman" w:hAnsi="Times New Roman" w:cs="Times New Roman"/>
          <w:b/>
          <w:bCs/>
          <w:sz w:val="24"/>
          <w:szCs w:val="24"/>
        </w:rPr>
        <w:t xml:space="preserve">                                 </w:t>
      </w:r>
      <w:r>
        <w:rPr>
          <w:rFonts w:ascii="Times New Roman" w:hAnsi="Times New Roman" w:cs="Times New Roman"/>
          <w:b/>
          <w:bCs/>
          <w:sz w:val="24"/>
          <w:szCs w:val="24"/>
        </w:rPr>
        <w:t xml:space="preserve">                           Čl. 4</w:t>
      </w:r>
    </w:p>
    <w:p w14:paraId="75BB83FA" w14:textId="77777777" w:rsidR="00031154" w:rsidRDefault="00031154" w:rsidP="00031154">
      <w:pPr>
        <w:autoSpaceDE w:val="0"/>
        <w:autoSpaceDN w:val="0"/>
        <w:adjustRightInd w:val="0"/>
        <w:spacing w:after="0" w:line="240" w:lineRule="auto"/>
        <w:rPr>
          <w:rFonts w:ascii="Times New Roman" w:hAnsi="Times New Roman" w:cs="Times New Roman"/>
          <w:b/>
          <w:sz w:val="24"/>
          <w:szCs w:val="24"/>
        </w:rPr>
      </w:pPr>
      <w:r w:rsidRPr="006C7CF2">
        <w:rPr>
          <w:rFonts w:ascii="Times New Roman" w:hAnsi="Times New Roman" w:cs="Times New Roman"/>
          <w:b/>
          <w:bCs/>
          <w:sz w:val="24"/>
          <w:szCs w:val="24"/>
        </w:rPr>
        <w:t xml:space="preserve">  </w:t>
      </w:r>
      <w:r>
        <w:rPr>
          <w:rFonts w:ascii="Times New Roman" w:hAnsi="Times New Roman" w:cs="Times New Roman"/>
          <w:b/>
          <w:bCs/>
          <w:sz w:val="24"/>
          <w:szCs w:val="24"/>
        </w:rPr>
        <w:t>Pořadí, r</w:t>
      </w:r>
      <w:r w:rsidRPr="006C7CF2">
        <w:rPr>
          <w:rFonts w:ascii="Times New Roman" w:hAnsi="Times New Roman" w:cs="Times New Roman"/>
          <w:b/>
          <w:bCs/>
          <w:sz w:val="24"/>
          <w:szCs w:val="24"/>
        </w:rPr>
        <w:t>ozsah</w:t>
      </w:r>
      <w:r>
        <w:rPr>
          <w:rFonts w:ascii="Times New Roman" w:hAnsi="Times New Roman" w:cs="Times New Roman"/>
          <w:b/>
          <w:bCs/>
          <w:sz w:val="24"/>
          <w:szCs w:val="24"/>
        </w:rPr>
        <w:t xml:space="preserve"> a</w:t>
      </w:r>
      <w:r w:rsidRPr="006C7CF2">
        <w:rPr>
          <w:rFonts w:ascii="Times New Roman" w:hAnsi="Times New Roman" w:cs="Times New Roman"/>
          <w:b/>
          <w:bCs/>
          <w:sz w:val="24"/>
          <w:szCs w:val="24"/>
        </w:rPr>
        <w:t xml:space="preserve"> způsob</w:t>
      </w:r>
      <w:r w:rsidR="00480AA0">
        <w:rPr>
          <w:rFonts w:ascii="Times New Roman" w:hAnsi="Times New Roman" w:cs="Times New Roman"/>
          <w:b/>
          <w:bCs/>
          <w:sz w:val="24"/>
          <w:szCs w:val="24"/>
        </w:rPr>
        <w:t xml:space="preserve"> zmír</w:t>
      </w:r>
      <w:r w:rsidRPr="006C7CF2">
        <w:rPr>
          <w:rFonts w:ascii="Times New Roman" w:hAnsi="Times New Roman" w:cs="Times New Roman"/>
          <w:b/>
          <w:bCs/>
          <w:sz w:val="24"/>
          <w:szCs w:val="24"/>
        </w:rPr>
        <w:t>ňování závad ve schůdnosti</w:t>
      </w:r>
      <w:r w:rsidR="00480AA0" w:rsidRPr="00480AA0">
        <w:rPr>
          <w:rFonts w:ascii="Times New Roman" w:hAnsi="Times New Roman" w:cs="Times New Roman"/>
          <w:b/>
          <w:sz w:val="24"/>
          <w:szCs w:val="24"/>
        </w:rPr>
        <w:t xml:space="preserve"> </w:t>
      </w:r>
      <w:r w:rsidR="00480AA0">
        <w:rPr>
          <w:rFonts w:ascii="Times New Roman" w:hAnsi="Times New Roman" w:cs="Times New Roman"/>
          <w:b/>
          <w:sz w:val="24"/>
          <w:szCs w:val="24"/>
        </w:rPr>
        <w:t>m</w:t>
      </w:r>
      <w:r w:rsidR="00480AA0" w:rsidRPr="00480AA0">
        <w:rPr>
          <w:rFonts w:ascii="Times New Roman" w:hAnsi="Times New Roman" w:cs="Times New Roman"/>
          <w:b/>
          <w:sz w:val="24"/>
          <w:szCs w:val="24"/>
        </w:rPr>
        <w:t>ístní</w:t>
      </w:r>
      <w:r w:rsidR="00480AA0">
        <w:rPr>
          <w:rFonts w:ascii="Times New Roman" w:hAnsi="Times New Roman" w:cs="Times New Roman"/>
          <w:b/>
          <w:sz w:val="24"/>
          <w:szCs w:val="24"/>
        </w:rPr>
        <w:t>ch komunikací</w:t>
      </w:r>
      <w:r w:rsidR="00480AA0" w:rsidRPr="00480AA0">
        <w:rPr>
          <w:rFonts w:ascii="Times New Roman" w:hAnsi="Times New Roman" w:cs="Times New Roman"/>
          <w:b/>
          <w:sz w:val="24"/>
          <w:szCs w:val="24"/>
        </w:rPr>
        <w:t xml:space="preserve"> I</w:t>
      </w:r>
      <w:r w:rsidR="00480AA0">
        <w:rPr>
          <w:rFonts w:ascii="Times New Roman" w:hAnsi="Times New Roman" w:cs="Times New Roman"/>
          <w:b/>
          <w:sz w:val="24"/>
          <w:szCs w:val="24"/>
        </w:rPr>
        <w:t>V</w:t>
      </w:r>
      <w:r w:rsidR="00480AA0" w:rsidRPr="00480AA0">
        <w:rPr>
          <w:rFonts w:ascii="Times New Roman" w:hAnsi="Times New Roman" w:cs="Times New Roman"/>
          <w:b/>
          <w:sz w:val="24"/>
          <w:szCs w:val="24"/>
        </w:rPr>
        <w:t>. tř.</w:t>
      </w:r>
    </w:p>
    <w:p w14:paraId="35C3058F" w14:textId="77777777" w:rsidR="00796703" w:rsidRPr="006C7CF2" w:rsidRDefault="00796703" w:rsidP="00031154">
      <w:pPr>
        <w:autoSpaceDE w:val="0"/>
        <w:autoSpaceDN w:val="0"/>
        <w:adjustRightInd w:val="0"/>
        <w:spacing w:after="0" w:line="240" w:lineRule="auto"/>
        <w:rPr>
          <w:rFonts w:ascii="Times New Roman" w:hAnsi="Times New Roman" w:cs="Times New Roman"/>
          <w:b/>
          <w:bCs/>
          <w:sz w:val="24"/>
          <w:szCs w:val="24"/>
        </w:rPr>
      </w:pPr>
    </w:p>
    <w:p w14:paraId="15B8FC9E" w14:textId="77777777" w:rsidR="00031154" w:rsidRPr="006C7CF2" w:rsidRDefault="00031154" w:rsidP="00031154">
      <w:pPr>
        <w:autoSpaceDE w:val="0"/>
        <w:autoSpaceDN w:val="0"/>
        <w:adjustRightInd w:val="0"/>
        <w:spacing w:after="0" w:line="240" w:lineRule="auto"/>
        <w:rPr>
          <w:rFonts w:ascii="Times New Roman" w:hAnsi="Times New Roman" w:cs="Times New Roman"/>
          <w:sz w:val="24"/>
          <w:szCs w:val="24"/>
        </w:rPr>
      </w:pPr>
      <w:r w:rsidRPr="006C7CF2">
        <w:rPr>
          <w:rFonts w:ascii="Times New Roman" w:hAnsi="Times New Roman" w:cs="Times New Roman"/>
          <w:sz w:val="24"/>
          <w:szCs w:val="24"/>
        </w:rPr>
        <w:t>1</w:t>
      </w:r>
      <w:r w:rsidRPr="006C7CF2">
        <w:rPr>
          <w:rFonts w:ascii="Times New Roman" w:hAnsi="Times New Roman" w:cs="Times New Roman"/>
          <w:b/>
          <w:bCs/>
          <w:sz w:val="24"/>
          <w:szCs w:val="24"/>
        </w:rPr>
        <w:t xml:space="preserve">. </w:t>
      </w:r>
      <w:r w:rsidR="00A96876">
        <w:rPr>
          <w:rFonts w:ascii="Times New Roman" w:hAnsi="Times New Roman" w:cs="Times New Roman"/>
          <w:sz w:val="24"/>
          <w:szCs w:val="24"/>
        </w:rPr>
        <w:t>Rozsah zmír</w:t>
      </w:r>
      <w:r w:rsidRPr="006C7CF2">
        <w:rPr>
          <w:rFonts w:ascii="Times New Roman" w:hAnsi="Times New Roman" w:cs="Times New Roman"/>
          <w:sz w:val="24"/>
          <w:szCs w:val="24"/>
        </w:rPr>
        <w:t>ňování závad ve schůdnosti chodníků, vzniklých náledím nebo sněhem je dána</w:t>
      </w:r>
      <w:r>
        <w:rPr>
          <w:rFonts w:ascii="Times New Roman" w:hAnsi="Times New Roman" w:cs="Times New Roman"/>
          <w:sz w:val="24"/>
          <w:szCs w:val="24"/>
        </w:rPr>
        <w:t xml:space="preserve"> </w:t>
      </w:r>
      <w:r w:rsidRPr="006C7CF2">
        <w:rPr>
          <w:rFonts w:ascii="Times New Roman" w:hAnsi="Times New Roman" w:cs="Times New Roman"/>
          <w:sz w:val="24"/>
          <w:szCs w:val="24"/>
        </w:rPr>
        <w:t>minimální šířkou pásu pro chodce 0,8 m. Shrabaný sníh, pokud není odvážen, zůstává v</w:t>
      </w:r>
      <w:r>
        <w:rPr>
          <w:rFonts w:ascii="Times New Roman" w:hAnsi="Times New Roman" w:cs="Times New Roman"/>
          <w:sz w:val="24"/>
          <w:szCs w:val="24"/>
        </w:rPr>
        <w:t> </w:t>
      </w:r>
      <w:r w:rsidRPr="006C7CF2">
        <w:rPr>
          <w:rFonts w:ascii="Times New Roman" w:hAnsi="Times New Roman" w:cs="Times New Roman"/>
          <w:sz w:val="24"/>
          <w:szCs w:val="24"/>
        </w:rPr>
        <w:t>co</w:t>
      </w:r>
      <w:r>
        <w:rPr>
          <w:rFonts w:ascii="Times New Roman" w:hAnsi="Times New Roman" w:cs="Times New Roman"/>
          <w:sz w:val="24"/>
          <w:szCs w:val="24"/>
        </w:rPr>
        <w:t xml:space="preserve"> </w:t>
      </w:r>
      <w:r w:rsidRPr="006C7CF2">
        <w:rPr>
          <w:rFonts w:ascii="Times New Roman" w:hAnsi="Times New Roman" w:cs="Times New Roman"/>
          <w:sz w:val="24"/>
          <w:szCs w:val="24"/>
        </w:rPr>
        <w:t>nejmenší šíři na chodníku podél obrubníku s ponecháním průchodů v místech přechodů pro</w:t>
      </w:r>
      <w:r>
        <w:rPr>
          <w:rFonts w:ascii="Times New Roman" w:hAnsi="Times New Roman" w:cs="Times New Roman"/>
          <w:sz w:val="24"/>
          <w:szCs w:val="24"/>
        </w:rPr>
        <w:t xml:space="preserve"> </w:t>
      </w:r>
      <w:r w:rsidRPr="006C7CF2">
        <w:rPr>
          <w:rFonts w:ascii="Times New Roman" w:hAnsi="Times New Roman" w:cs="Times New Roman"/>
          <w:sz w:val="24"/>
          <w:szCs w:val="24"/>
        </w:rPr>
        <w:t>chodce, zastávek autobusové dopravy.</w:t>
      </w:r>
    </w:p>
    <w:p w14:paraId="74BFFFAE" w14:textId="77777777" w:rsidR="00031154" w:rsidRPr="006C7CF2" w:rsidRDefault="00031154" w:rsidP="00031154">
      <w:pPr>
        <w:autoSpaceDE w:val="0"/>
        <w:autoSpaceDN w:val="0"/>
        <w:adjustRightInd w:val="0"/>
        <w:spacing w:after="0" w:line="240" w:lineRule="auto"/>
        <w:rPr>
          <w:rFonts w:ascii="Times New Roman" w:hAnsi="Times New Roman" w:cs="Times New Roman"/>
          <w:sz w:val="24"/>
          <w:szCs w:val="24"/>
        </w:rPr>
      </w:pPr>
      <w:r w:rsidRPr="006C7CF2">
        <w:rPr>
          <w:rFonts w:ascii="Times New Roman" w:hAnsi="Times New Roman" w:cs="Times New Roman"/>
          <w:sz w:val="24"/>
          <w:szCs w:val="24"/>
        </w:rPr>
        <w:t>2. Schůdnost chodníků a přechodů pro chodce se zajišťuje odmetením nebo odhrnutím sněhu,</w:t>
      </w:r>
    </w:p>
    <w:p w14:paraId="04C09E97" w14:textId="77777777" w:rsidR="00031154" w:rsidRDefault="00031154" w:rsidP="00031154">
      <w:pPr>
        <w:autoSpaceDE w:val="0"/>
        <w:autoSpaceDN w:val="0"/>
        <w:adjustRightInd w:val="0"/>
        <w:spacing w:after="0" w:line="240" w:lineRule="auto"/>
        <w:rPr>
          <w:rFonts w:ascii="Times New Roman" w:hAnsi="Times New Roman" w:cs="Times New Roman"/>
          <w:sz w:val="24"/>
          <w:szCs w:val="24"/>
        </w:rPr>
      </w:pPr>
      <w:r w:rsidRPr="006C7CF2">
        <w:rPr>
          <w:rFonts w:ascii="Times New Roman" w:hAnsi="Times New Roman" w:cs="Times New Roman"/>
          <w:sz w:val="24"/>
          <w:szCs w:val="24"/>
        </w:rPr>
        <w:t xml:space="preserve">oškrabáním zmrazků nebo posypem </w:t>
      </w:r>
      <w:proofErr w:type="spellStart"/>
      <w:r w:rsidRPr="006C7CF2">
        <w:rPr>
          <w:rFonts w:ascii="Times New Roman" w:hAnsi="Times New Roman" w:cs="Times New Roman"/>
          <w:sz w:val="24"/>
          <w:szCs w:val="24"/>
        </w:rPr>
        <w:t>zdrsňovacími</w:t>
      </w:r>
      <w:proofErr w:type="spellEnd"/>
      <w:r w:rsidRPr="006C7CF2">
        <w:rPr>
          <w:rFonts w:ascii="Times New Roman" w:hAnsi="Times New Roman" w:cs="Times New Roman"/>
          <w:sz w:val="24"/>
          <w:szCs w:val="24"/>
        </w:rPr>
        <w:t xml:space="preserve"> inertními materiály, ale pouze na vrstvu sněhu</w:t>
      </w:r>
      <w:r>
        <w:rPr>
          <w:rFonts w:ascii="Times New Roman" w:hAnsi="Times New Roman" w:cs="Times New Roman"/>
          <w:sz w:val="24"/>
          <w:szCs w:val="24"/>
        </w:rPr>
        <w:t xml:space="preserve"> </w:t>
      </w:r>
      <w:r w:rsidRPr="006C7CF2">
        <w:rPr>
          <w:rFonts w:ascii="Times New Roman" w:hAnsi="Times New Roman" w:cs="Times New Roman"/>
          <w:sz w:val="24"/>
          <w:szCs w:val="24"/>
        </w:rPr>
        <w:t>do výšky 3 cm. Chemickým rozmrazovacím materiálem se smějí sypat pouze ty chodníky a silnice, které jsou odděleny od zelených ploch a pásů pro stromy takovým způsobem, aby na ně nemohl stékat slaný roztok. Při strojním čištění nesmí zbývající výška sněhu překročit 3 cm.</w:t>
      </w:r>
    </w:p>
    <w:p w14:paraId="6C90BB61" w14:textId="77777777" w:rsidR="00796703" w:rsidRDefault="00A96876" w:rsidP="0003115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 S</w:t>
      </w:r>
      <w:r w:rsidRPr="00031154">
        <w:rPr>
          <w:rFonts w:ascii="Times New Roman" w:hAnsi="Times New Roman" w:cs="Times New Roman"/>
          <w:sz w:val="24"/>
          <w:szCs w:val="24"/>
        </w:rPr>
        <w:t>tezky pro pěší, cyklistické stezky, cesty v chatových oblastech, podchody, lávky, schody, pěšiny, zklidněné komunikace, obytné a pěší zóny</w:t>
      </w:r>
      <w:r w:rsidR="00C645C7" w:rsidRPr="00C645C7">
        <w:rPr>
          <w:rFonts w:ascii="Times New Roman" w:hAnsi="Times New Roman" w:cs="Times New Roman"/>
          <w:sz w:val="24"/>
          <w:szCs w:val="24"/>
        </w:rPr>
        <w:t xml:space="preserve"> </w:t>
      </w:r>
      <w:r w:rsidR="00C645C7">
        <w:rPr>
          <w:rFonts w:ascii="Times New Roman" w:hAnsi="Times New Roman" w:cs="Times New Roman"/>
          <w:sz w:val="24"/>
          <w:szCs w:val="24"/>
        </w:rPr>
        <w:t xml:space="preserve">jsou </w:t>
      </w:r>
      <w:r w:rsidR="00C645C7" w:rsidRPr="006C7CF2">
        <w:rPr>
          <w:rFonts w:ascii="Times New Roman" w:hAnsi="Times New Roman" w:cs="Times New Roman"/>
          <w:sz w:val="24"/>
          <w:szCs w:val="24"/>
        </w:rPr>
        <w:t>úseky neudržovaných</w:t>
      </w:r>
      <w:r w:rsidR="00C645C7" w:rsidRPr="00031154">
        <w:t xml:space="preserve"> </w:t>
      </w:r>
      <w:r w:rsidR="00C645C7">
        <w:rPr>
          <w:rFonts w:ascii="Times New Roman" w:hAnsi="Times New Roman" w:cs="Times New Roman"/>
          <w:sz w:val="24"/>
          <w:szCs w:val="24"/>
        </w:rPr>
        <w:t xml:space="preserve">komunikací, </w:t>
      </w:r>
      <w:r w:rsidR="00C645C7" w:rsidRPr="006C7CF2">
        <w:rPr>
          <w:rFonts w:ascii="Times New Roman" w:hAnsi="Times New Roman" w:cs="Times New Roman"/>
          <w:sz w:val="24"/>
          <w:szCs w:val="24"/>
        </w:rPr>
        <w:t>na nichž se nevykonává zimní údržba</w:t>
      </w:r>
      <w:r w:rsidR="00C645C7">
        <w:rPr>
          <w:rFonts w:ascii="Times New Roman" w:hAnsi="Times New Roman" w:cs="Times New Roman"/>
          <w:sz w:val="24"/>
          <w:szCs w:val="24"/>
        </w:rPr>
        <w:t>.</w:t>
      </w:r>
    </w:p>
    <w:p w14:paraId="07715EBE" w14:textId="77777777" w:rsidR="00796703" w:rsidRDefault="00796703" w:rsidP="00031154">
      <w:pPr>
        <w:autoSpaceDE w:val="0"/>
        <w:autoSpaceDN w:val="0"/>
        <w:adjustRightInd w:val="0"/>
        <w:spacing w:after="0" w:line="240" w:lineRule="auto"/>
        <w:rPr>
          <w:rFonts w:ascii="Times New Roman" w:hAnsi="Times New Roman" w:cs="Times New Roman"/>
          <w:sz w:val="24"/>
          <w:szCs w:val="24"/>
        </w:rPr>
      </w:pPr>
    </w:p>
    <w:p w14:paraId="234C6515" w14:textId="77777777" w:rsidR="00796703" w:rsidRDefault="00796703" w:rsidP="00031154">
      <w:pPr>
        <w:autoSpaceDE w:val="0"/>
        <w:autoSpaceDN w:val="0"/>
        <w:adjustRightInd w:val="0"/>
        <w:spacing w:after="0" w:line="240" w:lineRule="auto"/>
        <w:rPr>
          <w:rFonts w:ascii="Times New Roman" w:hAnsi="Times New Roman" w:cs="Times New Roman"/>
          <w:sz w:val="24"/>
          <w:szCs w:val="24"/>
        </w:rPr>
      </w:pPr>
    </w:p>
    <w:p w14:paraId="44CEAA19" w14:textId="77777777" w:rsidR="00480AA0" w:rsidRDefault="00480AA0" w:rsidP="00480AA0">
      <w:pPr>
        <w:autoSpaceDE w:val="0"/>
        <w:autoSpaceDN w:val="0"/>
        <w:adjustRightInd w:val="0"/>
        <w:spacing w:after="0" w:line="240" w:lineRule="auto"/>
        <w:rPr>
          <w:rFonts w:ascii="Times New Roman" w:hAnsi="Times New Roman" w:cs="Times New Roman"/>
          <w:b/>
          <w:bCs/>
          <w:sz w:val="24"/>
          <w:szCs w:val="24"/>
        </w:rPr>
      </w:pPr>
    </w:p>
    <w:p w14:paraId="47606842" w14:textId="77777777" w:rsidR="00480AA0" w:rsidRPr="006C7CF2" w:rsidRDefault="00480AA0" w:rsidP="00480AA0">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Pr="006C7CF2">
        <w:rPr>
          <w:rFonts w:ascii="Times New Roman" w:hAnsi="Times New Roman" w:cs="Times New Roman"/>
          <w:b/>
          <w:bCs/>
          <w:sz w:val="24"/>
          <w:szCs w:val="24"/>
        </w:rPr>
        <w:t>Čl. 5</w:t>
      </w:r>
    </w:p>
    <w:p w14:paraId="588C8A63" w14:textId="77777777" w:rsidR="00796703" w:rsidRDefault="00480AA0" w:rsidP="00480AA0">
      <w:pPr>
        <w:autoSpaceDE w:val="0"/>
        <w:autoSpaceDN w:val="0"/>
        <w:adjustRightInd w:val="0"/>
        <w:spacing w:after="0" w:line="240" w:lineRule="auto"/>
        <w:rPr>
          <w:rFonts w:ascii="Times New Roman" w:hAnsi="Times New Roman" w:cs="Times New Roman"/>
          <w:b/>
          <w:bCs/>
          <w:sz w:val="24"/>
          <w:szCs w:val="24"/>
        </w:rPr>
      </w:pPr>
      <w:r w:rsidRPr="006C7CF2">
        <w:rPr>
          <w:rFonts w:ascii="Times New Roman" w:hAnsi="Times New Roman" w:cs="Times New Roman"/>
          <w:b/>
          <w:bCs/>
          <w:sz w:val="24"/>
          <w:szCs w:val="24"/>
        </w:rPr>
        <w:t xml:space="preserve">                       </w:t>
      </w:r>
      <w:r>
        <w:rPr>
          <w:rFonts w:ascii="Times New Roman" w:hAnsi="Times New Roman" w:cs="Times New Roman"/>
          <w:b/>
          <w:bCs/>
          <w:sz w:val="24"/>
          <w:szCs w:val="24"/>
        </w:rPr>
        <w:t>Lhůty</w:t>
      </w:r>
      <w:r w:rsidRPr="00480AA0">
        <w:rPr>
          <w:rFonts w:ascii="Times New Roman" w:hAnsi="Times New Roman" w:cs="Times New Roman"/>
          <w:b/>
          <w:bCs/>
          <w:sz w:val="24"/>
          <w:szCs w:val="24"/>
        </w:rPr>
        <w:t xml:space="preserve"> </w:t>
      </w:r>
      <w:r>
        <w:rPr>
          <w:rFonts w:ascii="Times New Roman" w:hAnsi="Times New Roman" w:cs="Times New Roman"/>
          <w:b/>
          <w:bCs/>
          <w:sz w:val="24"/>
          <w:szCs w:val="24"/>
        </w:rPr>
        <w:t xml:space="preserve">ke </w:t>
      </w:r>
      <w:r w:rsidRPr="00480AA0">
        <w:rPr>
          <w:rFonts w:ascii="Times New Roman" w:hAnsi="Times New Roman" w:cs="Times New Roman"/>
          <w:b/>
          <w:bCs/>
          <w:sz w:val="24"/>
          <w:szCs w:val="24"/>
        </w:rPr>
        <w:t>zmírňování závad</w:t>
      </w:r>
      <w:r w:rsidRPr="00480AA0">
        <w:rPr>
          <w:rFonts w:ascii="Times New Roman" w:hAnsi="Times New Roman" w:cs="Times New Roman"/>
          <w:b/>
          <w:sz w:val="24"/>
          <w:szCs w:val="24"/>
        </w:rPr>
        <w:t xml:space="preserve"> </w:t>
      </w:r>
      <w:r>
        <w:rPr>
          <w:rFonts w:ascii="Times New Roman" w:hAnsi="Times New Roman" w:cs="Times New Roman"/>
          <w:b/>
          <w:sz w:val="24"/>
          <w:szCs w:val="24"/>
        </w:rPr>
        <w:t>m</w:t>
      </w:r>
      <w:r w:rsidRPr="00480AA0">
        <w:rPr>
          <w:rFonts w:ascii="Times New Roman" w:hAnsi="Times New Roman" w:cs="Times New Roman"/>
          <w:b/>
          <w:sz w:val="24"/>
          <w:szCs w:val="24"/>
        </w:rPr>
        <w:t>ístní</w:t>
      </w:r>
      <w:r>
        <w:rPr>
          <w:rFonts w:ascii="Times New Roman" w:hAnsi="Times New Roman" w:cs="Times New Roman"/>
          <w:b/>
          <w:sz w:val="24"/>
          <w:szCs w:val="24"/>
        </w:rPr>
        <w:t>ch komunikací</w:t>
      </w:r>
      <w:r w:rsidRPr="00480AA0">
        <w:rPr>
          <w:rFonts w:ascii="Times New Roman" w:hAnsi="Times New Roman" w:cs="Times New Roman"/>
          <w:b/>
          <w:sz w:val="24"/>
          <w:szCs w:val="24"/>
        </w:rPr>
        <w:t xml:space="preserve"> </w:t>
      </w:r>
      <w:r>
        <w:rPr>
          <w:rFonts w:ascii="Times New Roman" w:hAnsi="Times New Roman" w:cs="Times New Roman"/>
          <w:b/>
          <w:bCs/>
          <w:sz w:val="24"/>
          <w:szCs w:val="24"/>
        </w:rPr>
        <w:t xml:space="preserve">  </w:t>
      </w:r>
    </w:p>
    <w:p w14:paraId="22A5CCB6" w14:textId="77777777" w:rsidR="00480AA0" w:rsidRPr="006C7CF2" w:rsidRDefault="00796703" w:rsidP="00796703">
      <w:pPr>
        <w:autoSpaceDE w:val="0"/>
        <w:autoSpaceDN w:val="0"/>
        <w:adjustRightInd w:val="0"/>
        <w:spacing w:after="0" w:line="240" w:lineRule="auto"/>
        <w:rPr>
          <w:rFonts w:ascii="Times New Roman" w:eastAsia="MS Mincho" w:hAnsi="Times New Roman" w:cs="Times New Roman"/>
          <w:sz w:val="24"/>
          <w:szCs w:val="24"/>
        </w:rPr>
      </w:pPr>
      <w:r>
        <w:rPr>
          <w:rFonts w:ascii="Times New Roman" w:hAnsi="Times New Roman" w:cs="Times New Roman"/>
          <w:b/>
          <w:bCs/>
          <w:sz w:val="24"/>
          <w:szCs w:val="24"/>
        </w:rPr>
        <w:t xml:space="preserve">                                                                        </w:t>
      </w:r>
      <w:r w:rsidR="00480AA0">
        <w:rPr>
          <w:rFonts w:ascii="Times New Roman" w:hAnsi="Times New Roman" w:cs="Times New Roman"/>
          <w:b/>
          <w:bCs/>
          <w:sz w:val="24"/>
          <w:szCs w:val="24"/>
        </w:rPr>
        <w:t xml:space="preserve">                                                                             </w:t>
      </w:r>
      <w:r w:rsidR="00480AA0" w:rsidRPr="00480AA0">
        <w:rPr>
          <w:rFonts w:ascii="Times New Roman" w:hAnsi="Times New Roman" w:cs="Times New Roman"/>
          <w:bCs/>
          <w:sz w:val="24"/>
          <w:szCs w:val="24"/>
        </w:rPr>
        <w:t>1</w:t>
      </w:r>
      <w:r w:rsidR="00480AA0" w:rsidRPr="006C7CF2">
        <w:rPr>
          <w:rFonts w:ascii="Times New Roman" w:eastAsia="MS Mincho" w:hAnsi="Times New Roman" w:cs="Times New Roman"/>
          <w:sz w:val="24"/>
          <w:szCs w:val="24"/>
        </w:rPr>
        <w:t>. Správci komunikací zabezpečují zimní údržbu tak, aby pokyn k zahájení příslušného zásahu byl vydán neprodleně po zjištění jeho potřeby a aby pluhování bylo prováděno již v průběhu spadu sněhu a podle potřeby i po jeho skončení. Doba od zjištění vzniku závady ve sjízdnosti silnice do doby výjezdu prvních mechanismů ke zmírnění této závady nesmí být v zimním období delší než 30 minut. Mimo zimní období se závady ve sjízdnosti zmírňují bez průtahů.</w:t>
      </w:r>
      <w:r>
        <w:rPr>
          <w:rFonts w:ascii="Times New Roman" w:eastAsia="MS Mincho" w:hAnsi="Times New Roman" w:cs="Times New Roman"/>
          <w:sz w:val="24"/>
          <w:szCs w:val="24"/>
        </w:rPr>
        <w:t xml:space="preserve">                                                                                                                                          2.</w:t>
      </w:r>
      <w:r w:rsidR="00480AA0" w:rsidRPr="006C7CF2">
        <w:rPr>
          <w:rFonts w:ascii="Times New Roman" w:eastAsia="MS Mincho" w:hAnsi="Times New Roman" w:cs="Times New Roman"/>
          <w:sz w:val="24"/>
          <w:szCs w:val="24"/>
        </w:rPr>
        <w:t>Vlastními výkony posypu musí být zajištěna sjízdnost podle § 45 odst. 3 a 4 vyhlášky č. 104/1997 Sb., kterou se provádí zákon o pozemních komunikacích, ve znění pozdějších předpisů, v těchto časových lhůtách od výjezdu posypových mechanismů:</w:t>
      </w:r>
    </w:p>
    <w:p w14:paraId="4DAB264D" w14:textId="77777777" w:rsidR="00480AA0" w:rsidRPr="006C7CF2" w:rsidRDefault="00480AA0" w:rsidP="00480AA0">
      <w:pPr>
        <w:pStyle w:val="Zhlav"/>
        <w:spacing w:before="120"/>
        <w:jc w:val="both"/>
        <w:rPr>
          <w:rFonts w:eastAsia="MS Mincho"/>
        </w:rPr>
      </w:pPr>
      <w:r w:rsidRPr="006C7CF2">
        <w:rPr>
          <w:rFonts w:eastAsia="MS Mincho"/>
        </w:rPr>
        <w:t>na silnicích zařazených</w:t>
      </w:r>
    </w:p>
    <w:p w14:paraId="39E93D0D" w14:textId="77777777" w:rsidR="00480AA0" w:rsidRPr="006C7CF2" w:rsidRDefault="00480AA0" w:rsidP="00480AA0">
      <w:pPr>
        <w:pStyle w:val="Zhlav"/>
        <w:spacing w:before="120"/>
        <w:jc w:val="both"/>
        <w:rPr>
          <w:rFonts w:eastAsia="MS Mincho"/>
        </w:rPr>
      </w:pPr>
      <w:r w:rsidRPr="006C7CF2">
        <w:rPr>
          <w:rFonts w:eastAsia="MS Mincho"/>
        </w:rPr>
        <w:t xml:space="preserve"> do I. pořadí                       .... </w:t>
      </w:r>
      <w:proofErr w:type="gramStart"/>
      <w:r w:rsidRPr="006C7CF2">
        <w:rPr>
          <w:rFonts w:eastAsia="MS Mincho"/>
        </w:rPr>
        <w:t>do  3</w:t>
      </w:r>
      <w:proofErr w:type="gramEnd"/>
      <w:r w:rsidRPr="006C7CF2">
        <w:rPr>
          <w:rFonts w:eastAsia="MS Mincho"/>
        </w:rPr>
        <w:t xml:space="preserve"> hodin,</w:t>
      </w:r>
    </w:p>
    <w:p w14:paraId="43D7F6D6" w14:textId="77777777" w:rsidR="00480AA0" w:rsidRPr="006C7CF2" w:rsidRDefault="00480AA0" w:rsidP="00480AA0">
      <w:pPr>
        <w:pStyle w:val="Zhlav"/>
        <w:spacing w:before="120"/>
        <w:jc w:val="both"/>
        <w:rPr>
          <w:rFonts w:eastAsia="MS Mincho"/>
        </w:rPr>
      </w:pPr>
      <w:r w:rsidRPr="006C7CF2">
        <w:rPr>
          <w:rFonts w:eastAsia="MS Mincho"/>
        </w:rPr>
        <w:t xml:space="preserve">     II. pořadí                       .... </w:t>
      </w:r>
      <w:proofErr w:type="gramStart"/>
      <w:r w:rsidRPr="006C7CF2">
        <w:rPr>
          <w:rFonts w:eastAsia="MS Mincho"/>
        </w:rPr>
        <w:t>do  6</w:t>
      </w:r>
      <w:proofErr w:type="gramEnd"/>
      <w:r w:rsidRPr="006C7CF2">
        <w:rPr>
          <w:rFonts w:eastAsia="MS Mincho"/>
        </w:rPr>
        <w:t xml:space="preserve"> hodin,</w:t>
      </w:r>
    </w:p>
    <w:p w14:paraId="4F2544C9" w14:textId="77777777" w:rsidR="00480AA0" w:rsidRDefault="00480AA0" w:rsidP="00480AA0">
      <w:pPr>
        <w:pStyle w:val="Zhlav"/>
        <w:spacing w:before="120"/>
        <w:jc w:val="both"/>
        <w:rPr>
          <w:rFonts w:eastAsia="MS Mincho"/>
        </w:rPr>
      </w:pPr>
      <w:r w:rsidRPr="006C7CF2">
        <w:rPr>
          <w:rFonts w:eastAsia="MS Mincho"/>
        </w:rPr>
        <w:t xml:space="preserve">    III. pořadí                       .... do 12 hodin.</w:t>
      </w:r>
    </w:p>
    <w:p w14:paraId="63CCB313" w14:textId="77777777" w:rsidR="00AC1DCA" w:rsidRPr="006C7CF2" w:rsidRDefault="00AC1DCA" w:rsidP="00871A2A">
      <w:pPr>
        <w:pStyle w:val="Zhlav"/>
        <w:spacing w:before="120"/>
        <w:jc w:val="both"/>
        <w:rPr>
          <w:rFonts w:eastAsia="MS Mincho"/>
        </w:rPr>
      </w:pPr>
    </w:p>
    <w:p w14:paraId="3EFEDADC" w14:textId="77777777" w:rsidR="005571E2" w:rsidRPr="006C7CF2" w:rsidRDefault="00EF7346" w:rsidP="005571E2">
      <w:pPr>
        <w:autoSpaceDE w:val="0"/>
        <w:autoSpaceDN w:val="0"/>
        <w:adjustRightInd w:val="0"/>
        <w:spacing w:after="0" w:line="240" w:lineRule="auto"/>
        <w:rPr>
          <w:rFonts w:ascii="Times New Roman" w:hAnsi="Times New Roman" w:cs="Times New Roman"/>
          <w:b/>
          <w:bCs/>
          <w:sz w:val="24"/>
          <w:szCs w:val="24"/>
        </w:rPr>
      </w:pPr>
      <w:r w:rsidRPr="006C7CF2">
        <w:rPr>
          <w:rFonts w:ascii="Times New Roman" w:hAnsi="Times New Roman" w:cs="Times New Roman"/>
          <w:b/>
          <w:bCs/>
          <w:sz w:val="24"/>
          <w:szCs w:val="24"/>
        </w:rPr>
        <w:t xml:space="preserve">                                              </w:t>
      </w:r>
      <w:r w:rsidR="00AC1DCA" w:rsidRPr="006C7CF2">
        <w:rPr>
          <w:rFonts w:ascii="Times New Roman" w:hAnsi="Times New Roman" w:cs="Times New Roman"/>
          <w:b/>
          <w:bCs/>
          <w:sz w:val="24"/>
          <w:szCs w:val="24"/>
        </w:rPr>
        <w:t xml:space="preserve">            </w:t>
      </w:r>
      <w:r w:rsidR="005571E2" w:rsidRPr="006C7CF2">
        <w:rPr>
          <w:rFonts w:ascii="Times New Roman" w:hAnsi="Times New Roman" w:cs="Times New Roman"/>
          <w:b/>
          <w:bCs/>
          <w:sz w:val="24"/>
          <w:szCs w:val="24"/>
        </w:rPr>
        <w:t xml:space="preserve">Čl. </w:t>
      </w:r>
      <w:r w:rsidR="005F0685">
        <w:rPr>
          <w:rFonts w:ascii="Times New Roman" w:hAnsi="Times New Roman" w:cs="Times New Roman"/>
          <w:b/>
          <w:bCs/>
          <w:sz w:val="24"/>
          <w:szCs w:val="24"/>
        </w:rPr>
        <w:t>6</w:t>
      </w:r>
    </w:p>
    <w:p w14:paraId="521F0688" w14:textId="77777777" w:rsidR="005571E2" w:rsidRDefault="00EF7346" w:rsidP="005571E2">
      <w:pPr>
        <w:autoSpaceDE w:val="0"/>
        <w:autoSpaceDN w:val="0"/>
        <w:adjustRightInd w:val="0"/>
        <w:spacing w:after="0" w:line="240" w:lineRule="auto"/>
        <w:rPr>
          <w:rFonts w:ascii="Times New Roman" w:hAnsi="Times New Roman" w:cs="Times New Roman"/>
          <w:b/>
          <w:bCs/>
          <w:sz w:val="24"/>
          <w:szCs w:val="24"/>
        </w:rPr>
      </w:pPr>
      <w:r w:rsidRPr="006C7CF2">
        <w:rPr>
          <w:rFonts w:ascii="Times New Roman" w:hAnsi="Times New Roman" w:cs="Times New Roman"/>
          <w:b/>
          <w:bCs/>
          <w:sz w:val="24"/>
          <w:szCs w:val="24"/>
        </w:rPr>
        <w:t xml:space="preserve">                                            </w:t>
      </w:r>
      <w:r w:rsidR="00796703">
        <w:rPr>
          <w:rFonts w:ascii="Times New Roman" w:hAnsi="Times New Roman" w:cs="Times New Roman"/>
          <w:b/>
          <w:bCs/>
          <w:sz w:val="24"/>
          <w:szCs w:val="24"/>
        </w:rPr>
        <w:t>Všeobecné podmínky</w:t>
      </w:r>
    </w:p>
    <w:p w14:paraId="0B4A7CBB" w14:textId="77777777" w:rsidR="00796703" w:rsidRDefault="00796703" w:rsidP="005571E2">
      <w:pPr>
        <w:autoSpaceDE w:val="0"/>
        <w:autoSpaceDN w:val="0"/>
        <w:adjustRightInd w:val="0"/>
        <w:spacing w:after="0" w:line="240" w:lineRule="auto"/>
        <w:rPr>
          <w:rFonts w:ascii="Times New Roman" w:hAnsi="Times New Roman" w:cs="Times New Roman"/>
          <w:b/>
          <w:bCs/>
          <w:sz w:val="24"/>
          <w:szCs w:val="24"/>
        </w:rPr>
      </w:pPr>
    </w:p>
    <w:p w14:paraId="439FC5EF" w14:textId="77777777" w:rsidR="00796703" w:rsidRPr="00796703" w:rsidRDefault="00796703" w:rsidP="00796703">
      <w:pPr>
        <w:pStyle w:val="Odstavecseseznamem"/>
        <w:autoSpaceDE w:val="0"/>
        <w:autoSpaceDN w:val="0"/>
        <w:adjustRightInd w:val="0"/>
        <w:spacing w:after="0" w:line="240" w:lineRule="auto"/>
        <w:ind w:left="405"/>
        <w:rPr>
          <w:rFonts w:ascii="Times New Roman" w:hAnsi="Times New Roman" w:cs="Times New Roman"/>
          <w:b/>
          <w:bCs/>
          <w:sz w:val="24"/>
          <w:szCs w:val="24"/>
        </w:rPr>
      </w:pPr>
      <w:r>
        <w:rPr>
          <w:rFonts w:ascii="Times New Roman" w:hAnsi="Times New Roman" w:cs="Times New Roman"/>
          <w:sz w:val="24"/>
          <w:szCs w:val="24"/>
        </w:rPr>
        <w:t xml:space="preserve">1. </w:t>
      </w:r>
      <w:r w:rsidRPr="00796703">
        <w:rPr>
          <w:rFonts w:ascii="Times New Roman" w:hAnsi="Times New Roman" w:cs="Times New Roman"/>
          <w:sz w:val="24"/>
          <w:szCs w:val="24"/>
        </w:rPr>
        <w:t>V průběhu zimního období, pokud zůstanou komunikace bez sněhové pokrývky a náledí, a po jeho skončení, je nutné rovněž zajistit očištění všech místních komunikací a průjezdních úseků silnic odstraněním zdrsňujícího inertního materiálu.</w:t>
      </w:r>
      <w:r w:rsidRPr="00796703">
        <w:rPr>
          <w:rFonts w:ascii="Times New Roman" w:hAnsi="Times New Roman" w:cs="Times New Roman"/>
          <w:b/>
          <w:bCs/>
          <w:sz w:val="24"/>
          <w:szCs w:val="24"/>
        </w:rPr>
        <w:t xml:space="preserve"> </w:t>
      </w:r>
    </w:p>
    <w:p w14:paraId="63793DE9" w14:textId="77777777" w:rsidR="00796703" w:rsidRPr="00480AA0" w:rsidRDefault="00796703" w:rsidP="00796703">
      <w:pPr>
        <w:pStyle w:val="Odstavecseseznamem"/>
        <w:autoSpaceDE w:val="0"/>
        <w:autoSpaceDN w:val="0"/>
        <w:adjustRightInd w:val="0"/>
        <w:spacing w:after="0" w:line="240" w:lineRule="auto"/>
        <w:ind w:left="405"/>
        <w:rPr>
          <w:rFonts w:ascii="Times New Roman" w:eastAsia="MS Mincho" w:hAnsi="Times New Roman" w:cs="Times New Roman"/>
          <w:sz w:val="24"/>
          <w:szCs w:val="24"/>
        </w:rPr>
      </w:pPr>
      <w:r>
        <w:rPr>
          <w:rFonts w:ascii="Times New Roman" w:eastAsia="MS Mincho" w:hAnsi="Times New Roman" w:cs="Times New Roman"/>
          <w:sz w:val="24"/>
          <w:szCs w:val="24"/>
        </w:rPr>
        <w:t xml:space="preserve">2. </w:t>
      </w:r>
      <w:r w:rsidRPr="00480AA0">
        <w:rPr>
          <w:rFonts w:ascii="Times New Roman" w:eastAsia="MS Mincho" w:hAnsi="Times New Roman" w:cs="Times New Roman"/>
          <w:sz w:val="24"/>
          <w:szCs w:val="24"/>
        </w:rPr>
        <w:t xml:space="preserve">Podle § 41 odst. 4 vyhlášky č. </w:t>
      </w:r>
      <w:smartTag w:uri="urn:schemas-microsoft-com:office:smarttags" w:element="PersonName">
        <w:r w:rsidRPr="00480AA0">
          <w:rPr>
            <w:rFonts w:ascii="Times New Roman" w:eastAsia="MS Mincho" w:hAnsi="Times New Roman" w:cs="Times New Roman"/>
            <w:sz w:val="24"/>
            <w:szCs w:val="24"/>
          </w:rPr>
          <w:t>1</w:t>
        </w:r>
        <w:smartTag w:uri="urn:schemas-microsoft-com:office:smarttags" w:element="PersonName">
          <w:r w:rsidRPr="00480AA0">
            <w:rPr>
              <w:rFonts w:ascii="Times New Roman" w:eastAsia="MS Mincho" w:hAnsi="Times New Roman" w:cs="Times New Roman"/>
              <w:sz w:val="24"/>
              <w:szCs w:val="24"/>
            </w:rPr>
            <w:t>0</w:t>
          </w:r>
        </w:smartTag>
      </w:smartTag>
      <w:r w:rsidRPr="00480AA0">
        <w:rPr>
          <w:rFonts w:ascii="Times New Roman" w:eastAsia="MS Mincho" w:hAnsi="Times New Roman" w:cs="Times New Roman"/>
          <w:sz w:val="24"/>
          <w:szCs w:val="24"/>
        </w:rPr>
        <w:t>4/1997 Sb., ve znění pozdějších předpisů, je zimním obdobím doba od 1. listopadu do 31. března následujícího roku. Pokud vznikne zimní povětrnostní situace mimo toto období, zmírňují se závady ve sjízdnosti (schůdnosti) komunikace bez zbytečných odkladů přiměřeně k vzniklé situaci.</w:t>
      </w:r>
    </w:p>
    <w:p w14:paraId="3D48F68D" w14:textId="77777777" w:rsidR="005571E2" w:rsidRPr="006C7CF2" w:rsidRDefault="005571E2" w:rsidP="005571E2">
      <w:pPr>
        <w:autoSpaceDE w:val="0"/>
        <w:autoSpaceDN w:val="0"/>
        <w:adjustRightInd w:val="0"/>
        <w:spacing w:after="0" w:line="240" w:lineRule="auto"/>
        <w:rPr>
          <w:rFonts w:ascii="Times New Roman" w:hAnsi="Times New Roman" w:cs="Times New Roman"/>
          <w:sz w:val="24"/>
          <w:szCs w:val="24"/>
        </w:rPr>
      </w:pPr>
    </w:p>
    <w:p w14:paraId="33275012" w14:textId="77777777" w:rsidR="005571E2" w:rsidRPr="006C7CF2" w:rsidRDefault="00EF7346" w:rsidP="005571E2">
      <w:pPr>
        <w:autoSpaceDE w:val="0"/>
        <w:autoSpaceDN w:val="0"/>
        <w:adjustRightInd w:val="0"/>
        <w:spacing w:after="0" w:line="240" w:lineRule="auto"/>
        <w:rPr>
          <w:rFonts w:ascii="Times New Roman" w:hAnsi="Times New Roman" w:cs="Times New Roman"/>
          <w:b/>
          <w:bCs/>
          <w:sz w:val="24"/>
          <w:szCs w:val="24"/>
        </w:rPr>
      </w:pPr>
      <w:r w:rsidRPr="006C7CF2">
        <w:rPr>
          <w:rFonts w:ascii="Times New Roman" w:hAnsi="Times New Roman" w:cs="Times New Roman"/>
          <w:b/>
          <w:bCs/>
          <w:sz w:val="24"/>
          <w:szCs w:val="24"/>
        </w:rPr>
        <w:t xml:space="preserve">                                                           </w:t>
      </w:r>
      <w:r w:rsidR="005571E2" w:rsidRPr="006C7CF2">
        <w:rPr>
          <w:rFonts w:ascii="Times New Roman" w:hAnsi="Times New Roman" w:cs="Times New Roman"/>
          <w:b/>
          <w:bCs/>
          <w:sz w:val="24"/>
          <w:szCs w:val="24"/>
        </w:rPr>
        <w:t xml:space="preserve">Čl. </w:t>
      </w:r>
      <w:r w:rsidR="005F0685">
        <w:rPr>
          <w:rFonts w:ascii="Times New Roman" w:hAnsi="Times New Roman" w:cs="Times New Roman"/>
          <w:b/>
          <w:bCs/>
          <w:sz w:val="24"/>
          <w:szCs w:val="24"/>
        </w:rPr>
        <w:t>7</w:t>
      </w:r>
    </w:p>
    <w:p w14:paraId="06379C02" w14:textId="77777777" w:rsidR="005571E2" w:rsidRDefault="00EF7346" w:rsidP="005571E2">
      <w:pPr>
        <w:autoSpaceDE w:val="0"/>
        <w:autoSpaceDN w:val="0"/>
        <w:adjustRightInd w:val="0"/>
        <w:spacing w:after="0" w:line="240" w:lineRule="auto"/>
        <w:rPr>
          <w:rFonts w:ascii="Times New Roman" w:hAnsi="Times New Roman" w:cs="Times New Roman"/>
          <w:b/>
          <w:bCs/>
          <w:sz w:val="24"/>
          <w:szCs w:val="24"/>
        </w:rPr>
      </w:pPr>
      <w:r w:rsidRPr="006C7CF2">
        <w:rPr>
          <w:rFonts w:ascii="Times New Roman" w:hAnsi="Times New Roman" w:cs="Times New Roman"/>
          <w:b/>
          <w:bCs/>
          <w:sz w:val="24"/>
          <w:szCs w:val="24"/>
        </w:rPr>
        <w:t xml:space="preserve">                                            </w:t>
      </w:r>
      <w:r w:rsidR="005571E2" w:rsidRPr="006C7CF2">
        <w:rPr>
          <w:rFonts w:ascii="Times New Roman" w:hAnsi="Times New Roman" w:cs="Times New Roman"/>
          <w:b/>
          <w:bCs/>
          <w:sz w:val="24"/>
          <w:szCs w:val="24"/>
        </w:rPr>
        <w:t>Závěrečné ustanovení</w:t>
      </w:r>
    </w:p>
    <w:p w14:paraId="1E68A78F" w14:textId="77777777" w:rsidR="00796703" w:rsidRPr="006C7CF2" w:rsidRDefault="00796703" w:rsidP="005571E2">
      <w:pPr>
        <w:autoSpaceDE w:val="0"/>
        <w:autoSpaceDN w:val="0"/>
        <w:adjustRightInd w:val="0"/>
        <w:spacing w:after="0" w:line="240" w:lineRule="auto"/>
        <w:rPr>
          <w:rFonts w:ascii="Times New Roman" w:hAnsi="Times New Roman" w:cs="Times New Roman"/>
          <w:b/>
          <w:bCs/>
          <w:sz w:val="24"/>
          <w:szCs w:val="24"/>
        </w:rPr>
      </w:pPr>
    </w:p>
    <w:p w14:paraId="2FF0E095" w14:textId="77777777" w:rsidR="006C7CF2" w:rsidRDefault="005571E2" w:rsidP="005571E2">
      <w:pPr>
        <w:autoSpaceDE w:val="0"/>
        <w:autoSpaceDN w:val="0"/>
        <w:adjustRightInd w:val="0"/>
        <w:spacing w:after="0" w:line="240" w:lineRule="auto"/>
        <w:rPr>
          <w:rFonts w:ascii="Times New Roman" w:hAnsi="Times New Roman" w:cs="Times New Roman"/>
          <w:sz w:val="24"/>
          <w:szCs w:val="24"/>
        </w:rPr>
      </w:pPr>
      <w:r w:rsidRPr="006C7CF2">
        <w:rPr>
          <w:rFonts w:ascii="Times New Roman" w:hAnsi="Times New Roman" w:cs="Times New Roman"/>
          <w:sz w:val="24"/>
          <w:szCs w:val="24"/>
        </w:rPr>
        <w:t xml:space="preserve"> Toto nařízení nabývá úč</w:t>
      </w:r>
      <w:r w:rsidR="00FA212C" w:rsidRPr="006C7CF2">
        <w:rPr>
          <w:rFonts w:ascii="Times New Roman" w:hAnsi="Times New Roman" w:cs="Times New Roman"/>
          <w:sz w:val="24"/>
          <w:szCs w:val="24"/>
        </w:rPr>
        <w:t>innosti 1. 3</w:t>
      </w:r>
      <w:r w:rsidRPr="006C7CF2">
        <w:rPr>
          <w:rFonts w:ascii="Times New Roman" w:hAnsi="Times New Roman" w:cs="Times New Roman"/>
          <w:sz w:val="24"/>
          <w:szCs w:val="24"/>
        </w:rPr>
        <w:t>. 20</w:t>
      </w:r>
      <w:r w:rsidR="00EF7346" w:rsidRPr="006C7CF2">
        <w:rPr>
          <w:rFonts w:ascii="Times New Roman" w:hAnsi="Times New Roman" w:cs="Times New Roman"/>
          <w:sz w:val="24"/>
          <w:szCs w:val="24"/>
        </w:rPr>
        <w:t>1</w:t>
      </w:r>
      <w:r w:rsidRPr="006C7CF2">
        <w:rPr>
          <w:rFonts w:ascii="Times New Roman" w:hAnsi="Times New Roman" w:cs="Times New Roman"/>
          <w:sz w:val="24"/>
          <w:szCs w:val="24"/>
        </w:rPr>
        <w:t>0</w:t>
      </w:r>
      <w:r w:rsidR="00EF7346" w:rsidRPr="006C7CF2">
        <w:rPr>
          <w:rFonts w:ascii="Times New Roman" w:hAnsi="Times New Roman" w:cs="Times New Roman"/>
          <w:sz w:val="24"/>
          <w:szCs w:val="24"/>
        </w:rPr>
        <w:t xml:space="preserve">.  </w:t>
      </w:r>
    </w:p>
    <w:p w14:paraId="46E4807B" w14:textId="77777777" w:rsidR="006C7CF2" w:rsidRDefault="006C7CF2" w:rsidP="005571E2">
      <w:pPr>
        <w:autoSpaceDE w:val="0"/>
        <w:autoSpaceDN w:val="0"/>
        <w:adjustRightInd w:val="0"/>
        <w:spacing w:after="0" w:line="240" w:lineRule="auto"/>
        <w:rPr>
          <w:rFonts w:ascii="Times New Roman" w:hAnsi="Times New Roman" w:cs="Times New Roman"/>
          <w:sz w:val="24"/>
          <w:szCs w:val="24"/>
        </w:rPr>
      </w:pPr>
    </w:p>
    <w:p w14:paraId="4721CC0B" w14:textId="77777777" w:rsidR="00EF7346" w:rsidRPr="006C7CF2" w:rsidRDefault="00EF7346" w:rsidP="005571E2">
      <w:pPr>
        <w:autoSpaceDE w:val="0"/>
        <w:autoSpaceDN w:val="0"/>
        <w:adjustRightInd w:val="0"/>
        <w:spacing w:after="0" w:line="240" w:lineRule="auto"/>
        <w:rPr>
          <w:rFonts w:ascii="Times New Roman" w:hAnsi="Times New Roman" w:cs="Times New Roman"/>
          <w:sz w:val="24"/>
          <w:szCs w:val="24"/>
        </w:rPr>
      </w:pPr>
      <w:r w:rsidRPr="006C7CF2">
        <w:rPr>
          <w:rFonts w:ascii="Times New Roman" w:hAnsi="Times New Roman" w:cs="Times New Roman"/>
          <w:sz w:val="24"/>
          <w:szCs w:val="24"/>
        </w:rPr>
        <w:t xml:space="preserve"> </w:t>
      </w:r>
    </w:p>
    <w:p w14:paraId="769DA845" w14:textId="77777777" w:rsidR="006C7CF2" w:rsidRPr="006C7CF2" w:rsidRDefault="00EF7346" w:rsidP="006C7CF2">
      <w:pPr>
        <w:jc w:val="both"/>
        <w:rPr>
          <w:rFonts w:ascii="Times New Roman" w:hAnsi="Times New Roman" w:cs="Times New Roman"/>
          <w:sz w:val="24"/>
          <w:szCs w:val="24"/>
        </w:rPr>
      </w:pPr>
      <w:r w:rsidRPr="006C7CF2">
        <w:rPr>
          <w:rFonts w:ascii="Times New Roman" w:hAnsi="Times New Roman" w:cs="Times New Roman"/>
          <w:sz w:val="24"/>
          <w:szCs w:val="24"/>
        </w:rPr>
        <w:t xml:space="preserve">    </w:t>
      </w:r>
      <w:r w:rsidR="00A96876">
        <w:rPr>
          <w:rFonts w:ascii="Times New Roman" w:hAnsi="Times New Roman" w:cs="Times New Roman"/>
          <w:sz w:val="24"/>
          <w:szCs w:val="24"/>
        </w:rPr>
        <w:t xml:space="preserve">V Lužicích, dne </w:t>
      </w:r>
      <w:r w:rsidR="00AF5098">
        <w:rPr>
          <w:rFonts w:ascii="Times New Roman" w:hAnsi="Times New Roman" w:cs="Times New Roman"/>
          <w:sz w:val="24"/>
          <w:szCs w:val="24"/>
        </w:rPr>
        <w:t>8</w:t>
      </w:r>
      <w:r w:rsidR="00A96876">
        <w:rPr>
          <w:rFonts w:ascii="Times New Roman" w:hAnsi="Times New Roman" w:cs="Times New Roman"/>
          <w:sz w:val="24"/>
          <w:szCs w:val="24"/>
        </w:rPr>
        <w:t>. 2</w:t>
      </w:r>
      <w:r w:rsidR="006C7CF2" w:rsidRPr="006C7CF2">
        <w:rPr>
          <w:rFonts w:ascii="Times New Roman" w:hAnsi="Times New Roman" w:cs="Times New Roman"/>
          <w:sz w:val="24"/>
          <w:szCs w:val="24"/>
        </w:rPr>
        <w:t>. 20</w:t>
      </w:r>
      <w:r w:rsidR="00A96876">
        <w:rPr>
          <w:rFonts w:ascii="Times New Roman" w:hAnsi="Times New Roman" w:cs="Times New Roman"/>
          <w:sz w:val="24"/>
          <w:szCs w:val="24"/>
        </w:rPr>
        <w:t>1</w:t>
      </w:r>
      <w:r w:rsidR="006C7CF2" w:rsidRPr="006C7CF2">
        <w:rPr>
          <w:rFonts w:ascii="Times New Roman" w:hAnsi="Times New Roman" w:cs="Times New Roman"/>
          <w:sz w:val="24"/>
          <w:szCs w:val="24"/>
        </w:rPr>
        <w:t>0</w:t>
      </w:r>
    </w:p>
    <w:p w14:paraId="194D5CF3" w14:textId="77777777" w:rsidR="006C7CF2" w:rsidRPr="006C7CF2" w:rsidRDefault="006C7CF2" w:rsidP="006C7CF2">
      <w:pPr>
        <w:ind w:firstLine="708"/>
        <w:jc w:val="both"/>
        <w:rPr>
          <w:rFonts w:ascii="Times New Roman" w:hAnsi="Times New Roman" w:cs="Times New Roman"/>
          <w:sz w:val="24"/>
          <w:szCs w:val="24"/>
        </w:rPr>
      </w:pPr>
      <w:r w:rsidRPr="006C7CF2">
        <w:rPr>
          <w:rFonts w:ascii="Times New Roman" w:hAnsi="Times New Roman" w:cs="Times New Roman"/>
          <w:sz w:val="24"/>
          <w:szCs w:val="24"/>
        </w:rPr>
        <w:t>Ing. Jaroslav Kreml</w:t>
      </w:r>
      <w:r w:rsidRPr="006C7CF2">
        <w:rPr>
          <w:rFonts w:ascii="Times New Roman" w:hAnsi="Times New Roman" w:cs="Times New Roman"/>
          <w:sz w:val="24"/>
          <w:szCs w:val="24"/>
        </w:rPr>
        <w:tab/>
      </w:r>
      <w:r w:rsidRPr="006C7CF2">
        <w:rPr>
          <w:rFonts w:ascii="Times New Roman" w:hAnsi="Times New Roman" w:cs="Times New Roman"/>
          <w:sz w:val="24"/>
          <w:szCs w:val="24"/>
        </w:rPr>
        <w:tab/>
      </w:r>
      <w:r w:rsidRPr="006C7CF2">
        <w:rPr>
          <w:rFonts w:ascii="Times New Roman" w:hAnsi="Times New Roman" w:cs="Times New Roman"/>
          <w:sz w:val="24"/>
          <w:szCs w:val="24"/>
        </w:rPr>
        <w:tab/>
      </w:r>
      <w:r w:rsidRPr="006C7CF2">
        <w:rPr>
          <w:rFonts w:ascii="Times New Roman" w:hAnsi="Times New Roman" w:cs="Times New Roman"/>
          <w:sz w:val="24"/>
          <w:szCs w:val="24"/>
        </w:rPr>
        <w:tab/>
      </w:r>
      <w:r w:rsidRPr="006C7CF2">
        <w:rPr>
          <w:rFonts w:ascii="Times New Roman" w:hAnsi="Times New Roman" w:cs="Times New Roman"/>
          <w:sz w:val="24"/>
          <w:szCs w:val="24"/>
        </w:rPr>
        <w:tab/>
      </w:r>
      <w:r w:rsidRPr="006C7CF2">
        <w:rPr>
          <w:rFonts w:ascii="Times New Roman" w:hAnsi="Times New Roman" w:cs="Times New Roman"/>
          <w:sz w:val="24"/>
          <w:szCs w:val="24"/>
        </w:rPr>
        <w:tab/>
        <w:t>Mgr. Jana Ambrožová</w:t>
      </w:r>
    </w:p>
    <w:p w14:paraId="47F38FBF" w14:textId="77777777" w:rsidR="006C7CF2" w:rsidRPr="006C7CF2" w:rsidRDefault="006C7CF2" w:rsidP="006C7CF2">
      <w:pPr>
        <w:ind w:firstLine="708"/>
        <w:jc w:val="both"/>
        <w:rPr>
          <w:rFonts w:ascii="Times New Roman" w:hAnsi="Times New Roman" w:cs="Times New Roman"/>
          <w:sz w:val="24"/>
          <w:szCs w:val="24"/>
        </w:rPr>
      </w:pPr>
      <w:r w:rsidRPr="006C7CF2">
        <w:rPr>
          <w:rFonts w:ascii="Times New Roman" w:hAnsi="Times New Roman" w:cs="Times New Roman"/>
          <w:sz w:val="24"/>
          <w:szCs w:val="24"/>
        </w:rPr>
        <w:t>starosta obce Lužice</w:t>
      </w:r>
      <w:r w:rsidRPr="006C7CF2">
        <w:rPr>
          <w:rFonts w:ascii="Times New Roman" w:hAnsi="Times New Roman" w:cs="Times New Roman"/>
          <w:sz w:val="24"/>
          <w:szCs w:val="24"/>
        </w:rPr>
        <w:tab/>
      </w:r>
      <w:r w:rsidRPr="006C7CF2">
        <w:rPr>
          <w:rFonts w:ascii="Times New Roman" w:hAnsi="Times New Roman" w:cs="Times New Roman"/>
          <w:sz w:val="24"/>
          <w:szCs w:val="24"/>
        </w:rPr>
        <w:tab/>
      </w:r>
      <w:r w:rsidRPr="006C7CF2">
        <w:rPr>
          <w:rFonts w:ascii="Times New Roman" w:hAnsi="Times New Roman" w:cs="Times New Roman"/>
          <w:sz w:val="24"/>
          <w:szCs w:val="24"/>
        </w:rPr>
        <w:tab/>
      </w:r>
      <w:r w:rsidRPr="006C7CF2">
        <w:rPr>
          <w:rFonts w:ascii="Times New Roman" w:hAnsi="Times New Roman" w:cs="Times New Roman"/>
          <w:sz w:val="24"/>
          <w:szCs w:val="24"/>
        </w:rPr>
        <w:tab/>
      </w:r>
      <w:r w:rsidRPr="006C7CF2">
        <w:rPr>
          <w:rFonts w:ascii="Times New Roman" w:hAnsi="Times New Roman" w:cs="Times New Roman"/>
          <w:sz w:val="24"/>
          <w:szCs w:val="24"/>
        </w:rPr>
        <w:tab/>
      </w:r>
      <w:r w:rsidRPr="006C7CF2">
        <w:rPr>
          <w:rFonts w:ascii="Times New Roman" w:hAnsi="Times New Roman" w:cs="Times New Roman"/>
          <w:sz w:val="24"/>
          <w:szCs w:val="24"/>
        </w:rPr>
        <w:tab/>
        <w:t>místostarostka obce Lužice</w:t>
      </w:r>
    </w:p>
    <w:p w14:paraId="65DE7870" w14:textId="77777777" w:rsidR="006C7CF2" w:rsidRPr="006C7CF2" w:rsidRDefault="006C7CF2" w:rsidP="006C7CF2">
      <w:pPr>
        <w:jc w:val="both"/>
        <w:rPr>
          <w:rFonts w:ascii="Times New Roman" w:hAnsi="Times New Roman" w:cs="Times New Roman"/>
          <w:sz w:val="24"/>
          <w:szCs w:val="24"/>
        </w:rPr>
      </w:pPr>
    </w:p>
    <w:p w14:paraId="22BF49AA" w14:textId="77777777" w:rsidR="006C7CF2" w:rsidRPr="006C7CF2" w:rsidRDefault="006C7CF2" w:rsidP="006C7CF2">
      <w:pPr>
        <w:jc w:val="both"/>
        <w:rPr>
          <w:rFonts w:ascii="Times New Roman" w:hAnsi="Times New Roman" w:cs="Times New Roman"/>
          <w:sz w:val="24"/>
          <w:szCs w:val="24"/>
        </w:rPr>
      </w:pPr>
    </w:p>
    <w:p w14:paraId="1F79C498" w14:textId="77777777" w:rsidR="006C7CF2" w:rsidRPr="006C7CF2" w:rsidRDefault="006C7CF2" w:rsidP="006C7CF2">
      <w:pPr>
        <w:rPr>
          <w:rFonts w:ascii="Times New Roman" w:hAnsi="Times New Roman" w:cs="Times New Roman"/>
          <w:sz w:val="24"/>
          <w:szCs w:val="24"/>
        </w:rPr>
      </w:pPr>
    </w:p>
    <w:p w14:paraId="1D77B9C9" w14:textId="77777777" w:rsidR="005571E2" w:rsidRPr="006C7CF2" w:rsidRDefault="00EF7346" w:rsidP="005571E2">
      <w:pPr>
        <w:autoSpaceDE w:val="0"/>
        <w:autoSpaceDN w:val="0"/>
        <w:adjustRightInd w:val="0"/>
        <w:spacing w:after="0" w:line="240" w:lineRule="auto"/>
        <w:rPr>
          <w:rFonts w:ascii="Times New Roman" w:hAnsi="Times New Roman" w:cs="Times New Roman"/>
          <w:sz w:val="24"/>
          <w:szCs w:val="24"/>
        </w:rPr>
      </w:pPr>
      <w:r w:rsidRPr="006C7CF2">
        <w:rPr>
          <w:rFonts w:ascii="Times New Roman" w:hAnsi="Times New Roman" w:cs="Times New Roman"/>
          <w:sz w:val="24"/>
          <w:szCs w:val="24"/>
        </w:rPr>
        <w:t xml:space="preserve">                                                                                                                                                                   </w:t>
      </w:r>
    </w:p>
    <w:sectPr w:rsidR="005571E2" w:rsidRPr="006C7CF2" w:rsidSect="00A511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A66B3A"/>
    <w:multiLevelType w:val="hybridMultilevel"/>
    <w:tmpl w:val="C54C6FAE"/>
    <w:lvl w:ilvl="0" w:tplc="AA90E7AE">
      <w:start w:val="1"/>
      <w:numFmt w:val="decimal"/>
      <w:lvlText w:val="%1."/>
      <w:lvlJc w:val="left"/>
      <w:pPr>
        <w:ind w:left="405" w:hanging="36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1" w15:restartNumberingAfterBreak="0">
    <w:nsid w:val="53702B08"/>
    <w:multiLevelType w:val="hybridMultilevel"/>
    <w:tmpl w:val="C54C6FAE"/>
    <w:lvl w:ilvl="0" w:tplc="AA90E7AE">
      <w:start w:val="1"/>
      <w:numFmt w:val="decimal"/>
      <w:lvlText w:val="%1."/>
      <w:lvlJc w:val="left"/>
      <w:pPr>
        <w:ind w:left="405" w:hanging="36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num w:numId="1" w16cid:durableId="723913167">
    <w:abstractNumId w:val="1"/>
  </w:num>
  <w:num w:numId="2" w16cid:durableId="432551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1E2"/>
    <w:rsid w:val="000117DB"/>
    <w:rsid w:val="00012106"/>
    <w:rsid w:val="00031154"/>
    <w:rsid w:val="0007693B"/>
    <w:rsid w:val="00394753"/>
    <w:rsid w:val="00480AA0"/>
    <w:rsid w:val="005571E2"/>
    <w:rsid w:val="00575E05"/>
    <w:rsid w:val="00580E43"/>
    <w:rsid w:val="005F0685"/>
    <w:rsid w:val="006439D1"/>
    <w:rsid w:val="00693EDF"/>
    <w:rsid w:val="006C7CF2"/>
    <w:rsid w:val="00796703"/>
    <w:rsid w:val="00871A2A"/>
    <w:rsid w:val="0090706A"/>
    <w:rsid w:val="00A46789"/>
    <w:rsid w:val="00A51116"/>
    <w:rsid w:val="00A736BB"/>
    <w:rsid w:val="00A96876"/>
    <w:rsid w:val="00AC1DCA"/>
    <w:rsid w:val="00AF5098"/>
    <w:rsid w:val="00B7106F"/>
    <w:rsid w:val="00C645C7"/>
    <w:rsid w:val="00E24300"/>
    <w:rsid w:val="00EF7346"/>
    <w:rsid w:val="00F00FB6"/>
    <w:rsid w:val="00FA21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6495873"/>
  <w15:docId w15:val="{E304D6CE-E11B-41E7-8FA5-5264352AD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51116"/>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F7346"/>
    <w:pPr>
      <w:ind w:left="720"/>
      <w:contextualSpacing/>
    </w:pPr>
  </w:style>
  <w:style w:type="paragraph" w:styleId="Zhlav">
    <w:name w:val="header"/>
    <w:basedOn w:val="Normln"/>
    <w:link w:val="ZhlavChar"/>
    <w:rsid w:val="000117DB"/>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hlavChar">
    <w:name w:val="Záhlaví Char"/>
    <w:basedOn w:val="Standardnpsmoodstavce"/>
    <w:link w:val="Zhlav"/>
    <w:rsid w:val="000117D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5F068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F06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2A428-9D23-4BCE-B49C-B0BFDEFDF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1197</Words>
  <Characters>7063</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Mgr. Ing. František Červinek</cp:lastModifiedBy>
  <cp:revision>2</cp:revision>
  <cp:lastPrinted>2016-06-10T07:57:00Z</cp:lastPrinted>
  <dcterms:created xsi:type="dcterms:W3CDTF">2023-01-18T10:09:00Z</dcterms:created>
  <dcterms:modified xsi:type="dcterms:W3CDTF">2023-01-18T10:09:00Z</dcterms:modified>
</cp:coreProperties>
</file>