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5BC0" w14:textId="6E9F8565" w:rsidR="004410CC" w:rsidRDefault="004410CC" w:rsidP="00D737D1">
      <w:pPr>
        <w:pStyle w:val="Nzev"/>
      </w:pPr>
      <w:r>
        <w:t>Město Dobřichovice</w:t>
      </w:r>
      <w:r>
        <w:br/>
        <w:t>Zastupitelstvo města Dobřichovice</w:t>
      </w:r>
      <w:r w:rsidR="00D737D1">
        <w:br/>
      </w:r>
      <w:r>
        <w:t>Obecně závazná vyhláška města Dobřichovice</w:t>
      </w:r>
      <w:r>
        <w:br/>
        <w:t>o místním poplatku za užívání veřejného prostranství</w:t>
      </w:r>
    </w:p>
    <w:p w14:paraId="6DA3C82D" w14:textId="54777230" w:rsidR="004410CC" w:rsidRDefault="004410CC" w:rsidP="004410CC">
      <w:pPr>
        <w:pStyle w:val="UvodniVeta"/>
      </w:pPr>
      <w:r>
        <w:t>Zastupitelstvo města Dobřichovice se na svém zasedání dne </w:t>
      </w:r>
      <w:r w:rsidR="00D737D1">
        <w:t>12</w:t>
      </w:r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F434C7A" w14:textId="77777777" w:rsidR="004410CC" w:rsidRPr="00D737D1" w:rsidRDefault="004410CC" w:rsidP="00D737D1">
      <w:pPr>
        <w:pStyle w:val="slalnk"/>
        <w:spacing w:before="480"/>
        <w:rPr>
          <w:rFonts w:ascii="Arial" w:hAnsi="Arial" w:cs="Arial"/>
        </w:rPr>
      </w:pPr>
      <w:r w:rsidRPr="00D737D1">
        <w:rPr>
          <w:rFonts w:ascii="Arial" w:hAnsi="Arial" w:cs="Arial"/>
        </w:rPr>
        <w:t>Čl. 1</w:t>
      </w:r>
      <w:r w:rsidRPr="00D737D1">
        <w:rPr>
          <w:rFonts w:ascii="Arial" w:hAnsi="Arial" w:cs="Arial"/>
        </w:rPr>
        <w:br/>
        <w:t>Úvodní ustanovení</w:t>
      </w:r>
    </w:p>
    <w:p w14:paraId="13D9ADFA" w14:textId="77777777" w:rsidR="004410CC" w:rsidRDefault="004410CC" w:rsidP="004410CC">
      <w:pPr>
        <w:pStyle w:val="Odstavec"/>
        <w:numPr>
          <w:ilvl w:val="0"/>
          <w:numId w:val="29"/>
        </w:numPr>
        <w:textAlignment w:val="baseline"/>
      </w:pPr>
      <w:r>
        <w:t>Město Dobřichovice touto vyhláškou zavádí místní poplatek za užívání veřejného prostranství (dále jen „poplatek“).</w:t>
      </w:r>
    </w:p>
    <w:p w14:paraId="20F41881" w14:textId="77777777" w:rsidR="004410CC" w:rsidRDefault="004410CC" w:rsidP="004410CC">
      <w:pPr>
        <w:pStyle w:val="Odstavec"/>
        <w:numPr>
          <w:ilvl w:val="0"/>
          <w:numId w:val="29"/>
        </w:numPr>
        <w:textAlignment w:val="baseline"/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4F5CC7AE" w14:textId="77777777" w:rsidR="004410CC" w:rsidRPr="00D737D1" w:rsidRDefault="004410CC" w:rsidP="00D737D1">
      <w:pPr>
        <w:pStyle w:val="slalnk"/>
        <w:spacing w:before="480"/>
        <w:rPr>
          <w:rFonts w:ascii="Arial" w:hAnsi="Arial" w:cs="Arial"/>
        </w:rPr>
      </w:pPr>
      <w:r w:rsidRPr="00D737D1">
        <w:rPr>
          <w:rFonts w:ascii="Arial" w:hAnsi="Arial" w:cs="Arial"/>
        </w:rPr>
        <w:t>Čl. 2</w:t>
      </w:r>
      <w:r w:rsidRPr="00D737D1">
        <w:rPr>
          <w:rFonts w:ascii="Arial" w:hAnsi="Arial" w:cs="Arial"/>
        </w:rPr>
        <w:br/>
        <w:t>Předmět poplatku a poplatník</w:t>
      </w:r>
    </w:p>
    <w:p w14:paraId="35654E9B" w14:textId="77777777" w:rsidR="004410CC" w:rsidRDefault="004410CC" w:rsidP="004410CC">
      <w:pPr>
        <w:pStyle w:val="Odstavec"/>
        <w:numPr>
          <w:ilvl w:val="0"/>
          <w:numId w:val="30"/>
        </w:numPr>
        <w:textAlignment w:val="baseline"/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0A855579" w14:textId="77777777" w:rsidR="004410CC" w:rsidRDefault="004410CC" w:rsidP="004410CC">
      <w:pPr>
        <w:pStyle w:val="Odstavec"/>
        <w:numPr>
          <w:ilvl w:val="1"/>
          <w:numId w:val="29"/>
        </w:numPr>
        <w:textAlignment w:val="baseline"/>
      </w:pPr>
      <w:r>
        <w:t>umístění dočasných staveb sloužících pro poskytování služeb,</w:t>
      </w:r>
    </w:p>
    <w:p w14:paraId="382CA92C" w14:textId="77777777" w:rsidR="004410CC" w:rsidRDefault="004410CC" w:rsidP="004410CC">
      <w:pPr>
        <w:pStyle w:val="Odstavec"/>
        <w:numPr>
          <w:ilvl w:val="1"/>
          <w:numId w:val="29"/>
        </w:numPr>
        <w:textAlignment w:val="baseline"/>
      </w:pPr>
      <w:r>
        <w:t>umístění zařízení sloužících pro poskytování služeb,</w:t>
      </w:r>
    </w:p>
    <w:p w14:paraId="2462C8E4" w14:textId="77777777" w:rsidR="004410CC" w:rsidRDefault="004410CC" w:rsidP="004410CC">
      <w:pPr>
        <w:pStyle w:val="Odstavec"/>
        <w:numPr>
          <w:ilvl w:val="1"/>
          <w:numId w:val="29"/>
        </w:numPr>
        <w:textAlignment w:val="baseline"/>
      </w:pPr>
      <w:r>
        <w:t>umístění dočasných staveb sloužících pro poskytování prodeje,</w:t>
      </w:r>
    </w:p>
    <w:p w14:paraId="7CC18660" w14:textId="77777777" w:rsidR="004410CC" w:rsidRDefault="004410CC" w:rsidP="004410CC">
      <w:pPr>
        <w:pStyle w:val="Odstavec"/>
        <w:numPr>
          <w:ilvl w:val="1"/>
          <w:numId w:val="29"/>
        </w:numPr>
        <w:textAlignment w:val="baseline"/>
      </w:pPr>
      <w:r>
        <w:t>umístění zařízení sloužících pro poskytování prodeje,</w:t>
      </w:r>
    </w:p>
    <w:p w14:paraId="274D0FE1" w14:textId="77777777" w:rsidR="004410CC" w:rsidRDefault="004410CC" w:rsidP="004410CC">
      <w:pPr>
        <w:pStyle w:val="Odstavec"/>
        <w:numPr>
          <w:ilvl w:val="1"/>
          <w:numId w:val="29"/>
        </w:numPr>
        <w:textAlignment w:val="baseline"/>
      </w:pPr>
      <w:r>
        <w:t>umístění reklamních zařízení,</w:t>
      </w:r>
    </w:p>
    <w:p w14:paraId="52670015" w14:textId="77777777" w:rsidR="004410CC" w:rsidRDefault="004410CC" w:rsidP="004410CC">
      <w:pPr>
        <w:pStyle w:val="Odstavec"/>
        <w:numPr>
          <w:ilvl w:val="1"/>
          <w:numId w:val="29"/>
        </w:numPr>
        <w:textAlignment w:val="baseline"/>
      </w:pPr>
      <w:r>
        <w:t>provádění výkopových prací,</w:t>
      </w:r>
    </w:p>
    <w:p w14:paraId="547AFB32" w14:textId="77777777" w:rsidR="004410CC" w:rsidRDefault="004410CC" w:rsidP="004410CC">
      <w:pPr>
        <w:pStyle w:val="Odstavec"/>
        <w:numPr>
          <w:ilvl w:val="1"/>
          <w:numId w:val="29"/>
        </w:numPr>
        <w:textAlignment w:val="baseline"/>
      </w:pPr>
      <w:r>
        <w:t>umístění stavebních zařízení,</w:t>
      </w:r>
    </w:p>
    <w:p w14:paraId="0D0397A4" w14:textId="77777777" w:rsidR="004410CC" w:rsidRDefault="004410CC" w:rsidP="004410CC">
      <w:pPr>
        <w:pStyle w:val="Odstavec"/>
        <w:numPr>
          <w:ilvl w:val="1"/>
          <w:numId w:val="29"/>
        </w:numPr>
        <w:textAlignment w:val="baseline"/>
      </w:pPr>
      <w:r>
        <w:t>umístění skládek,</w:t>
      </w:r>
    </w:p>
    <w:p w14:paraId="5DDD2653" w14:textId="77777777" w:rsidR="004410CC" w:rsidRDefault="004410CC" w:rsidP="004410CC">
      <w:pPr>
        <w:pStyle w:val="Odstavec"/>
        <w:numPr>
          <w:ilvl w:val="1"/>
          <w:numId w:val="29"/>
        </w:numPr>
        <w:textAlignment w:val="baseline"/>
      </w:pPr>
      <w:r>
        <w:t>umístění zařízení cirkusů,</w:t>
      </w:r>
    </w:p>
    <w:p w14:paraId="08141D64" w14:textId="77777777" w:rsidR="004410CC" w:rsidRDefault="004410CC" w:rsidP="004410CC">
      <w:pPr>
        <w:pStyle w:val="Odstavec"/>
        <w:numPr>
          <w:ilvl w:val="1"/>
          <w:numId w:val="29"/>
        </w:numPr>
        <w:textAlignment w:val="baseline"/>
      </w:pPr>
      <w:r>
        <w:t>umístění zařízení lunaparků a jiných obdobných atrakcí,</w:t>
      </w:r>
    </w:p>
    <w:p w14:paraId="06B833A3" w14:textId="77777777" w:rsidR="004410CC" w:rsidRDefault="004410CC" w:rsidP="004410CC">
      <w:pPr>
        <w:pStyle w:val="Odstavec"/>
        <w:numPr>
          <w:ilvl w:val="1"/>
          <w:numId w:val="29"/>
        </w:numPr>
        <w:textAlignment w:val="baseline"/>
      </w:pPr>
      <w:r>
        <w:t>vyhrazení trvalého parkovacího místa,</w:t>
      </w:r>
    </w:p>
    <w:p w14:paraId="63A1B16E" w14:textId="77777777" w:rsidR="004410CC" w:rsidRDefault="004410CC" w:rsidP="004410CC">
      <w:pPr>
        <w:pStyle w:val="Odstavec"/>
        <w:numPr>
          <w:ilvl w:val="1"/>
          <w:numId w:val="29"/>
        </w:numPr>
        <w:textAlignment w:val="baseline"/>
      </w:pPr>
      <w:r>
        <w:t>užívání veřejného prostranství pro kulturní akce,</w:t>
      </w:r>
    </w:p>
    <w:p w14:paraId="4D20B229" w14:textId="77777777" w:rsidR="004410CC" w:rsidRDefault="004410CC" w:rsidP="004410CC">
      <w:pPr>
        <w:pStyle w:val="Odstavec"/>
        <w:numPr>
          <w:ilvl w:val="1"/>
          <w:numId w:val="29"/>
        </w:numPr>
        <w:textAlignment w:val="baseline"/>
      </w:pPr>
      <w:r>
        <w:lastRenderedPageBreak/>
        <w:t>užívání veřejného prostranství pro sportovní akce,</w:t>
      </w:r>
    </w:p>
    <w:p w14:paraId="7A5FA9A1" w14:textId="77777777" w:rsidR="004410CC" w:rsidRDefault="004410CC" w:rsidP="004410CC">
      <w:pPr>
        <w:pStyle w:val="Odstavec"/>
        <w:numPr>
          <w:ilvl w:val="1"/>
          <w:numId w:val="29"/>
        </w:numPr>
        <w:textAlignment w:val="baseline"/>
      </w:pPr>
      <w:r>
        <w:t>užívání veřejného prostranství pro reklamní akce,</w:t>
      </w:r>
    </w:p>
    <w:p w14:paraId="42FB846B" w14:textId="77777777" w:rsidR="004410CC" w:rsidRDefault="004410CC" w:rsidP="004410CC">
      <w:pPr>
        <w:pStyle w:val="Odstavec"/>
        <w:numPr>
          <w:ilvl w:val="1"/>
          <w:numId w:val="29"/>
        </w:numPr>
        <w:textAlignment w:val="baseline"/>
      </w:pPr>
      <w:r>
        <w:t>užívání veřejného prostranství pro potřeby tvorby filmových a televizních děl.</w:t>
      </w:r>
    </w:p>
    <w:p w14:paraId="4613CB52" w14:textId="77777777" w:rsidR="004410CC" w:rsidRDefault="004410CC" w:rsidP="004410CC">
      <w:pPr>
        <w:pStyle w:val="Odstavec"/>
        <w:numPr>
          <w:ilvl w:val="0"/>
          <w:numId w:val="29"/>
        </w:numPr>
        <w:textAlignment w:val="baseline"/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006BE973" w14:textId="77777777" w:rsidR="004410CC" w:rsidRPr="00D737D1" w:rsidRDefault="004410CC" w:rsidP="00D737D1">
      <w:pPr>
        <w:pStyle w:val="slalnk"/>
        <w:spacing w:before="480"/>
        <w:rPr>
          <w:rFonts w:ascii="Arial" w:hAnsi="Arial" w:cs="Arial"/>
        </w:rPr>
      </w:pPr>
      <w:r w:rsidRPr="00D737D1">
        <w:rPr>
          <w:rFonts w:ascii="Arial" w:hAnsi="Arial" w:cs="Arial"/>
        </w:rPr>
        <w:t>Čl. 3</w:t>
      </w:r>
      <w:r w:rsidRPr="00D737D1">
        <w:rPr>
          <w:rFonts w:ascii="Arial" w:hAnsi="Arial" w:cs="Arial"/>
        </w:rPr>
        <w:br/>
        <w:t>Veřejná prostranství</w:t>
      </w:r>
    </w:p>
    <w:p w14:paraId="46E7A064" w14:textId="1719E934" w:rsidR="004410CC" w:rsidRDefault="004410CC" w:rsidP="004410CC">
      <w:pPr>
        <w:pStyle w:val="Odstavec"/>
      </w:pPr>
      <w:r>
        <w:t>Poplatek se platí za užívání veřejných prostranství, která jsou uvedena</w:t>
      </w:r>
      <w:r w:rsidR="005E3879">
        <w:t xml:space="preserve"> jmenovitě v </w:t>
      </w:r>
      <w:r>
        <w:t>příloze č. 1. Tato příloha tvoří nedílnou součást této vyhlášky.</w:t>
      </w:r>
    </w:p>
    <w:p w14:paraId="3F00FE56" w14:textId="77777777" w:rsidR="004410CC" w:rsidRPr="00D737D1" w:rsidRDefault="004410CC" w:rsidP="00D737D1">
      <w:pPr>
        <w:pStyle w:val="slalnk"/>
        <w:spacing w:before="480"/>
        <w:rPr>
          <w:rFonts w:ascii="Arial" w:hAnsi="Arial" w:cs="Arial"/>
        </w:rPr>
      </w:pPr>
      <w:r w:rsidRPr="00D737D1">
        <w:rPr>
          <w:rFonts w:ascii="Arial" w:hAnsi="Arial" w:cs="Arial"/>
        </w:rPr>
        <w:t>Čl. 4</w:t>
      </w:r>
      <w:r w:rsidRPr="00D737D1">
        <w:rPr>
          <w:rFonts w:ascii="Arial" w:hAnsi="Arial" w:cs="Arial"/>
        </w:rPr>
        <w:br/>
        <w:t>Ohlašovací povinnost</w:t>
      </w:r>
    </w:p>
    <w:p w14:paraId="2429FEAA" w14:textId="77777777" w:rsidR="004410CC" w:rsidRDefault="004410CC" w:rsidP="004410CC">
      <w:pPr>
        <w:pStyle w:val="Odstavec"/>
        <w:numPr>
          <w:ilvl w:val="0"/>
          <w:numId w:val="31"/>
        </w:numPr>
        <w:textAlignment w:val="baseline"/>
      </w:pPr>
      <w:r>
        <w:t>Poplatník je povinen podat správci poplatku ohlášení nejpozději 10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7A1B75EE" w14:textId="77777777" w:rsidR="004410CC" w:rsidRDefault="004410CC" w:rsidP="004410CC">
      <w:pPr>
        <w:pStyle w:val="Odstavec"/>
        <w:numPr>
          <w:ilvl w:val="0"/>
          <w:numId w:val="29"/>
        </w:numPr>
        <w:textAlignment w:val="baseline"/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0A8811D1" w14:textId="77777777" w:rsidR="004410CC" w:rsidRDefault="004410CC" w:rsidP="004410CC">
      <w:pPr>
        <w:pStyle w:val="Odstavec"/>
        <w:numPr>
          <w:ilvl w:val="0"/>
          <w:numId w:val="29"/>
        </w:numPr>
        <w:textAlignment w:val="baseline"/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21203733" w14:textId="77777777" w:rsidR="004410CC" w:rsidRPr="00D737D1" w:rsidRDefault="004410CC" w:rsidP="00D737D1">
      <w:pPr>
        <w:pStyle w:val="slalnk"/>
        <w:spacing w:before="480"/>
        <w:rPr>
          <w:rFonts w:ascii="Arial" w:hAnsi="Arial" w:cs="Arial"/>
        </w:rPr>
      </w:pPr>
      <w:r w:rsidRPr="00D737D1">
        <w:rPr>
          <w:rFonts w:ascii="Arial" w:hAnsi="Arial" w:cs="Arial"/>
        </w:rPr>
        <w:t>Čl. 5</w:t>
      </w:r>
      <w:r w:rsidRPr="00D737D1">
        <w:rPr>
          <w:rFonts w:ascii="Arial" w:hAnsi="Arial" w:cs="Arial"/>
        </w:rPr>
        <w:br/>
        <w:t>Sazba poplatku</w:t>
      </w:r>
    </w:p>
    <w:p w14:paraId="6BF262D0" w14:textId="77777777" w:rsidR="004410CC" w:rsidRDefault="004410CC" w:rsidP="004410CC">
      <w:pPr>
        <w:pStyle w:val="Odstavec"/>
      </w:pPr>
      <w:r>
        <w:t>Sazba poplatku činí za každý i započatý m² a každý i započatý den:</w:t>
      </w:r>
    </w:p>
    <w:p w14:paraId="4CC5A3BF" w14:textId="77777777" w:rsidR="004410CC" w:rsidRDefault="004410CC" w:rsidP="004410CC">
      <w:pPr>
        <w:pStyle w:val="Odstavec"/>
        <w:numPr>
          <w:ilvl w:val="1"/>
          <w:numId w:val="29"/>
        </w:numPr>
        <w:textAlignment w:val="baseline"/>
      </w:pPr>
      <w:r>
        <w:t>za umístění dočasných staveb sloužících pro poskytování služeb 10 Kč,</w:t>
      </w:r>
    </w:p>
    <w:p w14:paraId="5527BCAA" w14:textId="77777777" w:rsidR="004410CC" w:rsidRDefault="004410CC" w:rsidP="004410CC">
      <w:pPr>
        <w:pStyle w:val="Odstavec"/>
        <w:numPr>
          <w:ilvl w:val="1"/>
          <w:numId w:val="29"/>
        </w:numPr>
        <w:textAlignment w:val="baseline"/>
      </w:pPr>
      <w:r>
        <w:t>za umístění zařízení sloužících pro poskytování služeb 10 Kč,</w:t>
      </w:r>
    </w:p>
    <w:p w14:paraId="707D9D45" w14:textId="77777777" w:rsidR="004410CC" w:rsidRDefault="004410CC" w:rsidP="004410CC">
      <w:pPr>
        <w:pStyle w:val="Odstavec"/>
        <w:numPr>
          <w:ilvl w:val="1"/>
          <w:numId w:val="29"/>
        </w:numPr>
        <w:textAlignment w:val="baseline"/>
      </w:pPr>
      <w:r>
        <w:t>za umístění dočasných staveb sloužících pro poskytování prodeje 10 Kč,</w:t>
      </w:r>
    </w:p>
    <w:p w14:paraId="1E076644" w14:textId="77777777" w:rsidR="004410CC" w:rsidRDefault="004410CC" w:rsidP="004410CC">
      <w:pPr>
        <w:pStyle w:val="Odstavec"/>
        <w:numPr>
          <w:ilvl w:val="1"/>
          <w:numId w:val="29"/>
        </w:numPr>
        <w:textAlignment w:val="baseline"/>
      </w:pPr>
      <w:r>
        <w:t>za umístění zařízení sloužících pro poskytování prodeje 20 Kč,</w:t>
      </w:r>
    </w:p>
    <w:p w14:paraId="1CEAFE78" w14:textId="77777777" w:rsidR="004410CC" w:rsidRDefault="004410CC" w:rsidP="004410CC">
      <w:pPr>
        <w:pStyle w:val="Odstavec"/>
        <w:numPr>
          <w:ilvl w:val="1"/>
          <w:numId w:val="29"/>
        </w:numPr>
        <w:textAlignment w:val="baseline"/>
      </w:pPr>
      <w:r>
        <w:t>za umístění reklamních zařízení 50 Kč,</w:t>
      </w:r>
    </w:p>
    <w:p w14:paraId="7E310B2B" w14:textId="77777777" w:rsidR="004410CC" w:rsidRDefault="004410CC" w:rsidP="004410CC">
      <w:pPr>
        <w:pStyle w:val="Odstavec"/>
        <w:numPr>
          <w:ilvl w:val="1"/>
          <w:numId w:val="29"/>
        </w:numPr>
        <w:textAlignment w:val="baseline"/>
      </w:pPr>
      <w:r>
        <w:t>za provádění výkopových prací 10 Kč,</w:t>
      </w:r>
    </w:p>
    <w:p w14:paraId="3A867F0F" w14:textId="77777777" w:rsidR="004410CC" w:rsidRDefault="004410CC" w:rsidP="004410CC">
      <w:pPr>
        <w:pStyle w:val="Odstavec"/>
        <w:numPr>
          <w:ilvl w:val="1"/>
          <w:numId w:val="29"/>
        </w:numPr>
        <w:textAlignment w:val="baseline"/>
      </w:pPr>
      <w:r>
        <w:lastRenderedPageBreak/>
        <w:t>za umístění stavebních zařízení 10 Kč,</w:t>
      </w:r>
    </w:p>
    <w:p w14:paraId="54C547D4" w14:textId="77777777" w:rsidR="004410CC" w:rsidRDefault="004410CC" w:rsidP="004410CC">
      <w:pPr>
        <w:pStyle w:val="Odstavec"/>
        <w:numPr>
          <w:ilvl w:val="1"/>
          <w:numId w:val="29"/>
        </w:numPr>
        <w:textAlignment w:val="baseline"/>
      </w:pPr>
      <w:r>
        <w:t>za umístění skládek 10 Kč,</w:t>
      </w:r>
    </w:p>
    <w:p w14:paraId="2F6160A4" w14:textId="77777777" w:rsidR="004410CC" w:rsidRDefault="004410CC" w:rsidP="004410CC">
      <w:pPr>
        <w:pStyle w:val="Odstavec"/>
        <w:numPr>
          <w:ilvl w:val="1"/>
          <w:numId w:val="29"/>
        </w:numPr>
        <w:textAlignment w:val="baseline"/>
      </w:pPr>
      <w:r>
        <w:t>za umístění zařízení cirkusů 10 Kč,</w:t>
      </w:r>
    </w:p>
    <w:p w14:paraId="45C53823" w14:textId="77777777" w:rsidR="004410CC" w:rsidRDefault="004410CC" w:rsidP="004410CC">
      <w:pPr>
        <w:pStyle w:val="Odstavec"/>
        <w:numPr>
          <w:ilvl w:val="1"/>
          <w:numId w:val="29"/>
        </w:numPr>
        <w:textAlignment w:val="baseline"/>
      </w:pPr>
      <w:r>
        <w:t>za umístění zařízení lunaparků a jiných obdobných atrakcí 10 Kč,</w:t>
      </w:r>
    </w:p>
    <w:p w14:paraId="3A077846" w14:textId="77777777" w:rsidR="004410CC" w:rsidRDefault="004410CC" w:rsidP="004410CC">
      <w:pPr>
        <w:pStyle w:val="Odstavec"/>
        <w:numPr>
          <w:ilvl w:val="1"/>
          <w:numId w:val="29"/>
        </w:numPr>
        <w:textAlignment w:val="baseline"/>
      </w:pPr>
      <w:r>
        <w:t>za vyhrazení trvalého parkovacího místa 10 Kč,</w:t>
      </w:r>
    </w:p>
    <w:p w14:paraId="4B9DDBF0" w14:textId="77777777" w:rsidR="004410CC" w:rsidRDefault="004410CC" w:rsidP="004410CC">
      <w:pPr>
        <w:pStyle w:val="Odstavec"/>
        <w:numPr>
          <w:ilvl w:val="1"/>
          <w:numId w:val="29"/>
        </w:numPr>
        <w:textAlignment w:val="baseline"/>
      </w:pPr>
      <w:r>
        <w:t>za užívání veřejného prostranství pro kulturní akce 2 Kč,</w:t>
      </w:r>
    </w:p>
    <w:p w14:paraId="020B5D1C" w14:textId="77777777" w:rsidR="004410CC" w:rsidRDefault="004410CC" w:rsidP="004410CC">
      <w:pPr>
        <w:pStyle w:val="Odstavec"/>
        <w:numPr>
          <w:ilvl w:val="1"/>
          <w:numId w:val="29"/>
        </w:numPr>
        <w:textAlignment w:val="baseline"/>
      </w:pPr>
      <w:r>
        <w:t>za užívání veřejného prostranství pro sportovní akce 2 Kč,</w:t>
      </w:r>
    </w:p>
    <w:p w14:paraId="08FFA343" w14:textId="77777777" w:rsidR="004410CC" w:rsidRDefault="004410CC" w:rsidP="004410CC">
      <w:pPr>
        <w:pStyle w:val="Odstavec"/>
        <w:numPr>
          <w:ilvl w:val="1"/>
          <w:numId w:val="29"/>
        </w:numPr>
        <w:textAlignment w:val="baseline"/>
      </w:pPr>
      <w:r>
        <w:t>za užívání veřejného prostranství pro reklamní akce 10 Kč,</w:t>
      </w:r>
    </w:p>
    <w:p w14:paraId="5226FBA3" w14:textId="77777777" w:rsidR="004410CC" w:rsidRDefault="004410CC" w:rsidP="004410CC">
      <w:pPr>
        <w:pStyle w:val="Odstavec"/>
        <w:numPr>
          <w:ilvl w:val="1"/>
          <w:numId w:val="29"/>
        </w:numPr>
        <w:textAlignment w:val="baseline"/>
      </w:pPr>
      <w:r>
        <w:t>za užívání veřejného prostranství pro potřeby tvorby filmových a televizních děl 10 Kč.</w:t>
      </w:r>
    </w:p>
    <w:p w14:paraId="3C9072D3" w14:textId="77777777" w:rsidR="004410CC" w:rsidRPr="00346B26" w:rsidRDefault="004410CC" w:rsidP="00346B26">
      <w:pPr>
        <w:pStyle w:val="slalnk"/>
        <w:spacing w:before="480"/>
        <w:rPr>
          <w:rFonts w:ascii="Arial" w:hAnsi="Arial" w:cs="Arial"/>
        </w:rPr>
      </w:pPr>
      <w:r w:rsidRPr="00346B26">
        <w:rPr>
          <w:rFonts w:ascii="Arial" w:hAnsi="Arial" w:cs="Arial"/>
        </w:rPr>
        <w:t>Čl. 6</w:t>
      </w:r>
      <w:r w:rsidRPr="00346B26">
        <w:rPr>
          <w:rFonts w:ascii="Arial" w:hAnsi="Arial" w:cs="Arial"/>
        </w:rPr>
        <w:br/>
        <w:t>Splatnost poplatku</w:t>
      </w:r>
    </w:p>
    <w:p w14:paraId="0C91D24F" w14:textId="77777777" w:rsidR="004410CC" w:rsidRDefault="004410CC" w:rsidP="004410CC">
      <w:pPr>
        <w:pStyle w:val="Odstavec"/>
      </w:pPr>
      <w:r>
        <w:t>Poplatek je splatný v den ukončení užívání veřejného prostranství.</w:t>
      </w:r>
    </w:p>
    <w:p w14:paraId="513DE961" w14:textId="77777777" w:rsidR="004410CC" w:rsidRPr="00346B26" w:rsidRDefault="004410CC" w:rsidP="00346B26">
      <w:pPr>
        <w:pStyle w:val="slalnk"/>
        <w:spacing w:before="480"/>
        <w:rPr>
          <w:rFonts w:ascii="Arial" w:hAnsi="Arial" w:cs="Arial"/>
        </w:rPr>
      </w:pPr>
      <w:r w:rsidRPr="00346B26">
        <w:rPr>
          <w:rFonts w:ascii="Arial" w:hAnsi="Arial" w:cs="Arial"/>
        </w:rPr>
        <w:t>Čl. 7</w:t>
      </w:r>
      <w:r w:rsidRPr="00346B26">
        <w:rPr>
          <w:rFonts w:ascii="Arial" w:hAnsi="Arial" w:cs="Arial"/>
        </w:rPr>
        <w:br/>
        <w:t xml:space="preserve"> Osvobození</w:t>
      </w:r>
    </w:p>
    <w:p w14:paraId="4F2F0F6B" w14:textId="77777777" w:rsidR="004410CC" w:rsidRDefault="004410CC" w:rsidP="004410CC">
      <w:pPr>
        <w:pStyle w:val="Odstavec"/>
        <w:numPr>
          <w:ilvl w:val="0"/>
          <w:numId w:val="32"/>
        </w:numPr>
        <w:textAlignment w:val="baseline"/>
      </w:pPr>
      <w:r>
        <w:t>Poplatek se neplatí:</w:t>
      </w:r>
    </w:p>
    <w:p w14:paraId="5B6F6C43" w14:textId="77777777" w:rsidR="004410CC" w:rsidRDefault="004410CC" w:rsidP="004410CC">
      <w:pPr>
        <w:pStyle w:val="Odstavec"/>
        <w:numPr>
          <w:ilvl w:val="1"/>
          <w:numId w:val="29"/>
        </w:numPr>
        <w:textAlignment w:val="baseline"/>
      </w:pPr>
      <w:r>
        <w:t>za vyhrazení trvalého parkovacího místa pro osobu, která je držitelem průkazu ZTP nebo ZTP/P,</w:t>
      </w:r>
    </w:p>
    <w:p w14:paraId="5C9931DC" w14:textId="77777777" w:rsidR="004410CC" w:rsidRDefault="004410CC" w:rsidP="004410CC">
      <w:pPr>
        <w:pStyle w:val="Odstavec"/>
        <w:numPr>
          <w:ilvl w:val="1"/>
          <w:numId w:val="29"/>
        </w:numPr>
        <w:textAlignment w:val="baseline"/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7C1AB7DC" w14:textId="78D996BF" w:rsidR="004410CC" w:rsidRDefault="004410CC" w:rsidP="004410CC">
      <w:pPr>
        <w:pStyle w:val="Odstavec"/>
        <w:numPr>
          <w:ilvl w:val="0"/>
          <w:numId w:val="29"/>
        </w:numPr>
        <w:textAlignment w:val="baseline"/>
      </w:pPr>
      <w:r>
        <w:t>Od poplatku se dále osvobozují akce pořádané nebo spo</w:t>
      </w:r>
      <w:r w:rsidR="00346B26">
        <w:t>l</w:t>
      </w:r>
      <w:r>
        <w:t>upořádané městem Dobřichovice.</w:t>
      </w:r>
    </w:p>
    <w:p w14:paraId="280C6530" w14:textId="77777777" w:rsidR="004410CC" w:rsidRDefault="004410CC" w:rsidP="004410CC">
      <w:pPr>
        <w:pStyle w:val="Odstavec"/>
        <w:numPr>
          <w:ilvl w:val="0"/>
          <w:numId w:val="29"/>
        </w:numPr>
        <w:textAlignment w:val="baseline"/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7E92BC6C" w14:textId="02E0E415" w:rsidR="004410CC" w:rsidRPr="00346B26" w:rsidRDefault="004410CC" w:rsidP="00346B26">
      <w:pPr>
        <w:pStyle w:val="slalnk"/>
        <w:spacing w:before="480"/>
        <w:rPr>
          <w:rFonts w:ascii="Arial" w:hAnsi="Arial" w:cs="Arial"/>
        </w:rPr>
      </w:pPr>
      <w:r w:rsidRPr="00346B26">
        <w:rPr>
          <w:rFonts w:ascii="Arial" w:hAnsi="Arial" w:cs="Arial"/>
        </w:rPr>
        <w:t>Čl. 8</w:t>
      </w:r>
      <w:r w:rsidRPr="00346B26">
        <w:rPr>
          <w:rFonts w:ascii="Arial" w:hAnsi="Arial" w:cs="Arial"/>
        </w:rPr>
        <w:br/>
        <w:t xml:space="preserve"> Přechodné ustanovení</w:t>
      </w:r>
    </w:p>
    <w:p w14:paraId="5E538134" w14:textId="77777777" w:rsidR="004410CC" w:rsidRDefault="004410CC" w:rsidP="00496D21">
      <w:pPr>
        <w:pStyle w:val="Odstavec"/>
        <w:textAlignment w:val="baseline"/>
      </w:pPr>
      <w:r>
        <w:t>Poplatkové povinnosti vzniklé před nabytím účinnosti této vyhlášky se posuzují podle dosavadních právních předpisů.</w:t>
      </w:r>
    </w:p>
    <w:p w14:paraId="7B400164" w14:textId="77777777" w:rsidR="004410CC" w:rsidRPr="00346B26" w:rsidRDefault="004410CC" w:rsidP="00346B26">
      <w:pPr>
        <w:pStyle w:val="slalnk"/>
        <w:spacing w:before="480"/>
        <w:rPr>
          <w:rFonts w:ascii="Arial" w:hAnsi="Arial" w:cs="Arial"/>
        </w:rPr>
      </w:pPr>
      <w:r w:rsidRPr="00346B26">
        <w:rPr>
          <w:rFonts w:ascii="Arial" w:hAnsi="Arial" w:cs="Arial"/>
        </w:rPr>
        <w:lastRenderedPageBreak/>
        <w:t>Čl. 9</w:t>
      </w:r>
      <w:r w:rsidRPr="00346B26">
        <w:rPr>
          <w:rFonts w:ascii="Arial" w:hAnsi="Arial" w:cs="Arial"/>
        </w:rPr>
        <w:br/>
        <w:t>Účinnost</w:t>
      </w:r>
    </w:p>
    <w:p w14:paraId="61824466" w14:textId="77777777" w:rsidR="004410CC" w:rsidRDefault="004410CC" w:rsidP="004410CC">
      <w:pPr>
        <w:pStyle w:val="Odstavec"/>
      </w:pPr>
      <w:r>
        <w:t>Tato vyhláška nabývá účinnosti dnem 1. ledna 2024.</w:t>
      </w:r>
    </w:p>
    <w:p w14:paraId="6B12C166" w14:textId="77777777" w:rsidR="004410CC" w:rsidRDefault="004410CC" w:rsidP="004410CC"/>
    <w:tbl>
      <w:tblPr>
        <w:tblW w:w="92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2990"/>
        <w:gridCol w:w="2990"/>
      </w:tblGrid>
      <w:tr w:rsidR="00346B26" w14:paraId="4B498234" w14:textId="77777777" w:rsidTr="0014470E">
        <w:trPr>
          <w:trHeight w:hRule="exact" w:val="546"/>
          <w:jc w:val="center"/>
        </w:trPr>
        <w:tc>
          <w:tcPr>
            <w:tcW w:w="33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318D42" w14:textId="77777777" w:rsidR="00346B26" w:rsidRDefault="00346B26" w:rsidP="0014470E">
            <w:pPr>
              <w:pStyle w:val="PodpisovePole"/>
              <w:jc w:val="left"/>
            </w:pPr>
            <w:r>
              <w:t xml:space="preserve">           .……………………</w:t>
            </w:r>
          </w:p>
        </w:tc>
        <w:tc>
          <w:tcPr>
            <w:tcW w:w="29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04DF71" w14:textId="77777777" w:rsidR="00346B26" w:rsidRDefault="00346B26" w:rsidP="0014470E">
            <w:pPr>
              <w:pStyle w:val="PodpisovePole"/>
            </w:pPr>
            <w:r>
              <w:t>…………………………</w:t>
            </w:r>
          </w:p>
        </w:tc>
        <w:tc>
          <w:tcPr>
            <w:tcW w:w="2990" w:type="dxa"/>
          </w:tcPr>
          <w:p w14:paraId="02FCA9F4" w14:textId="77777777" w:rsidR="00346B26" w:rsidRDefault="00346B26" w:rsidP="0014470E">
            <w:pPr>
              <w:pStyle w:val="PodpisovePole"/>
            </w:pPr>
          </w:p>
          <w:p w14:paraId="32109616" w14:textId="77777777" w:rsidR="00346B26" w:rsidRDefault="00346B26" w:rsidP="0014470E">
            <w:pPr>
              <w:pStyle w:val="PodpisovePole"/>
            </w:pPr>
            <w:r>
              <w:t>…………………………</w:t>
            </w:r>
          </w:p>
          <w:p w14:paraId="415A966C" w14:textId="77777777" w:rsidR="00346B26" w:rsidRDefault="00346B26" w:rsidP="0014470E">
            <w:pPr>
              <w:pStyle w:val="PodpisovePole"/>
              <w:jc w:val="left"/>
            </w:pPr>
          </w:p>
        </w:tc>
      </w:tr>
      <w:tr w:rsidR="00346B26" w14:paraId="4F92F8AD" w14:textId="77777777" w:rsidTr="0014470E">
        <w:trPr>
          <w:trHeight w:hRule="exact" w:val="818"/>
          <w:jc w:val="center"/>
        </w:trPr>
        <w:tc>
          <w:tcPr>
            <w:tcW w:w="33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14DDFB" w14:textId="77777777" w:rsidR="00346B26" w:rsidRDefault="00346B26" w:rsidP="0014470E">
            <w:pPr>
              <w:pStyle w:val="PodpisovePole"/>
            </w:pPr>
            <w:r>
              <w:t>Ing. Petr Hampl v. r.</w:t>
            </w:r>
            <w:r>
              <w:br/>
              <w:t xml:space="preserve"> starosta</w:t>
            </w:r>
          </w:p>
        </w:tc>
        <w:tc>
          <w:tcPr>
            <w:tcW w:w="29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94BEE6" w14:textId="77777777" w:rsidR="00346B26" w:rsidRDefault="00346B26" w:rsidP="0014470E">
            <w:pPr>
              <w:pStyle w:val="PodpisovePole"/>
            </w:pPr>
            <w:r>
              <w:t>Ing. Michael Pánek v. r.</w:t>
            </w:r>
            <w:r>
              <w:br/>
              <w:t xml:space="preserve"> místostarosta</w:t>
            </w:r>
          </w:p>
        </w:tc>
        <w:tc>
          <w:tcPr>
            <w:tcW w:w="2990" w:type="dxa"/>
          </w:tcPr>
          <w:p w14:paraId="226C59CB" w14:textId="77777777" w:rsidR="00346B26" w:rsidRDefault="00346B26" w:rsidP="0014470E">
            <w:pPr>
              <w:pStyle w:val="PodpisovePole"/>
            </w:pPr>
          </w:p>
          <w:p w14:paraId="31BD8B3A" w14:textId="77777777" w:rsidR="00346B26" w:rsidRDefault="00346B26" w:rsidP="0014470E">
            <w:pPr>
              <w:pStyle w:val="PodpisovePole"/>
            </w:pPr>
            <w:r>
              <w:t>Ing. Radka Alexy Ph.D. v. r.</w:t>
            </w:r>
            <w:r>
              <w:br/>
              <w:t xml:space="preserve"> místostarostka</w:t>
            </w:r>
          </w:p>
        </w:tc>
      </w:tr>
    </w:tbl>
    <w:p w14:paraId="75782508" w14:textId="77777777" w:rsidR="00346B26" w:rsidRDefault="00346B26" w:rsidP="004410CC"/>
    <w:p w14:paraId="620CAB4D" w14:textId="77777777" w:rsidR="00B41449" w:rsidRDefault="00B41449" w:rsidP="004410CC"/>
    <w:p w14:paraId="2985CDFA" w14:textId="35087B28" w:rsidR="005E3879" w:rsidRDefault="009362BE" w:rsidP="005E387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5E3879">
        <w:rPr>
          <w:rFonts w:ascii="Arial" w:hAnsi="Arial" w:cs="Arial"/>
          <w:sz w:val="22"/>
          <w:szCs w:val="22"/>
        </w:rPr>
        <w:t>yvěšeno na úřední desce dne:</w:t>
      </w:r>
      <w:r>
        <w:rPr>
          <w:rFonts w:ascii="Arial" w:hAnsi="Arial" w:cs="Arial"/>
          <w:sz w:val="22"/>
          <w:szCs w:val="22"/>
        </w:rPr>
        <w:t xml:space="preserve"> 2. 1. 2024</w:t>
      </w:r>
    </w:p>
    <w:p w14:paraId="0D3BC6BE" w14:textId="3F97E104" w:rsidR="005E3879" w:rsidRDefault="009362BE" w:rsidP="005E387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E3879">
        <w:rPr>
          <w:rFonts w:ascii="Arial" w:hAnsi="Arial" w:cs="Arial"/>
          <w:sz w:val="22"/>
          <w:szCs w:val="22"/>
        </w:rPr>
        <w:t>ejmuto z úřední desky dne:</w:t>
      </w:r>
      <w:r>
        <w:rPr>
          <w:rFonts w:ascii="Arial" w:hAnsi="Arial" w:cs="Arial"/>
          <w:sz w:val="22"/>
          <w:szCs w:val="22"/>
        </w:rPr>
        <w:t xml:space="preserve"> 22. 1. 2024</w:t>
      </w:r>
    </w:p>
    <w:p w14:paraId="2F3379BD" w14:textId="77777777" w:rsidR="009362BE" w:rsidRDefault="009362BE" w:rsidP="005E387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87969EB" w14:textId="77777777" w:rsidR="009362BE" w:rsidRDefault="009362BE" w:rsidP="005E387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FCF7CF2" w14:textId="77777777" w:rsidR="009362BE" w:rsidRDefault="009362BE" w:rsidP="005E387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F488AE0" w14:textId="77777777" w:rsidR="009362BE" w:rsidRDefault="009362BE" w:rsidP="005E387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453B596" w14:textId="77777777" w:rsidR="009362BE" w:rsidRDefault="009362BE" w:rsidP="005E387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0BD93" w14:textId="77777777" w:rsidR="009362BE" w:rsidRDefault="009362BE" w:rsidP="005E387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6689A72" w14:textId="77777777" w:rsidR="009362BE" w:rsidRDefault="009362BE" w:rsidP="005E387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D8874B1" w14:textId="77777777" w:rsidR="009362BE" w:rsidRDefault="009362BE" w:rsidP="005E387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A3C0CB2" w14:textId="77777777" w:rsidR="009362BE" w:rsidRDefault="009362BE" w:rsidP="005E387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0543D44" w14:textId="77777777" w:rsidR="009362BE" w:rsidRDefault="009362BE" w:rsidP="005E387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E77CEBC" w14:textId="77777777" w:rsidR="009362BE" w:rsidRDefault="009362BE" w:rsidP="005E387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9BFEA9" w14:textId="77777777" w:rsidR="009362BE" w:rsidRDefault="009362BE" w:rsidP="005E387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7B9130F" w14:textId="77777777" w:rsidR="009362BE" w:rsidRDefault="009362BE" w:rsidP="005E387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CA5751" w14:textId="77777777" w:rsidR="009362BE" w:rsidRDefault="009362BE" w:rsidP="005E387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56B418F" w14:textId="77777777" w:rsidR="009362BE" w:rsidRDefault="009362BE" w:rsidP="005E387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F75475C" w14:textId="77777777" w:rsidR="009362BE" w:rsidRDefault="009362BE" w:rsidP="005E387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B69FB82" w14:textId="77777777" w:rsidR="009362BE" w:rsidRDefault="009362BE" w:rsidP="005E387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DA63E32" w14:textId="77777777" w:rsidR="009362BE" w:rsidRDefault="009362BE" w:rsidP="005E387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419B6C1" w14:textId="77777777" w:rsidR="009362BE" w:rsidRDefault="009362BE" w:rsidP="005E387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8526E86" w14:textId="77777777" w:rsidR="009362BE" w:rsidRDefault="009362BE" w:rsidP="005E387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D14EE1E" w14:textId="77777777" w:rsidR="009362BE" w:rsidRDefault="009362BE" w:rsidP="005E387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1F513D" w14:textId="77777777" w:rsidR="009362BE" w:rsidRDefault="009362BE" w:rsidP="005E387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C2A24C7" w14:textId="77777777" w:rsidR="009362BE" w:rsidRDefault="009362BE" w:rsidP="005E387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FA02541" w14:textId="77777777" w:rsidR="009362BE" w:rsidRDefault="009362BE" w:rsidP="005E387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8DF0F66" w14:textId="77777777" w:rsidR="009362BE" w:rsidRDefault="009362BE" w:rsidP="005E387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5CC1955" w14:textId="77777777" w:rsidR="009362BE" w:rsidRDefault="009362BE" w:rsidP="005E387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1640F6A" w14:textId="77777777" w:rsidR="009362BE" w:rsidRDefault="009362BE" w:rsidP="005E387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B5E21F7" w14:textId="77777777" w:rsidR="009362BE" w:rsidRPr="009236D0" w:rsidRDefault="009362BE" w:rsidP="009362BE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b/>
        </w:rPr>
      </w:pPr>
      <w:r w:rsidRPr="00E75CA6">
        <w:rPr>
          <w:rFonts w:ascii="Arial" w:hAnsi="Arial" w:cs="Arial"/>
          <w:b/>
        </w:rPr>
        <w:lastRenderedPageBreak/>
        <w:t>Příloha</w:t>
      </w:r>
      <w:r>
        <w:rPr>
          <w:rFonts w:ascii="Arial" w:hAnsi="Arial" w:cs="Arial"/>
          <w:b/>
        </w:rPr>
        <w:t xml:space="preserve"> č. 1 </w:t>
      </w:r>
      <w:r w:rsidRPr="009236D0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236D0">
        <w:rPr>
          <w:rFonts w:ascii="Arial" w:hAnsi="Arial" w:cs="Arial"/>
          <w:b/>
        </w:rPr>
        <w:t xml:space="preserve"> vyhlášky města Dobřichovice</w:t>
      </w:r>
      <w:r>
        <w:rPr>
          <w:rFonts w:ascii="Arial" w:hAnsi="Arial" w:cs="Arial"/>
          <w:b/>
        </w:rPr>
        <w:t xml:space="preserve"> </w:t>
      </w:r>
      <w:r w:rsidRPr="009236D0">
        <w:rPr>
          <w:rFonts w:ascii="Arial" w:hAnsi="Arial" w:cs="Arial"/>
          <w:b/>
        </w:rPr>
        <w:t>o místním poplatku za užívání veřejného prostranství</w:t>
      </w:r>
      <w:r>
        <w:rPr>
          <w:rFonts w:ascii="Arial" w:hAnsi="Arial" w:cs="Arial"/>
          <w:b/>
        </w:rPr>
        <w:t xml:space="preserve"> schválené Zastupitelstvem města Dobřichovice dne 12. 12. 2023</w:t>
      </w:r>
    </w:p>
    <w:p w14:paraId="654A02F4" w14:textId="77777777" w:rsidR="009362BE" w:rsidRPr="009236D0" w:rsidRDefault="009362BE" w:rsidP="009362BE">
      <w:pPr>
        <w:rPr>
          <w:rFonts w:ascii="Arial" w:hAnsi="Arial" w:cs="Arial"/>
          <w:b/>
          <w:szCs w:val="20"/>
        </w:rPr>
      </w:pPr>
    </w:p>
    <w:p w14:paraId="63603F27" w14:textId="77777777" w:rsidR="009362BE" w:rsidRPr="00E75CA6" w:rsidRDefault="009362BE" w:rsidP="009362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7E63A650" w14:textId="77777777" w:rsidR="009362BE" w:rsidRPr="00E75CA6" w:rsidRDefault="009362BE" w:rsidP="009362BE">
      <w:pPr>
        <w:jc w:val="center"/>
        <w:rPr>
          <w:rFonts w:ascii="Arial" w:hAnsi="Arial" w:cs="Arial"/>
          <w:sz w:val="22"/>
          <w:szCs w:val="22"/>
        </w:rPr>
      </w:pPr>
    </w:p>
    <w:p w14:paraId="4FF04186" w14:textId="77777777" w:rsidR="009362BE" w:rsidRPr="00E75CA6" w:rsidRDefault="009362BE" w:rsidP="009362BE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Pr="00E75CA6">
        <w:rPr>
          <w:rFonts w:ascii="Arial" w:hAnsi="Arial" w:cs="Arial"/>
          <w:b/>
          <w:bCs/>
          <w:sz w:val="22"/>
          <w:szCs w:val="22"/>
          <w:u w:val="single"/>
        </w:rPr>
        <w:t>ymezení veřejného prostranství</w:t>
      </w:r>
    </w:p>
    <w:p w14:paraId="4F0E9243" w14:textId="77777777" w:rsidR="009362BE" w:rsidRPr="006C59DD" w:rsidRDefault="009362BE" w:rsidP="009362BE">
      <w:pPr>
        <w:spacing w:beforeLines="120" w:before="288" w:line="22" w:lineRule="atLeast"/>
        <w:ind w:firstLine="567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 xml:space="preserve">Ve smyslu čl. </w:t>
      </w:r>
      <w:r>
        <w:rPr>
          <w:rFonts w:ascii="Arial" w:hAnsi="Arial" w:cs="Arial"/>
          <w:sz w:val="22"/>
          <w:szCs w:val="22"/>
        </w:rPr>
        <w:t>3</w:t>
      </w:r>
      <w:r w:rsidRPr="006C59DD">
        <w:rPr>
          <w:rFonts w:ascii="Arial" w:hAnsi="Arial" w:cs="Arial"/>
          <w:sz w:val="22"/>
          <w:szCs w:val="22"/>
        </w:rPr>
        <w:t xml:space="preserve"> obecně závazné vyhlášky o místní</w:t>
      </w:r>
      <w:r>
        <w:rPr>
          <w:rFonts w:ascii="Arial" w:hAnsi="Arial" w:cs="Arial"/>
          <w:sz w:val="22"/>
          <w:szCs w:val="22"/>
        </w:rPr>
        <w:t>m poplatku za užívání veřejného prostranství</w:t>
      </w:r>
      <w:r w:rsidRPr="006C59DD">
        <w:rPr>
          <w:rFonts w:ascii="Arial" w:hAnsi="Arial" w:cs="Arial"/>
          <w:sz w:val="22"/>
          <w:szCs w:val="22"/>
        </w:rPr>
        <w:t xml:space="preserve"> jsou ve městě Dobřichovice veřejným prostranstvím tyto plochy:</w:t>
      </w:r>
    </w:p>
    <w:p w14:paraId="7D0DF358" w14:textId="77777777" w:rsidR="009362BE" w:rsidRPr="006C59DD" w:rsidRDefault="009362BE" w:rsidP="009362BE">
      <w:pPr>
        <w:spacing w:beforeLines="120" w:before="288" w:line="22" w:lineRule="atLeast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6C59DD">
        <w:rPr>
          <w:rFonts w:ascii="Arial" w:hAnsi="Arial" w:cs="Arial"/>
          <w:sz w:val="22"/>
          <w:szCs w:val="22"/>
        </w:rPr>
        <w:t xml:space="preserve">všechny silnice a místní komunikace v k. </w:t>
      </w:r>
      <w:proofErr w:type="spellStart"/>
      <w:r w:rsidRPr="006C59DD">
        <w:rPr>
          <w:rFonts w:ascii="Arial" w:hAnsi="Arial" w:cs="Arial"/>
          <w:sz w:val="22"/>
          <w:szCs w:val="22"/>
        </w:rPr>
        <w:t>ú.</w:t>
      </w:r>
      <w:proofErr w:type="spellEnd"/>
      <w:r w:rsidRPr="006C59DD">
        <w:rPr>
          <w:rFonts w:ascii="Arial" w:hAnsi="Arial" w:cs="Arial"/>
          <w:sz w:val="22"/>
          <w:szCs w:val="22"/>
        </w:rPr>
        <w:t xml:space="preserve"> Dobřichovice, jmenovitě tyto ulice a náměstí:</w:t>
      </w:r>
      <w:r>
        <w:rPr>
          <w:rFonts w:ascii="Arial" w:hAnsi="Arial" w:cs="Arial"/>
          <w:sz w:val="22"/>
          <w:szCs w:val="22"/>
        </w:rPr>
        <w:t xml:space="preserve"> </w:t>
      </w:r>
      <w:r w:rsidRPr="006C59DD">
        <w:rPr>
          <w:rFonts w:ascii="Arial" w:hAnsi="Arial" w:cs="Arial"/>
          <w:sz w:val="22"/>
          <w:szCs w:val="22"/>
        </w:rPr>
        <w:t>Pražská, Jiráskova, Polní, Souběžná, Raisova, Mánesova, Bezručova, Americká, Anglická, Francouzská, Jugoslávská, Ruská, Fügnerova, Viničná alej, Za Sokolovnou, Karlická, Hálkova, Alšova, Sadová, Anežky České</w:t>
      </w:r>
      <w:r>
        <w:rPr>
          <w:rFonts w:ascii="Arial" w:hAnsi="Arial" w:cs="Arial"/>
          <w:sz w:val="22"/>
          <w:szCs w:val="22"/>
        </w:rPr>
        <w:t xml:space="preserve">, </w:t>
      </w:r>
      <w:r w:rsidRPr="006C59DD">
        <w:rPr>
          <w:rFonts w:ascii="Arial" w:hAnsi="Arial" w:cs="Arial"/>
          <w:sz w:val="22"/>
          <w:szCs w:val="22"/>
        </w:rPr>
        <w:t xml:space="preserve">Krátká, Březová, Zelená, Ke Křížku, 5. května až k hranici s </w:t>
      </w:r>
      <w:proofErr w:type="spellStart"/>
      <w:r w:rsidRPr="006C59DD">
        <w:rPr>
          <w:rFonts w:ascii="Arial" w:hAnsi="Arial" w:cs="Arial"/>
          <w:sz w:val="22"/>
          <w:szCs w:val="22"/>
        </w:rPr>
        <w:t>k.ú</w:t>
      </w:r>
      <w:proofErr w:type="spellEnd"/>
      <w:r w:rsidRPr="006C59DD">
        <w:rPr>
          <w:rFonts w:ascii="Arial" w:hAnsi="Arial" w:cs="Arial"/>
          <w:sz w:val="22"/>
          <w:szCs w:val="22"/>
        </w:rPr>
        <w:t xml:space="preserve">. Černošice, Školní, Palackého, Palackého nám., Křižovnické nám., Lomená, Na Chmelnici, Vítova, Za Parkem, Za Mlýnem, Nad Jezem, V Zahradách, </w:t>
      </w:r>
      <w:r>
        <w:rPr>
          <w:rFonts w:ascii="Arial" w:hAnsi="Arial" w:cs="Arial"/>
          <w:sz w:val="22"/>
          <w:szCs w:val="22"/>
        </w:rPr>
        <w:t>V</w:t>
      </w:r>
      <w:r w:rsidRPr="006C59DD">
        <w:rPr>
          <w:rFonts w:ascii="Arial" w:hAnsi="Arial" w:cs="Arial"/>
          <w:sz w:val="22"/>
          <w:szCs w:val="22"/>
        </w:rPr>
        <w:t>šenorská, Pod Nádražím včetně průjezdní komunikace k silničnímu mostu přes Berounku, U Kruhárny, V Luhu, Drozdova, Rákosníkova, Brhlíkova, Špačkova, Konipasova, Kosova</w:t>
      </w:r>
      <w:r>
        <w:rPr>
          <w:rFonts w:ascii="Arial" w:hAnsi="Arial" w:cs="Arial"/>
          <w:sz w:val="22"/>
          <w:szCs w:val="22"/>
        </w:rPr>
        <w:t xml:space="preserve">, </w:t>
      </w:r>
      <w:r w:rsidRPr="006C59DD">
        <w:rPr>
          <w:rFonts w:ascii="Arial" w:hAnsi="Arial" w:cs="Arial"/>
          <w:sz w:val="22"/>
          <w:szCs w:val="22"/>
        </w:rPr>
        <w:t xml:space="preserve">    Tyršova včetně cesty do osady Lety pod Lesem (č.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2785), U Rokle, Na Vyhlídce, Nová cesta, Lesní, K Tenisu, Strmá, K Lomu, Pod Lomem, Ke Králům,</w:t>
      </w:r>
      <w:r>
        <w:rPr>
          <w:rFonts w:ascii="Arial" w:hAnsi="Arial" w:cs="Arial"/>
          <w:sz w:val="22"/>
          <w:szCs w:val="22"/>
        </w:rPr>
        <w:t xml:space="preserve"> </w:t>
      </w:r>
      <w:r w:rsidRPr="006C59DD">
        <w:rPr>
          <w:rFonts w:ascii="Arial" w:hAnsi="Arial" w:cs="Arial"/>
          <w:sz w:val="22"/>
          <w:szCs w:val="22"/>
        </w:rPr>
        <w:t xml:space="preserve">Svážná, Krajníkova, Generála </w:t>
      </w:r>
      <w:proofErr w:type="spellStart"/>
      <w:r w:rsidRPr="006C59DD">
        <w:rPr>
          <w:rFonts w:ascii="Arial" w:hAnsi="Arial" w:cs="Arial"/>
          <w:sz w:val="22"/>
          <w:szCs w:val="22"/>
        </w:rPr>
        <w:t>Pellé</w:t>
      </w:r>
      <w:proofErr w:type="spellEnd"/>
      <w:r w:rsidRPr="006C59DD">
        <w:rPr>
          <w:rFonts w:ascii="Arial" w:hAnsi="Arial" w:cs="Arial"/>
          <w:sz w:val="22"/>
          <w:szCs w:val="22"/>
        </w:rPr>
        <w:t xml:space="preserve">, K Dubu, </w:t>
      </w:r>
      <w:proofErr w:type="spellStart"/>
      <w:r w:rsidRPr="006C59DD">
        <w:rPr>
          <w:rFonts w:ascii="Arial" w:hAnsi="Arial" w:cs="Arial"/>
          <w:sz w:val="22"/>
          <w:szCs w:val="22"/>
        </w:rPr>
        <w:t>Černolická</w:t>
      </w:r>
      <w:proofErr w:type="spellEnd"/>
      <w:r w:rsidRPr="006C59DD">
        <w:rPr>
          <w:rFonts w:ascii="Arial" w:hAnsi="Arial" w:cs="Arial"/>
          <w:sz w:val="22"/>
          <w:szCs w:val="22"/>
        </w:rPr>
        <w:t>, Pod Penzionátem, Na Plzeňce, Pod Strání</w:t>
      </w:r>
      <w:r>
        <w:rPr>
          <w:rFonts w:ascii="Arial" w:hAnsi="Arial" w:cs="Arial"/>
          <w:sz w:val="22"/>
          <w:szCs w:val="22"/>
        </w:rPr>
        <w:t xml:space="preserve">, </w:t>
      </w:r>
      <w:r w:rsidRPr="006C59DD">
        <w:rPr>
          <w:rFonts w:ascii="Arial" w:hAnsi="Arial" w:cs="Arial"/>
          <w:sz w:val="22"/>
          <w:szCs w:val="22"/>
        </w:rPr>
        <w:t xml:space="preserve">     Randova, Topolová, Jabloňová</w:t>
      </w:r>
    </w:p>
    <w:p w14:paraId="1B3D8376" w14:textId="77777777" w:rsidR="009362BE" w:rsidRPr="006C59DD" w:rsidRDefault="009362BE" w:rsidP="009362BE">
      <w:pPr>
        <w:spacing w:beforeLines="120" w:before="288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6C59DD">
        <w:rPr>
          <w:rFonts w:ascii="Arial" w:hAnsi="Arial" w:cs="Arial"/>
          <w:sz w:val="22"/>
          <w:szCs w:val="22"/>
        </w:rPr>
        <w:t xml:space="preserve"> ostatní místní komunikace bez názvu:</w:t>
      </w:r>
    </w:p>
    <w:p w14:paraId="21E90F86" w14:textId="77777777" w:rsidR="009362BE" w:rsidRPr="006C59DD" w:rsidRDefault="009362BE" w:rsidP="009362BE">
      <w:pPr>
        <w:numPr>
          <w:ilvl w:val="0"/>
          <w:numId w:val="3"/>
        </w:numPr>
        <w:spacing w:before="120"/>
        <w:ind w:left="0" w:firstLine="567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 xml:space="preserve">z ul. 5. května k čp. 34 a dále k hrázi (č.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762),</w:t>
      </w:r>
    </w:p>
    <w:p w14:paraId="0505505D" w14:textId="77777777" w:rsidR="009362BE" w:rsidRPr="006C59DD" w:rsidRDefault="009362BE" w:rsidP="009362BE">
      <w:pPr>
        <w:numPr>
          <w:ilvl w:val="0"/>
          <w:numId w:val="3"/>
        </w:numPr>
        <w:spacing w:before="120"/>
        <w:ind w:left="0" w:firstLine="567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 xml:space="preserve">z ul. Za Mlýnem ke kostelu (č.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33, 34),</w:t>
      </w:r>
    </w:p>
    <w:p w14:paraId="37E8BA9B" w14:textId="77777777" w:rsidR="009362BE" w:rsidRPr="006C59DD" w:rsidRDefault="009362BE" w:rsidP="009362BE">
      <w:pPr>
        <w:numPr>
          <w:ilvl w:val="0"/>
          <w:numId w:val="3"/>
        </w:numPr>
        <w:spacing w:before="120"/>
        <w:ind w:left="0" w:firstLine="567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 xml:space="preserve">mezi Tyršovou ul. a ul. U Rokle (č.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2733),</w:t>
      </w:r>
    </w:p>
    <w:p w14:paraId="764B9656" w14:textId="77777777" w:rsidR="009362BE" w:rsidRPr="006C59DD" w:rsidRDefault="009362BE" w:rsidP="009362BE">
      <w:pPr>
        <w:numPr>
          <w:ilvl w:val="0"/>
          <w:numId w:val="3"/>
        </w:numPr>
        <w:spacing w:before="120"/>
        <w:ind w:left="0" w:firstLine="567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 xml:space="preserve">od Nové cesty podél čp. </w:t>
      </w:r>
      <w:proofErr w:type="gramStart"/>
      <w:r w:rsidRPr="006C59DD">
        <w:rPr>
          <w:rFonts w:ascii="Arial" w:hAnsi="Arial" w:cs="Arial"/>
          <w:sz w:val="22"/>
          <w:szCs w:val="22"/>
        </w:rPr>
        <w:t>757 – 761</w:t>
      </w:r>
      <w:proofErr w:type="gramEnd"/>
      <w:r w:rsidRPr="006C59DD">
        <w:rPr>
          <w:rFonts w:ascii="Arial" w:hAnsi="Arial" w:cs="Arial"/>
          <w:sz w:val="22"/>
          <w:szCs w:val="22"/>
        </w:rPr>
        <w:t xml:space="preserve"> (č.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2817/3),</w:t>
      </w:r>
    </w:p>
    <w:p w14:paraId="4CD34CC4" w14:textId="77777777" w:rsidR="009362BE" w:rsidRPr="006C59DD" w:rsidRDefault="009362BE" w:rsidP="009362BE">
      <w:pPr>
        <w:numPr>
          <w:ilvl w:val="0"/>
          <w:numId w:val="3"/>
        </w:numPr>
        <w:spacing w:before="120"/>
        <w:ind w:left="0" w:firstLine="567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 xml:space="preserve">z ul. Na Vyhlídce k vjezdu k čp. 414 (č.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2973)</w:t>
      </w:r>
      <w:r>
        <w:rPr>
          <w:rFonts w:ascii="Arial" w:hAnsi="Arial" w:cs="Arial"/>
          <w:sz w:val="22"/>
          <w:szCs w:val="22"/>
        </w:rPr>
        <w:t>,</w:t>
      </w:r>
    </w:p>
    <w:p w14:paraId="6134C7DA" w14:textId="77777777" w:rsidR="009362BE" w:rsidRPr="006C59DD" w:rsidRDefault="009362BE" w:rsidP="009362BE">
      <w:pPr>
        <w:numPr>
          <w:ilvl w:val="0"/>
          <w:numId w:val="3"/>
        </w:numPr>
        <w:spacing w:before="120"/>
        <w:ind w:left="0" w:firstLine="567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 xml:space="preserve">z konce ul. Na Vyhlídce k Nové cestě s odbočením do Lesní ulice (č.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2954, 2922 a 2923),</w:t>
      </w:r>
    </w:p>
    <w:p w14:paraId="40E3EF6E" w14:textId="77777777" w:rsidR="009362BE" w:rsidRPr="006C59DD" w:rsidRDefault="009362BE" w:rsidP="009362BE">
      <w:pPr>
        <w:numPr>
          <w:ilvl w:val="0"/>
          <w:numId w:val="3"/>
        </w:numPr>
        <w:spacing w:before="120"/>
        <w:ind w:left="0" w:firstLine="567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 xml:space="preserve">z ul. K Tenisu k vchodu k čp. 544 (č.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2512),</w:t>
      </w:r>
    </w:p>
    <w:p w14:paraId="036524C2" w14:textId="77777777" w:rsidR="009362BE" w:rsidRPr="006C59DD" w:rsidRDefault="009362BE" w:rsidP="009362BE">
      <w:pPr>
        <w:numPr>
          <w:ilvl w:val="0"/>
          <w:numId w:val="3"/>
        </w:numPr>
        <w:spacing w:before="120"/>
        <w:ind w:left="0" w:firstLine="567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 xml:space="preserve">mezi ul. Pod Penzionátem a Krajníkovou (č.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2393),</w:t>
      </w:r>
    </w:p>
    <w:p w14:paraId="5A3FD920" w14:textId="77777777" w:rsidR="009362BE" w:rsidRPr="006C59DD" w:rsidRDefault="009362BE" w:rsidP="009362BE">
      <w:pPr>
        <w:numPr>
          <w:ilvl w:val="0"/>
          <w:numId w:val="3"/>
        </w:numPr>
        <w:spacing w:before="120"/>
        <w:ind w:left="0" w:firstLine="567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6C59DD">
        <w:rPr>
          <w:rFonts w:ascii="Arial" w:hAnsi="Arial" w:cs="Arial"/>
          <w:sz w:val="22"/>
          <w:szCs w:val="22"/>
        </w:rPr>
        <w:t>Černolické</w:t>
      </w:r>
      <w:proofErr w:type="spellEnd"/>
      <w:r w:rsidRPr="006C59DD">
        <w:rPr>
          <w:rFonts w:ascii="Arial" w:hAnsi="Arial" w:cs="Arial"/>
          <w:sz w:val="22"/>
          <w:szCs w:val="22"/>
        </w:rPr>
        <w:t xml:space="preserve"> ul. k vjezdu do čp. 845 (č.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2367/4</w:t>
      </w:r>
      <w:r>
        <w:rPr>
          <w:rFonts w:ascii="Arial" w:hAnsi="Arial" w:cs="Arial"/>
          <w:sz w:val="22"/>
          <w:szCs w:val="22"/>
        </w:rPr>
        <w:t>)</w:t>
      </w:r>
      <w:r w:rsidRPr="006C59DD">
        <w:rPr>
          <w:rFonts w:ascii="Arial" w:hAnsi="Arial" w:cs="Arial"/>
          <w:sz w:val="22"/>
          <w:szCs w:val="22"/>
        </w:rPr>
        <w:t>,</w:t>
      </w:r>
    </w:p>
    <w:p w14:paraId="5E7998BC" w14:textId="77777777" w:rsidR="009362BE" w:rsidRPr="006C59DD" w:rsidRDefault="009362BE" w:rsidP="009362BE">
      <w:pPr>
        <w:numPr>
          <w:ilvl w:val="0"/>
          <w:numId w:val="3"/>
        </w:numPr>
        <w:spacing w:before="120"/>
        <w:ind w:left="0" w:firstLine="567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>mezi již</w:t>
      </w:r>
      <w:r>
        <w:rPr>
          <w:rFonts w:ascii="Arial" w:hAnsi="Arial" w:cs="Arial"/>
          <w:sz w:val="22"/>
          <w:szCs w:val="22"/>
        </w:rPr>
        <w:t>ním</w:t>
      </w:r>
      <w:r w:rsidRPr="006C59DD">
        <w:rPr>
          <w:rFonts w:ascii="Arial" w:hAnsi="Arial" w:cs="Arial"/>
          <w:sz w:val="22"/>
          <w:szCs w:val="22"/>
        </w:rPr>
        <w:t xml:space="preserve"> koncem mostu přes Berounku a vjezdem k čp. 101 a dále k řece a podél řeky do autokempu (č.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189</w:t>
      </w:r>
      <w:r>
        <w:rPr>
          <w:rFonts w:ascii="Arial" w:hAnsi="Arial" w:cs="Arial"/>
          <w:sz w:val="22"/>
          <w:szCs w:val="22"/>
        </w:rPr>
        <w:t>3</w:t>
      </w:r>
      <w:r w:rsidRPr="006C59DD">
        <w:rPr>
          <w:rFonts w:ascii="Arial" w:hAnsi="Arial" w:cs="Arial"/>
          <w:sz w:val="22"/>
          <w:szCs w:val="22"/>
        </w:rPr>
        <w:t>/1, 1892/5, 1897),</w:t>
      </w:r>
    </w:p>
    <w:p w14:paraId="79E544A7" w14:textId="77777777" w:rsidR="009362BE" w:rsidRPr="006C59DD" w:rsidRDefault="009362BE" w:rsidP="009362BE">
      <w:pPr>
        <w:numPr>
          <w:ilvl w:val="0"/>
          <w:numId w:val="3"/>
        </w:numPr>
        <w:spacing w:before="120"/>
        <w:ind w:left="0" w:firstLine="567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 xml:space="preserve">mezi Krajníkovou ul. a ul. Pod Penzionátem (č.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2255),</w:t>
      </w:r>
    </w:p>
    <w:p w14:paraId="6B87AB22" w14:textId="77777777" w:rsidR="009362BE" w:rsidRPr="006C59DD" w:rsidRDefault="009362BE" w:rsidP="009362BE">
      <w:pPr>
        <w:numPr>
          <w:ilvl w:val="1"/>
          <w:numId w:val="2"/>
        </w:numPr>
        <w:spacing w:beforeLines="120" w:before="288" w:line="22" w:lineRule="atLeast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>silniční most přes Berounku a most pro pěší přes Berounku,</w:t>
      </w:r>
      <w:r>
        <w:rPr>
          <w:rFonts w:ascii="Arial" w:hAnsi="Arial" w:cs="Arial"/>
          <w:sz w:val="22"/>
          <w:szCs w:val="22"/>
        </w:rPr>
        <w:t xml:space="preserve"> </w:t>
      </w:r>
      <w:r w:rsidRPr="006C59DD">
        <w:rPr>
          <w:rFonts w:ascii="Arial" w:hAnsi="Arial" w:cs="Arial"/>
          <w:sz w:val="22"/>
          <w:szCs w:val="22"/>
        </w:rPr>
        <w:t xml:space="preserve">cyklostezka podél Berounky na pozemcích 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8/1, 10, 761, 783/1, 783/2, 1891, 1882/1,</w:t>
      </w:r>
    </w:p>
    <w:p w14:paraId="4EBD29EB" w14:textId="77777777" w:rsidR="009362BE" w:rsidRPr="006C59DD" w:rsidRDefault="009362BE" w:rsidP="009362BE">
      <w:pPr>
        <w:spacing w:beforeLines="120" w:before="288" w:line="22" w:lineRule="atLeast"/>
        <w:ind w:firstLine="567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lastRenderedPageBreak/>
        <w:t xml:space="preserve">d) dobřichovický park (č.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144, 139/1)</w:t>
      </w:r>
      <w:r>
        <w:rPr>
          <w:rFonts w:ascii="Arial" w:hAnsi="Arial" w:cs="Arial"/>
          <w:sz w:val="22"/>
          <w:szCs w:val="22"/>
        </w:rPr>
        <w:t>,</w:t>
      </w:r>
    </w:p>
    <w:p w14:paraId="49FDEBDF" w14:textId="77777777" w:rsidR="009362BE" w:rsidRPr="006C59DD" w:rsidRDefault="009362BE" w:rsidP="009362BE">
      <w:pPr>
        <w:spacing w:beforeLines="120" w:before="288" w:line="22" w:lineRule="atLeast"/>
        <w:ind w:firstLine="567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>e) veřejně přístupná prostranství:</w:t>
      </w:r>
    </w:p>
    <w:p w14:paraId="2D4E9923" w14:textId="77777777" w:rsidR="009362BE" w:rsidRPr="006C59DD" w:rsidRDefault="009362BE" w:rsidP="009362BE">
      <w:pPr>
        <w:numPr>
          <w:ilvl w:val="0"/>
          <w:numId w:val="4"/>
        </w:numPr>
        <w:spacing w:before="120" w:line="22" w:lineRule="atLeast"/>
        <w:ind w:left="0" w:firstLine="567"/>
        <w:rPr>
          <w:rFonts w:ascii="Arial" w:hAnsi="Arial" w:cs="Arial"/>
          <w:sz w:val="22"/>
          <w:szCs w:val="22"/>
        </w:rPr>
      </w:pPr>
      <w:bookmarkStart w:id="0" w:name="_Hlk88482815"/>
      <w:r w:rsidRPr="006C59DD">
        <w:rPr>
          <w:rFonts w:ascii="Arial" w:hAnsi="Arial" w:cs="Arial"/>
          <w:sz w:val="22"/>
          <w:szCs w:val="22"/>
        </w:rPr>
        <w:t>veřejný prostor (parkoviště, chodník) před dobřichovickým nádražím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1916/14, 1916/15)</w:t>
      </w:r>
    </w:p>
    <w:bookmarkEnd w:id="0"/>
    <w:p w14:paraId="3B55A65D" w14:textId="77777777" w:rsidR="009362BE" w:rsidRPr="006C59DD" w:rsidRDefault="009362BE" w:rsidP="009362BE">
      <w:pPr>
        <w:numPr>
          <w:ilvl w:val="0"/>
          <w:numId w:val="4"/>
        </w:numPr>
        <w:spacing w:before="120" w:line="22" w:lineRule="atLeast"/>
        <w:ind w:left="0" w:firstLine="567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 xml:space="preserve">parkový prostor před vjezdem do areálu Sokol Dobřichovice (č.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581/1),</w:t>
      </w:r>
    </w:p>
    <w:p w14:paraId="5FDBFEAC" w14:textId="77777777" w:rsidR="009362BE" w:rsidRPr="006C59DD" w:rsidRDefault="009362BE" w:rsidP="009362BE">
      <w:pPr>
        <w:numPr>
          <w:ilvl w:val="0"/>
          <w:numId w:val="4"/>
        </w:numPr>
        <w:spacing w:before="120" w:line="22" w:lineRule="atLeast"/>
        <w:ind w:left="0" w:firstLine="567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 xml:space="preserve">veřejný prostor (park, asfaltová plocha) křižovatky Krajníkovy ul. a ul. Gen. </w:t>
      </w:r>
      <w:proofErr w:type="spellStart"/>
      <w:r w:rsidRPr="006C59DD">
        <w:rPr>
          <w:rFonts w:ascii="Arial" w:hAnsi="Arial" w:cs="Arial"/>
          <w:sz w:val="22"/>
          <w:szCs w:val="22"/>
        </w:rPr>
        <w:t>Pellé</w:t>
      </w:r>
      <w:proofErr w:type="spellEnd"/>
      <w:r w:rsidRPr="006C59DD">
        <w:rPr>
          <w:rFonts w:ascii="Arial" w:hAnsi="Arial" w:cs="Arial"/>
          <w:sz w:val="22"/>
          <w:szCs w:val="22"/>
        </w:rPr>
        <w:t xml:space="preserve"> (č. 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 xml:space="preserve">. 2402), </w:t>
      </w:r>
    </w:p>
    <w:p w14:paraId="15C5F1DE" w14:textId="77777777" w:rsidR="009362BE" w:rsidRPr="006C59DD" w:rsidRDefault="009362BE" w:rsidP="009362BE">
      <w:pPr>
        <w:numPr>
          <w:ilvl w:val="0"/>
          <w:numId w:val="4"/>
        </w:numPr>
        <w:spacing w:before="120" w:line="22" w:lineRule="atLeast"/>
        <w:ind w:left="0" w:firstLine="567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 xml:space="preserve">veřejné prostory (louky, park) u budovy základní školy Raisova 794 (č.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478/5, 478/6, 478/4, 478/3),</w:t>
      </w:r>
    </w:p>
    <w:p w14:paraId="65DC7BE8" w14:textId="77777777" w:rsidR="009362BE" w:rsidRPr="006C59DD" w:rsidRDefault="009362BE" w:rsidP="009362BE">
      <w:pPr>
        <w:numPr>
          <w:ilvl w:val="0"/>
          <w:numId w:val="4"/>
        </w:numPr>
        <w:spacing w:before="120" w:line="22" w:lineRule="atLeast"/>
        <w:ind w:left="0" w:firstLine="567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 xml:space="preserve">veřejné parkoviště u nádraží (pozemek 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2227),</w:t>
      </w:r>
    </w:p>
    <w:p w14:paraId="568A5E34" w14:textId="77777777" w:rsidR="009362BE" w:rsidRPr="006C59DD" w:rsidRDefault="009362BE" w:rsidP="009362BE">
      <w:pPr>
        <w:numPr>
          <w:ilvl w:val="0"/>
          <w:numId w:val="4"/>
        </w:numPr>
        <w:spacing w:before="120" w:line="22" w:lineRule="atLeast"/>
        <w:ind w:left="0" w:firstLine="567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 xml:space="preserve">veřejná louka u Berounky na pravém břehu (č.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1899, 1897, 1893/3, 1893/1, 1892/1)</w:t>
      </w:r>
      <w:r>
        <w:rPr>
          <w:rFonts w:ascii="Arial" w:hAnsi="Arial" w:cs="Arial"/>
          <w:sz w:val="22"/>
          <w:szCs w:val="22"/>
        </w:rPr>
        <w:t>,</w:t>
      </w:r>
    </w:p>
    <w:p w14:paraId="154CD273" w14:textId="77777777" w:rsidR="009362BE" w:rsidRPr="006C59DD" w:rsidRDefault="009362BE" w:rsidP="009362BE">
      <w:pPr>
        <w:numPr>
          <w:ilvl w:val="0"/>
          <w:numId w:val="4"/>
        </w:numPr>
        <w:spacing w:before="120" w:line="22" w:lineRule="atLeast"/>
        <w:ind w:left="0" w:firstLine="567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 xml:space="preserve">veřejná louka u Berounky na levém břehu (č.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1891, 1882/1, 783/2, 783/1, 761, 10, 8/1, 6)</w:t>
      </w:r>
      <w:r>
        <w:rPr>
          <w:rFonts w:ascii="Arial" w:hAnsi="Arial" w:cs="Arial"/>
          <w:sz w:val="22"/>
          <w:szCs w:val="22"/>
        </w:rPr>
        <w:t>,</w:t>
      </w:r>
    </w:p>
    <w:p w14:paraId="3F324C49" w14:textId="77777777" w:rsidR="009362BE" w:rsidRPr="006C59DD" w:rsidRDefault="009362BE" w:rsidP="009362BE">
      <w:pPr>
        <w:spacing w:beforeLines="120" w:before="288" w:line="22" w:lineRule="atLeast"/>
        <w:ind w:firstLine="567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>f) pěšiny a další veřejné komunikace pro pěší:</w:t>
      </w:r>
    </w:p>
    <w:p w14:paraId="07A56371" w14:textId="77777777" w:rsidR="009362BE" w:rsidRPr="006C59DD" w:rsidRDefault="009362BE" w:rsidP="009362BE">
      <w:pPr>
        <w:numPr>
          <w:ilvl w:val="0"/>
          <w:numId w:val="4"/>
        </w:numPr>
        <w:spacing w:before="120" w:line="22" w:lineRule="atLeast"/>
        <w:ind w:left="0" w:firstLine="567"/>
        <w:jc w:val="both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 xml:space="preserve">podchod pod dobřichovickým nádražím a pěšina Všenorské ul. (č.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2004),</w:t>
      </w:r>
    </w:p>
    <w:p w14:paraId="6EE48E23" w14:textId="77777777" w:rsidR="009362BE" w:rsidRPr="006C59DD" w:rsidRDefault="009362BE" w:rsidP="009362BE">
      <w:pPr>
        <w:numPr>
          <w:ilvl w:val="0"/>
          <w:numId w:val="4"/>
        </w:numPr>
        <w:spacing w:before="120" w:line="22" w:lineRule="atLeast"/>
        <w:ind w:left="0" w:firstLine="567"/>
        <w:jc w:val="both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 xml:space="preserve">pěšina spojující konec lávky přes Berounku s Všenorskou ul. (č.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1942),</w:t>
      </w:r>
    </w:p>
    <w:p w14:paraId="512DB55F" w14:textId="77777777" w:rsidR="009362BE" w:rsidRPr="006C59DD" w:rsidRDefault="009362BE" w:rsidP="009362BE">
      <w:pPr>
        <w:numPr>
          <w:ilvl w:val="0"/>
          <w:numId w:val="4"/>
        </w:numPr>
        <w:spacing w:before="120" w:line="22" w:lineRule="atLeast"/>
        <w:ind w:left="0" w:firstLine="567"/>
        <w:jc w:val="both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 xml:space="preserve">schody a pěšina spojující ul. Na Plzeňce s Krajníkovou ulicí (č.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2322, 2334),</w:t>
      </w:r>
    </w:p>
    <w:p w14:paraId="6193E3A3" w14:textId="77777777" w:rsidR="009362BE" w:rsidRPr="006C59DD" w:rsidRDefault="009362BE" w:rsidP="009362BE">
      <w:pPr>
        <w:numPr>
          <w:ilvl w:val="0"/>
          <w:numId w:val="4"/>
        </w:numPr>
        <w:spacing w:before="120" w:line="22" w:lineRule="atLeast"/>
        <w:ind w:left="0" w:firstLine="567"/>
        <w:jc w:val="both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 xml:space="preserve">schody a pěšina spojující Tyršovu ul. s ul. Pod Penzionátem (č.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2418),</w:t>
      </w:r>
    </w:p>
    <w:p w14:paraId="0190D429" w14:textId="77777777" w:rsidR="009362BE" w:rsidRPr="006C59DD" w:rsidRDefault="009362BE" w:rsidP="009362BE">
      <w:pPr>
        <w:numPr>
          <w:ilvl w:val="0"/>
          <w:numId w:val="4"/>
        </w:numPr>
        <w:spacing w:before="120" w:line="22" w:lineRule="atLeast"/>
        <w:ind w:left="0" w:firstLine="567"/>
        <w:jc w:val="both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 xml:space="preserve">pěšina spojující Tyršovu ul. s ul. Na Vyhlídce (č.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2764, 2742),</w:t>
      </w:r>
    </w:p>
    <w:p w14:paraId="2C27EA9C" w14:textId="77777777" w:rsidR="009362BE" w:rsidRPr="006C59DD" w:rsidRDefault="009362BE" w:rsidP="009362BE">
      <w:pPr>
        <w:numPr>
          <w:ilvl w:val="0"/>
          <w:numId w:val="4"/>
        </w:numPr>
        <w:spacing w:before="120" w:line="22" w:lineRule="atLeast"/>
        <w:ind w:left="0" w:firstLine="567"/>
        <w:jc w:val="both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 xml:space="preserve">pěšina spojující Pražskou ul. a Raisovu ul. kolem školy (č.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145/44, 478/6),</w:t>
      </w:r>
    </w:p>
    <w:p w14:paraId="1260219E" w14:textId="77777777" w:rsidR="009362BE" w:rsidRPr="006C59DD" w:rsidRDefault="009362BE" w:rsidP="009362BE">
      <w:pPr>
        <w:spacing w:beforeLines="120" w:before="288" w:line="22" w:lineRule="atLeast"/>
        <w:ind w:firstLine="567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 xml:space="preserve">g) protipovodňová hráz (veřejné louky) podél břehu řeky Berounky (č.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1892/1)</w:t>
      </w:r>
      <w:r>
        <w:rPr>
          <w:rFonts w:ascii="Arial" w:hAnsi="Arial" w:cs="Arial"/>
          <w:sz w:val="22"/>
          <w:szCs w:val="22"/>
        </w:rPr>
        <w:t>,</w:t>
      </w:r>
    </w:p>
    <w:p w14:paraId="0CF65932" w14:textId="77777777" w:rsidR="009362BE" w:rsidRPr="006C59DD" w:rsidRDefault="009362BE" w:rsidP="009362BE">
      <w:pPr>
        <w:pStyle w:val="BodyTextIndent21"/>
        <w:spacing w:beforeLines="120" w:before="288" w:after="0" w:line="22" w:lineRule="atLeast"/>
        <w:ind w:left="0" w:firstLine="567"/>
        <w:rPr>
          <w:rFonts w:ascii="Arial" w:hAnsi="Arial" w:cs="Arial"/>
        </w:rPr>
      </w:pPr>
      <w:r w:rsidRPr="006C59DD">
        <w:rPr>
          <w:rFonts w:ascii="Arial" w:hAnsi="Arial" w:cs="Arial"/>
        </w:rPr>
        <w:t xml:space="preserve">h) zátopové </w:t>
      </w:r>
      <w:proofErr w:type="gramStart"/>
      <w:r w:rsidRPr="006C59DD">
        <w:rPr>
          <w:rFonts w:ascii="Arial" w:hAnsi="Arial" w:cs="Arial"/>
        </w:rPr>
        <w:t>plochy - louky</w:t>
      </w:r>
      <w:proofErr w:type="gramEnd"/>
      <w:r w:rsidRPr="006C59DD">
        <w:rPr>
          <w:rFonts w:ascii="Arial" w:hAnsi="Arial" w:cs="Arial"/>
        </w:rPr>
        <w:t xml:space="preserve"> podél řeky Berounky po obou březích (č. </w:t>
      </w:r>
      <w:proofErr w:type="spellStart"/>
      <w:r w:rsidRPr="006C59DD">
        <w:rPr>
          <w:rFonts w:ascii="Arial" w:hAnsi="Arial" w:cs="Arial"/>
        </w:rPr>
        <w:t>parc</w:t>
      </w:r>
      <w:proofErr w:type="spellEnd"/>
      <w:r w:rsidRPr="006C59DD">
        <w:rPr>
          <w:rFonts w:ascii="Arial" w:hAnsi="Arial" w:cs="Arial"/>
        </w:rPr>
        <w:t>. 761, 783, 1891, 1882/1, 1897, 1896, 1906, 1893/1, 1887, 2126)</w:t>
      </w:r>
      <w:r>
        <w:rPr>
          <w:rFonts w:ascii="Arial" w:hAnsi="Arial" w:cs="Arial"/>
        </w:rPr>
        <w:t>,</w:t>
      </w:r>
    </w:p>
    <w:p w14:paraId="61C88421" w14:textId="77777777" w:rsidR="009362BE" w:rsidRPr="006C59DD" w:rsidRDefault="009362BE" w:rsidP="009362BE">
      <w:pPr>
        <w:spacing w:beforeLines="120" w:before="288" w:line="22" w:lineRule="atLeast"/>
        <w:ind w:firstLine="567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 xml:space="preserve">i)  veřejně přístupné plochy - louky a parkoviště v sídlišti Za parkem (č.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6C59DD">
        <w:rPr>
          <w:rFonts w:ascii="Arial" w:hAnsi="Arial" w:cs="Arial"/>
          <w:sz w:val="22"/>
          <w:szCs w:val="22"/>
        </w:rPr>
        <w:t>175  a</w:t>
      </w:r>
      <w:proofErr w:type="gramEnd"/>
      <w:r w:rsidRPr="006C59DD">
        <w:rPr>
          <w:rFonts w:ascii="Arial" w:hAnsi="Arial" w:cs="Arial"/>
          <w:sz w:val="22"/>
          <w:szCs w:val="22"/>
        </w:rPr>
        <w:t xml:space="preserve"> 148/1)</w:t>
      </w:r>
      <w:r>
        <w:rPr>
          <w:rFonts w:ascii="Arial" w:hAnsi="Arial" w:cs="Arial"/>
          <w:sz w:val="22"/>
          <w:szCs w:val="22"/>
        </w:rPr>
        <w:t>,</w:t>
      </w:r>
    </w:p>
    <w:p w14:paraId="6481C795" w14:textId="77777777" w:rsidR="009362BE" w:rsidRPr="006C59DD" w:rsidRDefault="009362BE" w:rsidP="009362BE">
      <w:pPr>
        <w:spacing w:beforeLines="120" w:before="288" w:line="22" w:lineRule="atLeast"/>
        <w:ind w:firstLine="567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 xml:space="preserve">j)  veřejné prostory u čerpací stanice Benziny (č.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147/4, 147/5, 147/6, 147/7).</w:t>
      </w:r>
    </w:p>
    <w:p w14:paraId="61D27C57" w14:textId="77777777" w:rsidR="009362BE" w:rsidRPr="006C59DD" w:rsidRDefault="009362BE" w:rsidP="009362BE">
      <w:pPr>
        <w:spacing w:beforeLines="120" w:before="288" w:line="22" w:lineRule="atLeast"/>
        <w:ind w:firstLine="567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>k)  polní a lesní cesty:</w:t>
      </w:r>
    </w:p>
    <w:p w14:paraId="62F8EDF2" w14:textId="77777777" w:rsidR="009362BE" w:rsidRPr="006C59DD" w:rsidRDefault="009362BE" w:rsidP="009362BE">
      <w:pPr>
        <w:numPr>
          <w:ilvl w:val="0"/>
          <w:numId w:val="4"/>
        </w:numPr>
        <w:spacing w:before="120" w:line="22" w:lineRule="atLeast"/>
        <w:ind w:left="0" w:firstLine="567"/>
        <w:rPr>
          <w:rFonts w:ascii="Arial" w:hAnsi="Arial" w:cs="Arial"/>
          <w:sz w:val="22"/>
          <w:szCs w:val="22"/>
        </w:rPr>
      </w:pPr>
      <w:bookmarkStart w:id="1" w:name="_Hlk88482938"/>
      <w:r w:rsidRPr="006C59DD">
        <w:rPr>
          <w:rFonts w:ascii="Arial" w:hAnsi="Arial" w:cs="Arial"/>
          <w:sz w:val="22"/>
          <w:szCs w:val="22"/>
        </w:rPr>
        <w:t>Viničná Alej</w:t>
      </w:r>
      <w:r>
        <w:rPr>
          <w:rFonts w:ascii="Arial" w:hAnsi="Arial" w:cs="Arial"/>
          <w:sz w:val="22"/>
          <w:szCs w:val="22"/>
        </w:rPr>
        <w:t xml:space="preserve"> (č.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585/2, 585/3),</w:t>
      </w:r>
    </w:p>
    <w:bookmarkEnd w:id="1"/>
    <w:p w14:paraId="02CD3CAD" w14:textId="77777777" w:rsidR="009362BE" w:rsidRPr="006C59DD" w:rsidRDefault="009362BE" w:rsidP="009362BE">
      <w:pPr>
        <w:numPr>
          <w:ilvl w:val="0"/>
          <w:numId w:val="4"/>
        </w:numPr>
        <w:spacing w:before="120" w:line="22" w:lineRule="atLeast"/>
        <w:ind w:left="0" w:firstLine="567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 xml:space="preserve">prodloužení Americké ulice (č.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1872/2, 1071/10),</w:t>
      </w:r>
    </w:p>
    <w:p w14:paraId="169D7192" w14:textId="77777777" w:rsidR="009362BE" w:rsidRPr="006C59DD" w:rsidRDefault="009362BE" w:rsidP="009362BE">
      <w:pPr>
        <w:numPr>
          <w:ilvl w:val="0"/>
          <w:numId w:val="4"/>
        </w:numPr>
        <w:spacing w:before="120" w:line="22" w:lineRule="atLeast"/>
        <w:ind w:left="0" w:firstLine="567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>z ulice Pod Strání k hranici s </w:t>
      </w:r>
      <w:proofErr w:type="spellStart"/>
      <w:r w:rsidRPr="006C59DD">
        <w:rPr>
          <w:rFonts w:ascii="Arial" w:hAnsi="Arial" w:cs="Arial"/>
          <w:sz w:val="22"/>
          <w:szCs w:val="22"/>
        </w:rPr>
        <w:t>k.ú</w:t>
      </w:r>
      <w:proofErr w:type="spellEnd"/>
      <w:r w:rsidRPr="006C59DD">
        <w:rPr>
          <w:rFonts w:ascii="Arial" w:hAnsi="Arial" w:cs="Arial"/>
          <w:sz w:val="22"/>
          <w:szCs w:val="22"/>
        </w:rPr>
        <w:t xml:space="preserve">. Všenory (č.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2234/2)</w:t>
      </w:r>
      <w:r>
        <w:rPr>
          <w:rFonts w:ascii="Arial" w:hAnsi="Arial" w:cs="Arial"/>
          <w:sz w:val="22"/>
          <w:szCs w:val="22"/>
        </w:rPr>
        <w:t>,</w:t>
      </w:r>
    </w:p>
    <w:p w14:paraId="311AB4C6" w14:textId="77777777" w:rsidR="009362BE" w:rsidRPr="006C59DD" w:rsidRDefault="009362BE" w:rsidP="009362BE">
      <w:pPr>
        <w:numPr>
          <w:ilvl w:val="0"/>
          <w:numId w:val="4"/>
        </w:numPr>
        <w:spacing w:before="120" w:line="22" w:lineRule="atLeast"/>
        <w:ind w:left="0" w:firstLine="567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 xml:space="preserve">propojení </w:t>
      </w:r>
      <w:proofErr w:type="gramStart"/>
      <w:r w:rsidRPr="006C59DD">
        <w:rPr>
          <w:rFonts w:ascii="Arial" w:hAnsi="Arial" w:cs="Arial"/>
          <w:sz w:val="22"/>
          <w:szCs w:val="22"/>
        </w:rPr>
        <w:t>Zelené</w:t>
      </w:r>
      <w:proofErr w:type="gramEnd"/>
      <w:r w:rsidRPr="006C59DD">
        <w:rPr>
          <w:rFonts w:ascii="Arial" w:hAnsi="Arial" w:cs="Arial"/>
          <w:sz w:val="22"/>
          <w:szCs w:val="22"/>
        </w:rPr>
        <w:t xml:space="preserve"> ul. a ul. Ke Křížku (č.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1295/14)</w:t>
      </w:r>
      <w:r>
        <w:rPr>
          <w:rFonts w:ascii="Arial" w:hAnsi="Arial" w:cs="Arial"/>
          <w:sz w:val="22"/>
          <w:szCs w:val="22"/>
        </w:rPr>
        <w:t>,</w:t>
      </w:r>
    </w:p>
    <w:p w14:paraId="6895EC64" w14:textId="77777777" w:rsidR="009362BE" w:rsidRPr="006C59DD" w:rsidRDefault="009362BE" w:rsidP="009362BE">
      <w:pPr>
        <w:numPr>
          <w:ilvl w:val="0"/>
          <w:numId w:val="4"/>
        </w:numPr>
        <w:spacing w:before="120" w:line="22" w:lineRule="atLeast"/>
        <w:ind w:left="0" w:firstLine="567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lastRenderedPageBreak/>
        <w:t xml:space="preserve">lesní cesta v prodloužení Nové Cesty (č.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3025)</w:t>
      </w:r>
      <w:r>
        <w:rPr>
          <w:rFonts w:ascii="Arial" w:hAnsi="Arial" w:cs="Arial"/>
          <w:sz w:val="22"/>
          <w:szCs w:val="22"/>
        </w:rPr>
        <w:t>,</w:t>
      </w:r>
    </w:p>
    <w:p w14:paraId="5A9A97B6" w14:textId="77777777" w:rsidR="009362BE" w:rsidRPr="006C59DD" w:rsidRDefault="009362BE" w:rsidP="009362BE">
      <w:pPr>
        <w:numPr>
          <w:ilvl w:val="0"/>
          <w:numId w:val="4"/>
        </w:numPr>
        <w:spacing w:before="120" w:line="22" w:lineRule="atLeast"/>
        <w:ind w:left="0" w:firstLine="567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 xml:space="preserve">lesní cesta v prodloužení ulice K Lomu (č.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3026/1, 3026/2, 3026/3)</w:t>
      </w:r>
      <w:r>
        <w:rPr>
          <w:rFonts w:ascii="Arial" w:hAnsi="Arial" w:cs="Arial"/>
          <w:sz w:val="22"/>
          <w:szCs w:val="22"/>
        </w:rPr>
        <w:t>,</w:t>
      </w:r>
    </w:p>
    <w:p w14:paraId="77BB03B8" w14:textId="77777777" w:rsidR="009362BE" w:rsidRPr="006C59DD" w:rsidRDefault="009362BE" w:rsidP="009362BE">
      <w:pPr>
        <w:numPr>
          <w:ilvl w:val="0"/>
          <w:numId w:val="4"/>
        </w:numPr>
        <w:spacing w:before="120" w:line="22" w:lineRule="atLeast"/>
        <w:ind w:left="0" w:firstLine="567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 xml:space="preserve">pěšina nad tenisovými kurty (č.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2519, 2522)</w:t>
      </w:r>
      <w:r>
        <w:rPr>
          <w:rFonts w:ascii="Arial" w:hAnsi="Arial" w:cs="Arial"/>
          <w:sz w:val="22"/>
          <w:szCs w:val="22"/>
        </w:rPr>
        <w:t>,</w:t>
      </w:r>
    </w:p>
    <w:p w14:paraId="5C8AAB8B" w14:textId="77777777" w:rsidR="009362BE" w:rsidRPr="006C59DD" w:rsidRDefault="009362BE" w:rsidP="009362BE">
      <w:pPr>
        <w:numPr>
          <w:ilvl w:val="0"/>
          <w:numId w:val="4"/>
        </w:numPr>
        <w:spacing w:before="120" w:line="22" w:lineRule="atLeast"/>
        <w:ind w:left="0" w:firstLine="567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 xml:space="preserve">lesní cesta v prodloužení ulice Generála </w:t>
      </w:r>
      <w:proofErr w:type="spellStart"/>
      <w:r w:rsidRPr="006C59DD">
        <w:rPr>
          <w:rFonts w:ascii="Arial" w:hAnsi="Arial" w:cs="Arial"/>
          <w:sz w:val="22"/>
          <w:szCs w:val="22"/>
        </w:rPr>
        <w:t>Pellé</w:t>
      </w:r>
      <w:proofErr w:type="spellEnd"/>
      <w:r w:rsidRPr="006C59DD">
        <w:rPr>
          <w:rFonts w:ascii="Arial" w:hAnsi="Arial" w:cs="Arial"/>
          <w:sz w:val="22"/>
          <w:szCs w:val="22"/>
        </w:rPr>
        <w:t xml:space="preserve"> (č.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3014/1, 3026/4, 3027/4, 3028/1)</w:t>
      </w:r>
      <w:r>
        <w:rPr>
          <w:rFonts w:ascii="Arial" w:hAnsi="Arial" w:cs="Arial"/>
          <w:sz w:val="22"/>
          <w:szCs w:val="22"/>
        </w:rPr>
        <w:t>,</w:t>
      </w:r>
    </w:p>
    <w:p w14:paraId="4EE3DD85" w14:textId="77777777" w:rsidR="009362BE" w:rsidRPr="006C59DD" w:rsidRDefault="009362BE" w:rsidP="009362BE">
      <w:pPr>
        <w:numPr>
          <w:ilvl w:val="0"/>
          <w:numId w:val="4"/>
        </w:numPr>
        <w:spacing w:before="120" w:line="22" w:lineRule="atLeast"/>
        <w:ind w:left="0" w:firstLine="567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 xml:space="preserve">lesní cesta v prodloužení ulice Na Vyhlídce (č.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2922)</w:t>
      </w:r>
      <w:r>
        <w:rPr>
          <w:rFonts w:ascii="Arial" w:hAnsi="Arial" w:cs="Arial"/>
          <w:sz w:val="22"/>
          <w:szCs w:val="22"/>
        </w:rPr>
        <w:t>,</w:t>
      </w:r>
    </w:p>
    <w:p w14:paraId="16B611FC" w14:textId="77777777" w:rsidR="009362BE" w:rsidRPr="006C59DD" w:rsidRDefault="009362BE" w:rsidP="009362BE">
      <w:pPr>
        <w:numPr>
          <w:ilvl w:val="0"/>
          <w:numId w:val="4"/>
        </w:numPr>
        <w:spacing w:before="120" w:line="22" w:lineRule="atLeast"/>
        <w:ind w:left="0" w:firstLine="567"/>
        <w:rPr>
          <w:rFonts w:ascii="Arial" w:hAnsi="Arial" w:cs="Arial"/>
          <w:sz w:val="22"/>
          <w:szCs w:val="22"/>
        </w:rPr>
      </w:pPr>
      <w:r w:rsidRPr="006C59DD">
        <w:rPr>
          <w:rFonts w:ascii="Arial" w:hAnsi="Arial" w:cs="Arial"/>
          <w:sz w:val="22"/>
          <w:szCs w:val="22"/>
        </w:rPr>
        <w:t xml:space="preserve">pěšina z Nové Cesty (č. </w:t>
      </w:r>
      <w:proofErr w:type="spellStart"/>
      <w:r w:rsidRPr="006C59DD">
        <w:rPr>
          <w:rFonts w:ascii="Arial" w:hAnsi="Arial" w:cs="Arial"/>
          <w:sz w:val="22"/>
          <w:szCs w:val="22"/>
        </w:rPr>
        <w:t>parc</w:t>
      </w:r>
      <w:proofErr w:type="spellEnd"/>
      <w:r w:rsidRPr="006C59DD">
        <w:rPr>
          <w:rFonts w:ascii="Arial" w:hAnsi="Arial" w:cs="Arial"/>
          <w:sz w:val="22"/>
          <w:szCs w:val="22"/>
        </w:rPr>
        <w:t>. 2900/2, 2901/2)</w:t>
      </w:r>
    </w:p>
    <w:p w14:paraId="61DC9BC7" w14:textId="77777777" w:rsidR="009362BE" w:rsidRDefault="009362BE" w:rsidP="009362BE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1F57838B" w14:textId="77777777" w:rsidR="009362BE" w:rsidRDefault="009362BE" w:rsidP="005E387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DBEBDD7" w14:textId="77777777" w:rsidR="005E3879" w:rsidRPr="004410CC" w:rsidRDefault="005E3879" w:rsidP="004410CC"/>
    <w:sectPr w:rsidR="005E3879" w:rsidRPr="004410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99272" w14:textId="77777777" w:rsidR="0021130F" w:rsidRDefault="0021130F" w:rsidP="00593F89">
      <w:r>
        <w:separator/>
      </w:r>
    </w:p>
  </w:endnote>
  <w:endnote w:type="continuationSeparator" w:id="0">
    <w:p w14:paraId="65B35833" w14:textId="77777777" w:rsidR="0021130F" w:rsidRDefault="0021130F" w:rsidP="0059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2595" w14:textId="77777777" w:rsidR="006C0879" w:rsidRDefault="006C08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812"/>
      <w:gridCol w:w="3048"/>
      <w:gridCol w:w="2340"/>
      <w:gridCol w:w="1800"/>
    </w:tblGrid>
    <w:tr w:rsidR="009245B1" w14:paraId="6000ED7A" w14:textId="77777777" w:rsidTr="008F05AA">
      <w:trPr>
        <w:trHeight w:val="267"/>
      </w:trPr>
      <w:tc>
        <w:tcPr>
          <w:tcW w:w="9000" w:type="dxa"/>
          <w:gridSpan w:val="4"/>
          <w:shd w:val="clear" w:color="auto" w:fill="auto"/>
        </w:tcPr>
        <w:p w14:paraId="6AFF5230" w14:textId="77777777" w:rsidR="009245B1" w:rsidRPr="001C1238" w:rsidRDefault="009362BE" w:rsidP="009245B1">
          <w:pPr>
            <w:jc w:val="center"/>
            <w:rPr>
              <w:rFonts w:eastAsia="SimSun"/>
            </w:rPr>
          </w:pPr>
          <w:r>
            <w:rPr>
              <w:rFonts w:eastAsia="SimSun"/>
            </w:rPr>
            <w:pict w14:anchorId="103ED4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67pt;height:20pt" o:hrpct="0" o:hralign="center" o:hr="t">
                <v:imagedata r:id="rId1" o:title="BD14801_"/>
              </v:shape>
            </w:pict>
          </w:r>
        </w:p>
      </w:tc>
    </w:tr>
    <w:tr w:rsidR="009245B1" w14:paraId="050265E7" w14:textId="77777777" w:rsidTr="008F05AA">
      <w:trPr>
        <w:trHeight w:val="754"/>
      </w:trPr>
      <w:tc>
        <w:tcPr>
          <w:tcW w:w="1812" w:type="dxa"/>
          <w:shd w:val="clear" w:color="auto" w:fill="auto"/>
        </w:tcPr>
        <w:p w14:paraId="1EA34CD8" w14:textId="77777777" w:rsidR="009245B1" w:rsidRPr="001C1238" w:rsidRDefault="009245B1" w:rsidP="009245B1">
          <w:pPr>
            <w:rPr>
              <w:rFonts w:eastAsia="SimSun"/>
              <w:sz w:val="18"/>
              <w:szCs w:val="18"/>
            </w:rPr>
          </w:pPr>
          <w:r w:rsidRPr="001C1238">
            <w:rPr>
              <w:rFonts w:eastAsia="SimSun"/>
              <w:sz w:val="18"/>
              <w:szCs w:val="18"/>
            </w:rPr>
            <w:t>tel: +420 230 234 530</w:t>
          </w:r>
        </w:p>
        <w:p w14:paraId="79C7C70B" w14:textId="77777777" w:rsidR="009245B1" w:rsidRPr="001C1238" w:rsidRDefault="009245B1" w:rsidP="009245B1">
          <w:pPr>
            <w:rPr>
              <w:rFonts w:eastAsia="SimSun"/>
              <w:sz w:val="18"/>
              <w:szCs w:val="18"/>
            </w:rPr>
          </w:pPr>
          <w:r w:rsidRPr="001C1238">
            <w:rPr>
              <w:rFonts w:eastAsia="SimSun"/>
              <w:sz w:val="18"/>
              <w:szCs w:val="18"/>
            </w:rPr>
            <w:t xml:space="preserve">      +420 257 712 182             </w:t>
          </w:r>
          <w:r w:rsidRPr="001C1238">
            <w:rPr>
              <w:rFonts w:eastAsia="SimSun"/>
              <w:sz w:val="18"/>
              <w:szCs w:val="18"/>
            </w:rPr>
            <w:br/>
            <w:t xml:space="preserve">      +420 603 789 969 </w:t>
          </w:r>
        </w:p>
      </w:tc>
      <w:tc>
        <w:tcPr>
          <w:tcW w:w="3048" w:type="dxa"/>
          <w:shd w:val="clear" w:color="auto" w:fill="auto"/>
        </w:tcPr>
        <w:p w14:paraId="002BE344" w14:textId="77777777" w:rsidR="009245B1" w:rsidRPr="001C1238" w:rsidRDefault="009245B1" w:rsidP="009245B1">
          <w:pPr>
            <w:rPr>
              <w:rFonts w:eastAsia="SimSun"/>
              <w:sz w:val="18"/>
              <w:szCs w:val="18"/>
            </w:rPr>
          </w:pPr>
          <w:r w:rsidRPr="001C1238">
            <w:rPr>
              <w:rFonts w:eastAsia="SimSun"/>
              <w:sz w:val="18"/>
              <w:szCs w:val="18"/>
            </w:rPr>
            <w:t xml:space="preserve">web: </w:t>
          </w:r>
          <w:hyperlink r:id="rId2" w:history="1">
            <w:r w:rsidRPr="001C1238">
              <w:rPr>
                <w:rFonts w:eastAsia="SimSun"/>
                <w:sz w:val="18"/>
                <w:szCs w:val="18"/>
              </w:rPr>
              <w:t>www.dobrichovice.cz</w:t>
            </w:r>
          </w:hyperlink>
        </w:p>
        <w:p w14:paraId="2EBA5B55" w14:textId="724C5174" w:rsidR="009245B1" w:rsidRPr="001C1238" w:rsidRDefault="009362BE" w:rsidP="009245B1">
          <w:pPr>
            <w:rPr>
              <w:rFonts w:eastAsia="SimSun"/>
              <w:sz w:val="18"/>
              <w:szCs w:val="18"/>
            </w:rPr>
          </w:pPr>
          <w:hyperlink r:id="rId3" w:history="1">
            <w:r w:rsidR="009245B1" w:rsidRPr="001C1238">
              <w:rPr>
                <w:rFonts w:eastAsia="SimSun"/>
                <w:sz w:val="18"/>
                <w:szCs w:val="18"/>
              </w:rPr>
              <w:t>www.facebook.com/dobrichovice.cz</w:t>
            </w:r>
          </w:hyperlink>
        </w:p>
        <w:p w14:paraId="3E4E8520" w14:textId="77777777" w:rsidR="009245B1" w:rsidRPr="001C1238" w:rsidRDefault="009245B1" w:rsidP="009245B1">
          <w:pPr>
            <w:rPr>
              <w:rFonts w:eastAsia="SimSun"/>
              <w:sz w:val="18"/>
              <w:szCs w:val="18"/>
            </w:rPr>
          </w:pPr>
          <w:r w:rsidRPr="001C1238">
            <w:rPr>
              <w:rFonts w:eastAsia="SimSun"/>
              <w:sz w:val="18"/>
              <w:szCs w:val="18"/>
            </w:rPr>
            <w:t>e-mail: tajemnik@dobrichovice.cz</w:t>
          </w:r>
        </w:p>
        <w:p w14:paraId="6555FC28" w14:textId="77777777" w:rsidR="009245B1" w:rsidRPr="001C1238" w:rsidRDefault="009245B1" w:rsidP="009245B1">
          <w:pPr>
            <w:rPr>
              <w:rFonts w:eastAsia="SimSun"/>
              <w:sz w:val="18"/>
              <w:szCs w:val="18"/>
            </w:rPr>
          </w:pPr>
          <w:r w:rsidRPr="001C1238">
            <w:rPr>
              <w:rFonts w:eastAsia="SimSun"/>
              <w:sz w:val="18"/>
              <w:szCs w:val="18"/>
            </w:rPr>
            <w:t>DS: v9ubetv</w:t>
          </w:r>
        </w:p>
      </w:tc>
      <w:tc>
        <w:tcPr>
          <w:tcW w:w="2340" w:type="dxa"/>
          <w:shd w:val="clear" w:color="auto" w:fill="auto"/>
        </w:tcPr>
        <w:p w14:paraId="2EB77B13" w14:textId="77777777" w:rsidR="009245B1" w:rsidRPr="001C1238" w:rsidRDefault="009245B1" w:rsidP="009245B1">
          <w:pPr>
            <w:pStyle w:val="Normlnweb"/>
            <w:spacing w:before="0" w:beforeAutospacing="0" w:after="0" w:afterAutospacing="0"/>
            <w:rPr>
              <w:rFonts w:ascii="Times New Roman" w:hAnsi="Times New Roman" w:cs="Times New Roman"/>
              <w:sz w:val="18"/>
              <w:szCs w:val="18"/>
            </w:rPr>
          </w:pPr>
          <w:r w:rsidRPr="001C1238">
            <w:rPr>
              <w:rFonts w:ascii="Times New Roman" w:hAnsi="Times New Roman" w:cs="Times New Roman"/>
              <w:sz w:val="18"/>
              <w:szCs w:val="18"/>
            </w:rPr>
            <w:t>bankovní spojení:</w:t>
          </w:r>
        </w:p>
        <w:p w14:paraId="4FF95AFF" w14:textId="77777777" w:rsidR="009245B1" w:rsidRPr="001C1238" w:rsidRDefault="009245B1" w:rsidP="009245B1">
          <w:pPr>
            <w:pStyle w:val="Normlnweb"/>
            <w:spacing w:before="0" w:beforeAutospacing="0" w:after="0" w:afterAutospacing="0"/>
            <w:rPr>
              <w:rFonts w:ascii="Times New Roman" w:hAnsi="Times New Roman" w:cs="Times New Roman"/>
              <w:sz w:val="18"/>
              <w:szCs w:val="18"/>
            </w:rPr>
          </w:pPr>
          <w:r w:rsidRPr="001C1238">
            <w:rPr>
              <w:rFonts w:ascii="Times New Roman" w:hAnsi="Times New Roman" w:cs="Times New Roman"/>
              <w:sz w:val="18"/>
              <w:szCs w:val="18"/>
            </w:rPr>
            <w:t xml:space="preserve">Česká spořitelna, a. s. </w:t>
          </w:r>
        </w:p>
        <w:p w14:paraId="2C24D356" w14:textId="77777777" w:rsidR="009245B1" w:rsidRPr="001C1238" w:rsidRDefault="009245B1" w:rsidP="009245B1">
          <w:pPr>
            <w:pStyle w:val="Normlnweb"/>
            <w:spacing w:before="0" w:beforeAutospacing="0" w:after="0" w:afterAutospacing="0"/>
            <w:rPr>
              <w:rFonts w:ascii="Times New Roman" w:hAnsi="Times New Roman" w:cs="Times New Roman"/>
              <w:sz w:val="18"/>
              <w:szCs w:val="18"/>
            </w:rPr>
          </w:pPr>
          <w:r w:rsidRPr="001C1238">
            <w:rPr>
              <w:rFonts w:ascii="Times New Roman" w:hAnsi="Times New Roman" w:cs="Times New Roman"/>
              <w:sz w:val="18"/>
              <w:szCs w:val="18"/>
            </w:rPr>
            <w:t xml:space="preserve">č. </w:t>
          </w:r>
          <w:proofErr w:type="spellStart"/>
          <w:r w:rsidRPr="001C1238">
            <w:rPr>
              <w:rFonts w:ascii="Times New Roman" w:hAnsi="Times New Roman" w:cs="Times New Roman"/>
              <w:sz w:val="18"/>
              <w:szCs w:val="18"/>
            </w:rPr>
            <w:t>ú.</w:t>
          </w:r>
          <w:proofErr w:type="spellEnd"/>
          <w:r w:rsidRPr="001C1238">
            <w:rPr>
              <w:rFonts w:ascii="Times New Roman" w:hAnsi="Times New Roman" w:cs="Times New Roman"/>
              <w:sz w:val="18"/>
              <w:szCs w:val="18"/>
            </w:rPr>
            <w:t>: 388 029 319 / 0800</w:t>
          </w:r>
        </w:p>
        <w:p w14:paraId="1BCC56E5" w14:textId="77777777" w:rsidR="009245B1" w:rsidRPr="001C1238" w:rsidRDefault="009245B1" w:rsidP="009245B1">
          <w:pPr>
            <w:pStyle w:val="Zpat"/>
            <w:rPr>
              <w:rFonts w:eastAsia="SimSun"/>
              <w:sz w:val="18"/>
              <w:szCs w:val="18"/>
            </w:rPr>
          </w:pPr>
        </w:p>
      </w:tc>
      <w:tc>
        <w:tcPr>
          <w:tcW w:w="1800" w:type="dxa"/>
          <w:shd w:val="clear" w:color="auto" w:fill="auto"/>
        </w:tcPr>
        <w:p w14:paraId="092E6211" w14:textId="77777777" w:rsidR="009245B1" w:rsidRPr="001C1238" w:rsidRDefault="009245B1" w:rsidP="009245B1">
          <w:pPr>
            <w:rPr>
              <w:rFonts w:eastAsia="SimSun"/>
              <w:sz w:val="18"/>
              <w:szCs w:val="18"/>
            </w:rPr>
          </w:pPr>
          <w:r w:rsidRPr="001C1238">
            <w:rPr>
              <w:rFonts w:eastAsia="SimSun"/>
              <w:sz w:val="18"/>
              <w:szCs w:val="18"/>
            </w:rPr>
            <w:t>IČO: 00241181</w:t>
          </w:r>
        </w:p>
        <w:p w14:paraId="5374D59B" w14:textId="77777777" w:rsidR="009245B1" w:rsidRPr="001C1238" w:rsidRDefault="009245B1" w:rsidP="009245B1">
          <w:pPr>
            <w:rPr>
              <w:rFonts w:eastAsia="SimSun"/>
              <w:sz w:val="18"/>
              <w:szCs w:val="18"/>
            </w:rPr>
          </w:pPr>
          <w:r w:rsidRPr="001C1238">
            <w:rPr>
              <w:rFonts w:eastAsia="SimSun"/>
              <w:sz w:val="18"/>
              <w:szCs w:val="18"/>
            </w:rPr>
            <w:t>DIČ: CZ00241181</w:t>
          </w:r>
        </w:p>
        <w:p w14:paraId="44337453" w14:textId="77777777" w:rsidR="009245B1" w:rsidRPr="001C1238" w:rsidRDefault="009245B1" w:rsidP="009245B1">
          <w:pPr>
            <w:rPr>
              <w:rFonts w:eastAsia="SimSun"/>
              <w:sz w:val="18"/>
              <w:szCs w:val="18"/>
            </w:rPr>
          </w:pPr>
        </w:p>
      </w:tc>
    </w:tr>
  </w:tbl>
  <w:p w14:paraId="480C08EA" w14:textId="77777777" w:rsidR="009245B1" w:rsidRDefault="009245B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1741" w14:textId="77777777" w:rsidR="006C0879" w:rsidRDefault="006C08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49FBD" w14:textId="77777777" w:rsidR="0021130F" w:rsidRDefault="0021130F" w:rsidP="00593F89">
      <w:r>
        <w:separator/>
      </w:r>
    </w:p>
  </w:footnote>
  <w:footnote w:type="continuationSeparator" w:id="0">
    <w:p w14:paraId="2CDE7BFC" w14:textId="77777777" w:rsidR="0021130F" w:rsidRDefault="0021130F" w:rsidP="00593F89">
      <w:r>
        <w:continuationSeparator/>
      </w:r>
    </w:p>
  </w:footnote>
  <w:footnote w:id="1">
    <w:p w14:paraId="49925CE4" w14:textId="77777777" w:rsidR="004410CC" w:rsidRDefault="004410CC" w:rsidP="004410C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F0273F8" w14:textId="77777777" w:rsidR="004410CC" w:rsidRDefault="004410CC" w:rsidP="004410CC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6C279C1A" w14:textId="77777777" w:rsidR="004410CC" w:rsidRDefault="004410CC" w:rsidP="004410CC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69C7553" w14:textId="77777777" w:rsidR="004410CC" w:rsidRDefault="004410CC" w:rsidP="004410CC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7B4DCFEF" w14:textId="77777777" w:rsidR="004410CC" w:rsidRDefault="004410CC" w:rsidP="004410C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732EFB68" w14:textId="77777777" w:rsidR="004410CC" w:rsidRDefault="004410CC" w:rsidP="004410CC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6C6FC116" w14:textId="77777777" w:rsidR="004410CC" w:rsidRDefault="004410CC" w:rsidP="004410C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A2A4" w14:textId="77777777" w:rsidR="006C0879" w:rsidRDefault="006C08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77"/>
      <w:gridCol w:w="4477"/>
    </w:tblGrid>
    <w:tr w:rsidR="00C63FCA" w14:paraId="43555FF1" w14:textId="77777777" w:rsidTr="00280269">
      <w:tc>
        <w:tcPr>
          <w:tcW w:w="4498" w:type="dxa"/>
          <w:shd w:val="clear" w:color="auto" w:fill="auto"/>
        </w:tcPr>
        <w:p w14:paraId="20AF3297" w14:textId="6632A6F6" w:rsidR="00C63FCA" w:rsidRPr="00280269" w:rsidRDefault="001925A8" w:rsidP="002F2F6B">
          <w:pPr>
            <w:pStyle w:val="Zhlav"/>
            <w:rPr>
              <w:rFonts w:eastAsia="SimSun"/>
            </w:rPr>
          </w:pPr>
          <w:r w:rsidRPr="00280269">
            <w:rPr>
              <w:rFonts w:eastAsia="SimSun"/>
              <w:noProof/>
            </w:rPr>
            <w:drawing>
              <wp:inline distT="0" distB="0" distL="0" distR="0" wp14:anchorId="2FDBE209" wp14:editId="30C73B17">
                <wp:extent cx="2400300" cy="533400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shd w:val="clear" w:color="auto" w:fill="auto"/>
        </w:tcPr>
        <w:p w14:paraId="7C3497CE" w14:textId="77777777" w:rsidR="00C63FCA" w:rsidRPr="00280269" w:rsidRDefault="00C63FCA" w:rsidP="00280269">
          <w:pPr>
            <w:pStyle w:val="Zhlav"/>
            <w:jc w:val="right"/>
            <w:rPr>
              <w:rFonts w:ascii="Corbel" w:eastAsia="SimSun" w:hAnsi="Corbel"/>
              <w:b/>
            </w:rPr>
          </w:pPr>
          <w:r w:rsidRPr="00280269">
            <w:rPr>
              <w:rFonts w:ascii="Corbel" w:eastAsia="SimSun" w:hAnsi="Corbel"/>
              <w:b/>
            </w:rPr>
            <w:t xml:space="preserve">Město Dobřichovice </w:t>
          </w:r>
        </w:p>
        <w:p w14:paraId="08B0A895" w14:textId="77777777" w:rsidR="00C63FCA" w:rsidRPr="00280269" w:rsidRDefault="00C63FCA" w:rsidP="00280269">
          <w:pPr>
            <w:pStyle w:val="Zhlav"/>
            <w:jc w:val="right"/>
            <w:rPr>
              <w:rFonts w:ascii="Corbel" w:eastAsia="SimSun" w:hAnsi="Corbel"/>
            </w:rPr>
          </w:pPr>
          <w:r w:rsidRPr="00280269">
            <w:rPr>
              <w:rFonts w:ascii="Corbel" w:eastAsia="SimSun" w:hAnsi="Corbel"/>
            </w:rPr>
            <w:t xml:space="preserve">Vítova 61 </w:t>
          </w:r>
        </w:p>
        <w:p w14:paraId="7C402196" w14:textId="77777777" w:rsidR="00C63FCA" w:rsidRPr="00280269" w:rsidRDefault="00C63FCA" w:rsidP="00280269">
          <w:pPr>
            <w:pStyle w:val="Zhlav"/>
            <w:jc w:val="right"/>
            <w:rPr>
              <w:rFonts w:eastAsia="SimSun"/>
            </w:rPr>
          </w:pPr>
          <w:r w:rsidRPr="00280269">
            <w:rPr>
              <w:rFonts w:ascii="Corbel" w:eastAsia="SimSun" w:hAnsi="Corbel"/>
            </w:rPr>
            <w:t>252 29 Dobřichovice</w:t>
          </w:r>
        </w:p>
      </w:tc>
    </w:tr>
  </w:tbl>
  <w:p w14:paraId="3D4E827C" w14:textId="77777777" w:rsidR="00C63FCA" w:rsidRDefault="009362BE">
    <w:pPr>
      <w:pStyle w:val="Zhlav"/>
    </w:pPr>
    <w:r>
      <w:pict w14:anchorId="217B3F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7pt;height:20pt" o:hrpct="0" o:hralign="center" o:hr="t">
          <v:imagedata r:id="rId2" o:title="BD14801_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FBAB" w14:textId="77777777" w:rsidR="006C0879" w:rsidRDefault="006C08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C706F"/>
    <w:multiLevelType w:val="multilevel"/>
    <w:tmpl w:val="69E8464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C139A"/>
    <w:multiLevelType w:val="multilevel"/>
    <w:tmpl w:val="7CFA216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430D1CE7"/>
    <w:multiLevelType w:val="multilevel"/>
    <w:tmpl w:val="E738DBEE"/>
    <w:lvl w:ilvl="0">
      <w:start w:val="1"/>
      <w:numFmt w:val="bullet"/>
      <w:lvlText w:val="-"/>
      <w:lvlJc w:val="left"/>
      <w:pPr>
        <w:tabs>
          <w:tab w:val="num" w:pos="704"/>
        </w:tabs>
        <w:ind w:left="7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7640539"/>
    <w:multiLevelType w:val="multilevel"/>
    <w:tmpl w:val="2AF2D71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0075090"/>
    <w:multiLevelType w:val="multilevel"/>
    <w:tmpl w:val="D20473D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5A4428BB"/>
    <w:multiLevelType w:val="multilevel"/>
    <w:tmpl w:val="87E4DEF2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ED12F7"/>
    <w:multiLevelType w:val="multilevel"/>
    <w:tmpl w:val="E320DB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B0B512B"/>
    <w:multiLevelType w:val="multilevel"/>
    <w:tmpl w:val="555E7EB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EC807F6"/>
    <w:multiLevelType w:val="multilevel"/>
    <w:tmpl w:val="2314369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73547475">
    <w:abstractNumId w:val="1"/>
  </w:num>
  <w:num w:numId="2" w16cid:durableId="934438693">
    <w:abstractNumId w:val="8"/>
  </w:num>
  <w:num w:numId="3" w16cid:durableId="853425569">
    <w:abstractNumId w:val="7"/>
  </w:num>
  <w:num w:numId="4" w16cid:durableId="422530515">
    <w:abstractNumId w:val="3"/>
  </w:num>
  <w:num w:numId="5" w16cid:durableId="1676034212">
    <w:abstractNumId w:val="10"/>
  </w:num>
  <w:num w:numId="6" w16cid:durableId="6427771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68658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64510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31031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0013929">
    <w:abstractNumId w:val="2"/>
  </w:num>
  <w:num w:numId="11" w16cid:durableId="812136634">
    <w:abstractNumId w:val="2"/>
    <w:lvlOverride w:ilvl="0">
      <w:startOverride w:val="1"/>
    </w:lvlOverride>
  </w:num>
  <w:num w:numId="12" w16cid:durableId="2027559882">
    <w:abstractNumId w:val="2"/>
    <w:lvlOverride w:ilvl="0">
      <w:startOverride w:val="1"/>
    </w:lvlOverride>
  </w:num>
  <w:num w:numId="13" w16cid:durableId="974532800">
    <w:abstractNumId w:val="2"/>
    <w:lvlOverride w:ilvl="0">
      <w:startOverride w:val="1"/>
    </w:lvlOverride>
  </w:num>
  <w:num w:numId="14" w16cid:durableId="1881546673">
    <w:abstractNumId w:val="2"/>
    <w:lvlOverride w:ilvl="0">
      <w:startOverride w:val="1"/>
    </w:lvlOverride>
  </w:num>
  <w:num w:numId="15" w16cid:durableId="297497883">
    <w:abstractNumId w:val="2"/>
    <w:lvlOverride w:ilvl="0">
      <w:startOverride w:val="1"/>
    </w:lvlOverride>
  </w:num>
  <w:num w:numId="16" w16cid:durableId="12898167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93911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5652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19103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17676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46958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76162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7023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15925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5457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0198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292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4664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56445617">
    <w:abstractNumId w:val="4"/>
  </w:num>
  <w:num w:numId="30" w16cid:durableId="1412778506">
    <w:abstractNumId w:val="4"/>
    <w:lvlOverride w:ilvl="0">
      <w:startOverride w:val="1"/>
    </w:lvlOverride>
  </w:num>
  <w:num w:numId="31" w16cid:durableId="1815755407">
    <w:abstractNumId w:val="4"/>
    <w:lvlOverride w:ilvl="0">
      <w:startOverride w:val="1"/>
    </w:lvlOverride>
  </w:num>
  <w:num w:numId="32" w16cid:durableId="1677462842">
    <w:abstractNumId w:val="4"/>
    <w:lvlOverride w:ilvl="0">
      <w:startOverride w:val="1"/>
    </w:lvlOverride>
  </w:num>
  <w:num w:numId="33" w16cid:durableId="1190795618">
    <w:abstractNumId w:val="4"/>
    <w:lvlOverride w:ilvl="0">
      <w:startOverride w:val="1"/>
    </w:lvlOverride>
  </w:num>
  <w:num w:numId="34" w16cid:durableId="1490437129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A8"/>
    <w:rsid w:val="00031ACC"/>
    <w:rsid w:val="00045941"/>
    <w:rsid w:val="000519CB"/>
    <w:rsid w:val="000645C0"/>
    <w:rsid w:val="000A11C6"/>
    <w:rsid w:val="000C5E95"/>
    <w:rsid w:val="00122587"/>
    <w:rsid w:val="00135DE7"/>
    <w:rsid w:val="001925A8"/>
    <w:rsid w:val="001D1F54"/>
    <w:rsid w:val="001D2728"/>
    <w:rsid w:val="001D669E"/>
    <w:rsid w:val="001E048B"/>
    <w:rsid w:val="0021130F"/>
    <w:rsid w:val="00253AAB"/>
    <w:rsid w:val="00253F95"/>
    <w:rsid w:val="002768B0"/>
    <w:rsid w:val="00280269"/>
    <w:rsid w:val="002D13C2"/>
    <w:rsid w:val="002D1E0F"/>
    <w:rsid w:val="002F13CA"/>
    <w:rsid w:val="002F2F6B"/>
    <w:rsid w:val="002F7371"/>
    <w:rsid w:val="00323304"/>
    <w:rsid w:val="00336FA8"/>
    <w:rsid w:val="00346B26"/>
    <w:rsid w:val="003A1772"/>
    <w:rsid w:val="003C1F48"/>
    <w:rsid w:val="003D1164"/>
    <w:rsid w:val="00420695"/>
    <w:rsid w:val="00433EDA"/>
    <w:rsid w:val="004410CC"/>
    <w:rsid w:val="00445432"/>
    <w:rsid w:val="004561AA"/>
    <w:rsid w:val="00484F23"/>
    <w:rsid w:val="00496D21"/>
    <w:rsid w:val="004A7BE3"/>
    <w:rsid w:val="004B4560"/>
    <w:rsid w:val="004E6F9A"/>
    <w:rsid w:val="004F57B8"/>
    <w:rsid w:val="004F7FD8"/>
    <w:rsid w:val="005014E8"/>
    <w:rsid w:val="00533074"/>
    <w:rsid w:val="005929C1"/>
    <w:rsid w:val="00593F89"/>
    <w:rsid w:val="005E3879"/>
    <w:rsid w:val="006132B5"/>
    <w:rsid w:val="006A3724"/>
    <w:rsid w:val="006B42C1"/>
    <w:rsid w:val="006C0879"/>
    <w:rsid w:val="006D1420"/>
    <w:rsid w:val="007146E0"/>
    <w:rsid w:val="00726E16"/>
    <w:rsid w:val="00727A10"/>
    <w:rsid w:val="00734814"/>
    <w:rsid w:val="00754319"/>
    <w:rsid w:val="00761766"/>
    <w:rsid w:val="00764F99"/>
    <w:rsid w:val="00773115"/>
    <w:rsid w:val="007A1E48"/>
    <w:rsid w:val="007C3EDB"/>
    <w:rsid w:val="007D17D0"/>
    <w:rsid w:val="0080772D"/>
    <w:rsid w:val="008527C6"/>
    <w:rsid w:val="00866DBF"/>
    <w:rsid w:val="00877027"/>
    <w:rsid w:val="008A14C5"/>
    <w:rsid w:val="008B1840"/>
    <w:rsid w:val="008C10C3"/>
    <w:rsid w:val="008F05AA"/>
    <w:rsid w:val="008F7B62"/>
    <w:rsid w:val="009245B1"/>
    <w:rsid w:val="009362BE"/>
    <w:rsid w:val="00996D9B"/>
    <w:rsid w:val="009B2050"/>
    <w:rsid w:val="009D07FA"/>
    <w:rsid w:val="009D25E2"/>
    <w:rsid w:val="009F797D"/>
    <w:rsid w:val="00A2344B"/>
    <w:rsid w:val="00A52C7C"/>
    <w:rsid w:val="00A7416D"/>
    <w:rsid w:val="00AD73A8"/>
    <w:rsid w:val="00AF45FC"/>
    <w:rsid w:val="00B23BA6"/>
    <w:rsid w:val="00B41449"/>
    <w:rsid w:val="00B550C7"/>
    <w:rsid w:val="00BB53F7"/>
    <w:rsid w:val="00C063A0"/>
    <w:rsid w:val="00C254D7"/>
    <w:rsid w:val="00C63FCA"/>
    <w:rsid w:val="00C70B36"/>
    <w:rsid w:val="00C80AFB"/>
    <w:rsid w:val="00CA7025"/>
    <w:rsid w:val="00CD2269"/>
    <w:rsid w:val="00CD5B3D"/>
    <w:rsid w:val="00CD650C"/>
    <w:rsid w:val="00D04D8C"/>
    <w:rsid w:val="00D148A4"/>
    <w:rsid w:val="00D271E8"/>
    <w:rsid w:val="00D737D1"/>
    <w:rsid w:val="00D77142"/>
    <w:rsid w:val="00DC3847"/>
    <w:rsid w:val="00DE5F9E"/>
    <w:rsid w:val="00E15583"/>
    <w:rsid w:val="00E418ED"/>
    <w:rsid w:val="00E475D9"/>
    <w:rsid w:val="00E538CC"/>
    <w:rsid w:val="00E87D68"/>
    <w:rsid w:val="00E96DF0"/>
    <w:rsid w:val="00EA3B65"/>
    <w:rsid w:val="00ED4617"/>
    <w:rsid w:val="00F157C9"/>
    <w:rsid w:val="00F47C7C"/>
    <w:rsid w:val="00F6462C"/>
    <w:rsid w:val="00FA55B0"/>
    <w:rsid w:val="00FB20E4"/>
    <w:rsid w:val="00FB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4BD62A"/>
  <w15:chartTrackingRefBased/>
  <w15:docId w15:val="{D0631AC7-80C2-47BC-93DC-AFD3AB74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D1F5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uiPriority w:val="99"/>
    <w:rsid w:val="00593F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93F89"/>
    <w:rPr>
      <w:sz w:val="24"/>
      <w:szCs w:val="24"/>
    </w:rPr>
  </w:style>
  <w:style w:type="paragraph" w:styleId="Zpat">
    <w:name w:val="footer"/>
    <w:basedOn w:val="Normln"/>
    <w:link w:val="ZpatChar"/>
    <w:rsid w:val="00593F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93F89"/>
    <w:rPr>
      <w:sz w:val="24"/>
      <w:szCs w:val="24"/>
    </w:rPr>
  </w:style>
  <w:style w:type="paragraph" w:styleId="Textbubliny">
    <w:name w:val="Balloon Text"/>
    <w:basedOn w:val="Normln"/>
    <w:link w:val="TextbublinyChar"/>
    <w:rsid w:val="00593F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93F89"/>
    <w:rPr>
      <w:rFonts w:ascii="Tahoma" w:hAnsi="Tahoma" w:cs="Tahoma"/>
      <w:sz w:val="16"/>
      <w:szCs w:val="16"/>
    </w:rPr>
  </w:style>
  <w:style w:type="character" w:styleId="Hypertextovodkaz">
    <w:name w:val="Hyperlink"/>
    <w:rsid w:val="00C70B36"/>
    <w:rPr>
      <w:color w:val="0000FF"/>
      <w:u w:val="single"/>
    </w:rPr>
  </w:style>
  <w:style w:type="table" w:styleId="Mkatabulky">
    <w:name w:val="Table Grid"/>
    <w:basedOn w:val="Normlntabulka"/>
    <w:rsid w:val="009B205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FA55B0"/>
    <w:rPr>
      <w:color w:val="800080"/>
      <w:u w:val="single"/>
    </w:rPr>
  </w:style>
  <w:style w:type="character" w:styleId="Nevyeenzmnka">
    <w:name w:val="Unresolved Mention"/>
    <w:uiPriority w:val="99"/>
    <w:semiHidden/>
    <w:unhideWhenUsed/>
    <w:rsid w:val="004F57B8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E15583"/>
    <w:rPr>
      <w:sz w:val="24"/>
      <w:lang w:eastAsia="en-US"/>
    </w:rPr>
  </w:style>
  <w:style w:type="paragraph" w:customStyle="1" w:styleId="Normlnodsazen">
    <w:name w:val="Normální odsazen"/>
    <w:basedOn w:val="Normln"/>
    <w:rsid w:val="00E15583"/>
    <w:pPr>
      <w:framePr w:wrap="around" w:vAnchor="page" w:hAnchor="page" w:x="1986" w:y="1419"/>
      <w:spacing w:line="300" w:lineRule="exact"/>
      <w:ind w:left="454" w:right="567" w:hanging="454"/>
      <w:suppressOverlap/>
    </w:pPr>
    <w:rPr>
      <w:sz w:val="22"/>
    </w:rPr>
  </w:style>
  <w:style w:type="paragraph" w:customStyle="1" w:styleId="Styl2">
    <w:name w:val="Styl2"/>
    <w:basedOn w:val="Normln"/>
    <w:autoRedefine/>
    <w:rsid w:val="00135DE7"/>
    <w:pPr>
      <w:tabs>
        <w:tab w:val="left" w:pos="426"/>
        <w:tab w:val="left" w:pos="2127"/>
      </w:tabs>
      <w:spacing w:before="120"/>
    </w:pPr>
    <w:rPr>
      <w:b/>
      <w:bCs/>
    </w:rPr>
  </w:style>
  <w:style w:type="paragraph" w:customStyle="1" w:styleId="Styl1">
    <w:name w:val="Styl1"/>
    <w:basedOn w:val="Normln"/>
    <w:autoRedefine/>
    <w:rsid w:val="00135DE7"/>
    <w:pPr>
      <w:tabs>
        <w:tab w:val="left" w:pos="-284"/>
      </w:tabs>
      <w:spacing w:before="240"/>
      <w:ind w:left="567" w:hanging="567"/>
    </w:pPr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135DE7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35DE7"/>
  </w:style>
  <w:style w:type="character" w:styleId="Znakapoznpodarou">
    <w:name w:val="footnote reference"/>
    <w:uiPriority w:val="99"/>
    <w:semiHidden/>
    <w:unhideWhenUsed/>
    <w:rsid w:val="00135DE7"/>
    <w:rPr>
      <w:vertAlign w:val="superscript"/>
    </w:rPr>
  </w:style>
  <w:style w:type="paragraph" w:styleId="Zkladntext">
    <w:name w:val="Body Text"/>
    <w:basedOn w:val="Normln"/>
    <w:link w:val="ZkladntextChar"/>
    <w:rsid w:val="00A7416D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A7416D"/>
    <w:rPr>
      <w:sz w:val="24"/>
    </w:rPr>
  </w:style>
  <w:style w:type="paragraph" w:customStyle="1" w:styleId="BodyTextIndent21">
    <w:name w:val="Body Text Indent 21"/>
    <w:basedOn w:val="Normln"/>
    <w:uiPriority w:val="99"/>
    <w:qFormat/>
    <w:rsid w:val="00A7416D"/>
    <w:pPr>
      <w:spacing w:before="120" w:after="120"/>
      <w:ind w:left="284" w:hanging="284"/>
      <w:jc w:val="both"/>
    </w:pPr>
    <w:rPr>
      <w:sz w:val="22"/>
      <w:szCs w:val="22"/>
    </w:rPr>
  </w:style>
  <w:style w:type="paragraph" w:customStyle="1" w:styleId="NormlnIMP">
    <w:name w:val="Normální_IMP"/>
    <w:basedOn w:val="Normln"/>
    <w:rsid w:val="0080772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slalnk">
    <w:name w:val="Čísla článků"/>
    <w:basedOn w:val="Normln"/>
    <w:rsid w:val="0080772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0772D"/>
    <w:pPr>
      <w:spacing w:before="60" w:after="160"/>
    </w:pPr>
  </w:style>
  <w:style w:type="paragraph" w:customStyle="1" w:styleId="UvodniVeta">
    <w:name w:val="UvodniVeta"/>
    <w:basedOn w:val="Normln"/>
    <w:rsid w:val="0080772D"/>
    <w:pPr>
      <w:suppressAutoHyphens/>
      <w:autoSpaceDN w:val="0"/>
      <w:spacing w:before="62" w:after="120" w:line="276" w:lineRule="auto"/>
      <w:jc w:val="both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80772D"/>
    <w:pPr>
      <w:tabs>
        <w:tab w:val="left" w:pos="567"/>
      </w:tabs>
      <w:suppressAutoHyphens/>
      <w:autoSpaceDN w:val="0"/>
      <w:spacing w:after="120" w:line="276" w:lineRule="auto"/>
      <w:jc w:val="both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80772D"/>
    <w:pPr>
      <w:suppressLineNumbers/>
      <w:suppressAutoHyphens/>
      <w:autoSpaceDN w:val="0"/>
      <w:ind w:left="170" w:hanging="170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customStyle="1" w:styleId="Nadpis1Char">
    <w:name w:val="Nadpis 1 Char"/>
    <w:link w:val="Nadpis1"/>
    <w:uiPriority w:val="9"/>
    <w:rsid w:val="001D1F5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PodpisovePole">
    <w:name w:val="PodpisovePole"/>
    <w:basedOn w:val="Normln"/>
    <w:rsid w:val="001D1F54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4410CC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4410C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\\server14\tajemnik\PMr\vyhlasky\2023_10_18-vyhlaska-poplatky\www.facebook.com\dobrichovice.cz" TargetMode="External"/><Relationship Id="rId2" Type="http://schemas.openxmlformats.org/officeDocument/2006/relationships/hyperlink" Target="http://www.dobrichovice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Links>
    <vt:vector size="12" baseType="variant">
      <vt:variant>
        <vt:i4>1114136</vt:i4>
      </vt:variant>
      <vt:variant>
        <vt:i4>3</vt:i4>
      </vt:variant>
      <vt:variant>
        <vt:i4>0</vt:i4>
      </vt:variant>
      <vt:variant>
        <vt:i4>5</vt:i4>
      </vt:variant>
      <vt:variant>
        <vt:lpwstr>www.facebook.com/dobrichovice.cz</vt:lpwstr>
      </vt:variant>
      <vt:variant>
        <vt:lpwstr/>
      </vt:variant>
      <vt:variant>
        <vt:i4>7143470</vt:i4>
      </vt:variant>
      <vt:variant>
        <vt:i4>0</vt:i4>
      </vt:variant>
      <vt:variant>
        <vt:i4>0</vt:i4>
      </vt:variant>
      <vt:variant>
        <vt:i4>5</vt:i4>
      </vt:variant>
      <vt:variant>
        <vt:lpwstr>http://www.dobrichovice.cz/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Pavel Mráz</cp:lastModifiedBy>
  <cp:revision>2</cp:revision>
  <cp:lastPrinted>2022-04-20T07:56:00Z</cp:lastPrinted>
  <dcterms:created xsi:type="dcterms:W3CDTF">2024-01-25T09:58:00Z</dcterms:created>
  <dcterms:modified xsi:type="dcterms:W3CDTF">2024-01-25T09:58:00Z</dcterms:modified>
</cp:coreProperties>
</file>