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73687" w14:textId="77777777" w:rsidR="0006361E" w:rsidRPr="00D679DC" w:rsidRDefault="0006361E" w:rsidP="0006361E">
      <w:pPr>
        <w:contextualSpacing/>
        <w:jc w:val="center"/>
        <w:rPr>
          <w:rFonts w:ascii="Arial" w:hAnsi="Arial" w:cs="Arial"/>
          <w:b/>
          <w:bCs/>
          <w:color w:val="000000"/>
          <w:u w:val="single"/>
        </w:rPr>
      </w:pPr>
      <w:r w:rsidRPr="00D679DC">
        <w:rPr>
          <w:rFonts w:ascii="Arial" w:hAnsi="Arial" w:cs="Arial"/>
          <w:b/>
          <w:bCs/>
          <w:color w:val="000000"/>
          <w:u w:val="single"/>
        </w:rPr>
        <w:t>Příloha č. 1</w:t>
      </w:r>
    </w:p>
    <w:p w14:paraId="0B8381C5" w14:textId="1A911D64" w:rsidR="0006361E" w:rsidRPr="00D679DC" w:rsidRDefault="0006361E" w:rsidP="0006361E">
      <w:pPr>
        <w:contextualSpacing/>
        <w:jc w:val="center"/>
        <w:rPr>
          <w:rFonts w:ascii="Arial" w:hAnsi="Arial" w:cs="Arial"/>
          <w:b/>
          <w:bCs/>
          <w:color w:val="000000"/>
          <w:u w:val="single"/>
        </w:rPr>
      </w:pPr>
      <w:r w:rsidRPr="00D679DC">
        <w:rPr>
          <w:rFonts w:ascii="Arial" w:hAnsi="Arial" w:cs="Arial"/>
          <w:b/>
          <w:bCs/>
          <w:color w:val="000000"/>
          <w:u w:val="single"/>
        </w:rPr>
        <w:t>k Obecně závazné vyhlášce města Hluk o místní</w:t>
      </w:r>
      <w:r w:rsidR="00D679DC" w:rsidRPr="00D679DC">
        <w:rPr>
          <w:rFonts w:ascii="Arial" w:hAnsi="Arial" w:cs="Arial"/>
          <w:b/>
          <w:bCs/>
          <w:color w:val="000000"/>
          <w:u w:val="single"/>
        </w:rPr>
        <w:t>m</w:t>
      </w:r>
      <w:r w:rsidRPr="00D679DC">
        <w:rPr>
          <w:rFonts w:ascii="Arial" w:hAnsi="Arial" w:cs="Arial"/>
          <w:b/>
          <w:bCs/>
          <w:color w:val="000000"/>
          <w:u w:val="single"/>
        </w:rPr>
        <w:t xml:space="preserve"> poplat</w:t>
      </w:r>
      <w:r w:rsidR="00D679DC" w:rsidRPr="00D679DC">
        <w:rPr>
          <w:rFonts w:ascii="Arial" w:hAnsi="Arial" w:cs="Arial"/>
          <w:b/>
          <w:bCs/>
          <w:color w:val="000000"/>
          <w:u w:val="single"/>
        </w:rPr>
        <w:t>ku</w:t>
      </w:r>
      <w:r w:rsidRPr="00D679DC">
        <w:rPr>
          <w:rFonts w:ascii="Arial" w:hAnsi="Arial" w:cs="Arial"/>
          <w:b/>
          <w:bCs/>
          <w:color w:val="000000"/>
          <w:u w:val="single"/>
        </w:rPr>
        <w:t xml:space="preserve"> za užívání veřejného prostranství</w:t>
      </w:r>
    </w:p>
    <w:p w14:paraId="4F161E8C" w14:textId="77777777" w:rsidR="0006361E" w:rsidRPr="008A4FE1" w:rsidRDefault="0006361E" w:rsidP="0006361E">
      <w:pPr>
        <w:contextualSpacing/>
        <w:rPr>
          <w:rFonts w:ascii="Arial" w:hAnsi="Arial" w:cs="Arial"/>
          <w:color w:val="000000"/>
          <w:sz w:val="20"/>
          <w:szCs w:val="20"/>
        </w:rPr>
      </w:pPr>
    </w:p>
    <w:p w14:paraId="1E9EB6FE" w14:textId="77777777" w:rsidR="0006361E" w:rsidRPr="008A4FE1" w:rsidRDefault="0006361E" w:rsidP="0006361E">
      <w:pPr>
        <w:contextualSpacing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 xml:space="preserve">Seznam veřejného prostranství k čl. </w:t>
      </w:r>
      <w:r>
        <w:rPr>
          <w:rFonts w:ascii="Arial" w:hAnsi="Arial" w:cs="Arial"/>
          <w:color w:val="000000"/>
          <w:sz w:val="20"/>
          <w:szCs w:val="20"/>
        </w:rPr>
        <w:t>3</w:t>
      </w:r>
    </w:p>
    <w:p w14:paraId="49DEED10" w14:textId="77777777" w:rsidR="0006361E" w:rsidRPr="008A4FE1" w:rsidRDefault="0006361E" w:rsidP="0006361E">
      <w:pPr>
        <w:contextualSpacing/>
        <w:rPr>
          <w:rFonts w:ascii="Arial" w:hAnsi="Arial" w:cs="Arial"/>
          <w:color w:val="000000"/>
          <w:sz w:val="20"/>
          <w:szCs w:val="20"/>
        </w:rPr>
      </w:pPr>
    </w:p>
    <w:p w14:paraId="083960E6" w14:textId="77777777" w:rsidR="0006361E" w:rsidRPr="008A4FE1" w:rsidRDefault="0006361E" w:rsidP="0006361E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náměstí Komenského</w:t>
      </w:r>
    </w:p>
    <w:p w14:paraId="1C47021E" w14:textId="77777777" w:rsidR="0006361E" w:rsidRPr="008A4FE1" w:rsidRDefault="0006361E" w:rsidP="0006361E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ulice</w:t>
      </w:r>
      <w:r w:rsidRPr="008A4FE1">
        <w:rPr>
          <w:rFonts w:ascii="Arial" w:hAnsi="Arial" w:cs="Arial"/>
          <w:color w:val="000000"/>
          <w:sz w:val="20"/>
          <w:szCs w:val="20"/>
        </w:rPr>
        <w:tab/>
      </w:r>
    </w:p>
    <w:p w14:paraId="6B28F2F7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Hlavní</w:t>
      </w:r>
    </w:p>
    <w:p w14:paraId="1CFDE52B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Hradišťská</w:t>
      </w:r>
    </w:p>
    <w:p w14:paraId="534D6AC7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Ostrožská</w:t>
      </w:r>
    </w:p>
    <w:p w14:paraId="5C062B0F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 xml:space="preserve">ul. </w:t>
      </w:r>
      <w:proofErr w:type="spellStart"/>
      <w:r w:rsidRPr="008A4FE1">
        <w:rPr>
          <w:rFonts w:ascii="Arial" w:hAnsi="Arial" w:cs="Arial"/>
          <w:color w:val="000000"/>
          <w:sz w:val="20"/>
          <w:szCs w:val="20"/>
        </w:rPr>
        <w:t>Boršická</w:t>
      </w:r>
      <w:proofErr w:type="spellEnd"/>
    </w:p>
    <w:p w14:paraId="73AEC553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Novoveská</w:t>
      </w:r>
    </w:p>
    <w:p w14:paraId="12D4EA0E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Mladá</w:t>
      </w:r>
    </w:p>
    <w:p w14:paraId="0D23D9F4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Lánská</w:t>
      </w:r>
    </w:p>
    <w:p w14:paraId="336D2854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Dělnická</w:t>
      </w:r>
    </w:p>
    <w:p w14:paraId="7DB0EB50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Prostřední</w:t>
      </w:r>
    </w:p>
    <w:p w14:paraId="0740633D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Na Konečné</w:t>
      </w:r>
    </w:p>
    <w:p w14:paraId="4C2BC259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Květnová</w:t>
      </w:r>
    </w:p>
    <w:p w14:paraId="45CBAA19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Na Přídělech</w:t>
      </w:r>
    </w:p>
    <w:p w14:paraId="31494BC9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Moravská</w:t>
      </w:r>
    </w:p>
    <w:p w14:paraId="63ED3B87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Slovácká</w:t>
      </w:r>
    </w:p>
    <w:p w14:paraId="1F119E42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Vinařská</w:t>
      </w:r>
    </w:p>
    <w:p w14:paraId="01F11941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Lipová</w:t>
      </w:r>
    </w:p>
    <w:p w14:paraId="19628CD6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Růžová</w:t>
      </w:r>
    </w:p>
    <w:p w14:paraId="74C1A663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Závodní</w:t>
      </w:r>
    </w:p>
    <w:p w14:paraId="44192118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Hřbitovní</w:t>
      </w:r>
    </w:p>
    <w:p w14:paraId="13177CC0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Sadová</w:t>
      </w:r>
    </w:p>
    <w:p w14:paraId="07197BDD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Čtvrtě</w:t>
      </w:r>
    </w:p>
    <w:p w14:paraId="77B183E8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Cihelní</w:t>
      </w:r>
    </w:p>
    <w:p w14:paraId="701E4514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Sokolská</w:t>
      </w:r>
    </w:p>
    <w:p w14:paraId="544CFC63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Kostelní</w:t>
      </w:r>
    </w:p>
    <w:p w14:paraId="287B4000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Vyšehradská</w:t>
      </w:r>
    </w:p>
    <w:p w14:paraId="1B531845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Hluboká</w:t>
      </w:r>
    </w:p>
    <w:p w14:paraId="5DD6C17E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 xml:space="preserve">ul. </w:t>
      </w:r>
      <w:proofErr w:type="spellStart"/>
      <w:r w:rsidRPr="008A4FE1">
        <w:rPr>
          <w:rFonts w:ascii="Arial" w:hAnsi="Arial" w:cs="Arial"/>
          <w:color w:val="000000"/>
          <w:sz w:val="20"/>
          <w:szCs w:val="20"/>
        </w:rPr>
        <w:t>Zabartoníčí</w:t>
      </w:r>
      <w:proofErr w:type="spellEnd"/>
    </w:p>
    <w:p w14:paraId="12C9E1FB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U Rybníků</w:t>
      </w:r>
    </w:p>
    <w:p w14:paraId="65EF208A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Orelská</w:t>
      </w:r>
    </w:p>
    <w:p w14:paraId="21C03D7A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Hliníky</w:t>
      </w:r>
    </w:p>
    <w:p w14:paraId="67034803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A4FE1">
        <w:rPr>
          <w:rFonts w:ascii="Arial" w:hAnsi="Arial" w:cs="Arial"/>
          <w:color w:val="000000"/>
          <w:sz w:val="20"/>
          <w:szCs w:val="20"/>
        </w:rPr>
        <w:t>ul  Za</w:t>
      </w:r>
      <w:proofErr w:type="gramEnd"/>
      <w:r w:rsidRPr="008A4FE1">
        <w:rPr>
          <w:rFonts w:ascii="Arial" w:hAnsi="Arial" w:cs="Arial"/>
          <w:color w:val="000000"/>
          <w:sz w:val="20"/>
          <w:szCs w:val="20"/>
        </w:rPr>
        <w:t xml:space="preserve"> Mlýnem</w:t>
      </w:r>
    </w:p>
    <w:p w14:paraId="03EE7B01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Mlýnská</w:t>
      </w:r>
    </w:p>
    <w:p w14:paraId="6EF175A8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Zahradní</w:t>
      </w:r>
    </w:p>
    <w:p w14:paraId="403B92E3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Horní Drahy</w:t>
      </w:r>
    </w:p>
    <w:p w14:paraId="487ED4D3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Hrnčířská</w:t>
      </w:r>
    </w:p>
    <w:p w14:paraId="44B76BA2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Dílce</w:t>
      </w:r>
    </w:p>
    <w:p w14:paraId="4BA8FC8B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Ulička</w:t>
      </w:r>
    </w:p>
    <w:p w14:paraId="2CED4068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 xml:space="preserve">ul. Za Zámkem </w:t>
      </w:r>
    </w:p>
    <w:p w14:paraId="24CC9C71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 xml:space="preserve">ul. </w:t>
      </w:r>
      <w:proofErr w:type="spellStart"/>
      <w:r w:rsidRPr="008A4FE1">
        <w:rPr>
          <w:rFonts w:ascii="Arial" w:hAnsi="Arial" w:cs="Arial"/>
          <w:color w:val="000000"/>
          <w:sz w:val="20"/>
          <w:szCs w:val="20"/>
        </w:rPr>
        <w:t>Okluková</w:t>
      </w:r>
      <w:proofErr w:type="spellEnd"/>
    </w:p>
    <w:p w14:paraId="589A598A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Potoční</w:t>
      </w:r>
    </w:p>
    <w:p w14:paraId="3469EFB4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 xml:space="preserve">ul. </w:t>
      </w:r>
      <w:proofErr w:type="gramStart"/>
      <w:r w:rsidRPr="008A4FE1">
        <w:rPr>
          <w:rFonts w:ascii="Arial" w:hAnsi="Arial" w:cs="Arial"/>
          <w:color w:val="000000"/>
          <w:sz w:val="20"/>
          <w:szCs w:val="20"/>
        </w:rPr>
        <w:t>Družstevní  I.</w:t>
      </w:r>
      <w:proofErr w:type="gramEnd"/>
    </w:p>
    <w:p w14:paraId="5F1DADCC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 xml:space="preserve">ul. </w:t>
      </w:r>
      <w:proofErr w:type="gramStart"/>
      <w:r w:rsidRPr="008A4FE1">
        <w:rPr>
          <w:rFonts w:ascii="Arial" w:hAnsi="Arial" w:cs="Arial"/>
          <w:color w:val="000000"/>
          <w:sz w:val="20"/>
          <w:szCs w:val="20"/>
        </w:rPr>
        <w:t>Družstevní  II.</w:t>
      </w:r>
      <w:proofErr w:type="gramEnd"/>
    </w:p>
    <w:p w14:paraId="10A14A0C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 xml:space="preserve">ul. </w:t>
      </w:r>
      <w:proofErr w:type="spellStart"/>
      <w:r w:rsidRPr="008A4FE1">
        <w:rPr>
          <w:rFonts w:ascii="Arial" w:hAnsi="Arial" w:cs="Arial"/>
          <w:color w:val="000000"/>
          <w:sz w:val="20"/>
          <w:szCs w:val="20"/>
        </w:rPr>
        <w:t>Rajčovna</w:t>
      </w:r>
      <w:proofErr w:type="spellEnd"/>
    </w:p>
    <w:p w14:paraId="16A26728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Antonínská</w:t>
      </w:r>
    </w:p>
    <w:p w14:paraId="6F5C373B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Příčná</w:t>
      </w:r>
    </w:p>
    <w:p w14:paraId="3FBFBA22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 xml:space="preserve">ul. Pod </w:t>
      </w:r>
      <w:proofErr w:type="spellStart"/>
      <w:r w:rsidRPr="008A4FE1">
        <w:rPr>
          <w:rFonts w:ascii="Arial" w:hAnsi="Arial" w:cs="Arial"/>
          <w:color w:val="000000"/>
          <w:sz w:val="20"/>
          <w:szCs w:val="20"/>
        </w:rPr>
        <w:t>Sádkama</w:t>
      </w:r>
      <w:proofErr w:type="spellEnd"/>
    </w:p>
    <w:p w14:paraId="3954932D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ul. U Stadionu</w:t>
      </w:r>
    </w:p>
    <w:p w14:paraId="7C9F039B" w14:textId="77777777" w:rsidR="0006361E" w:rsidRPr="008A4FE1" w:rsidRDefault="0006361E" w:rsidP="0006361E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 xml:space="preserve">ul. Nad </w:t>
      </w:r>
      <w:proofErr w:type="spellStart"/>
      <w:r w:rsidRPr="008A4FE1">
        <w:rPr>
          <w:rFonts w:ascii="Arial" w:hAnsi="Arial" w:cs="Arial"/>
          <w:color w:val="000000"/>
          <w:sz w:val="20"/>
          <w:szCs w:val="20"/>
        </w:rPr>
        <w:t>Kaštancem</w:t>
      </w:r>
      <w:proofErr w:type="spellEnd"/>
    </w:p>
    <w:p w14:paraId="7B5A3E7A" w14:textId="77777777" w:rsidR="0006361E" w:rsidRPr="008A4FE1" w:rsidRDefault="0006361E" w:rsidP="0006361E">
      <w:pPr>
        <w:numPr>
          <w:ilvl w:val="0"/>
          <w:numId w:val="1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parky</w:t>
      </w:r>
    </w:p>
    <w:p w14:paraId="54ECC654" w14:textId="4AFA3150" w:rsidR="0064085A" w:rsidRPr="0006361E" w:rsidRDefault="0006361E" w:rsidP="0006361E">
      <w:pPr>
        <w:numPr>
          <w:ilvl w:val="0"/>
          <w:numId w:val="2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8A4FE1">
        <w:rPr>
          <w:rFonts w:ascii="Arial" w:hAnsi="Arial" w:cs="Arial"/>
          <w:color w:val="000000"/>
          <w:sz w:val="20"/>
          <w:szCs w:val="20"/>
        </w:rPr>
        <w:t>park u tvrze, park u staré základní školy, park ulice Květnová,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8A4FE1">
        <w:rPr>
          <w:rFonts w:ascii="Arial" w:hAnsi="Arial" w:cs="Arial"/>
          <w:color w:val="000000"/>
          <w:sz w:val="20"/>
          <w:szCs w:val="20"/>
        </w:rPr>
        <w:t xml:space="preserve">park ulice Hřbitovní, park </w:t>
      </w:r>
      <w:proofErr w:type="spellStart"/>
      <w:r w:rsidRPr="008A4FE1">
        <w:rPr>
          <w:rFonts w:ascii="Arial" w:hAnsi="Arial" w:cs="Arial"/>
          <w:color w:val="000000"/>
          <w:sz w:val="20"/>
          <w:szCs w:val="20"/>
        </w:rPr>
        <w:t>Kaštanec</w:t>
      </w:r>
      <w:proofErr w:type="spellEnd"/>
      <w:r w:rsidRPr="008A4FE1">
        <w:rPr>
          <w:rFonts w:ascii="Arial" w:hAnsi="Arial" w:cs="Arial"/>
          <w:color w:val="000000"/>
          <w:sz w:val="20"/>
          <w:szCs w:val="20"/>
        </w:rPr>
        <w:t>, park u pomníku padlých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689BFF9C" w14:textId="77777777" w:rsidR="00D679DC" w:rsidRPr="0006361E" w:rsidRDefault="00D679DC" w:rsidP="00D679DC">
      <w:pPr>
        <w:ind w:left="1440"/>
        <w:contextualSpacing/>
        <w:rPr>
          <w:rFonts w:ascii="Arial" w:hAnsi="Arial" w:cs="Arial"/>
          <w:color w:val="000000"/>
          <w:sz w:val="20"/>
          <w:szCs w:val="20"/>
        </w:rPr>
      </w:pPr>
    </w:p>
    <w:sectPr w:rsidR="00D679DC" w:rsidRPr="0006361E" w:rsidSect="00276961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80330"/>
    <w:multiLevelType w:val="hybridMultilevel"/>
    <w:tmpl w:val="4AB0B93C"/>
    <w:lvl w:ilvl="0" w:tplc="D96A59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002399"/>
    <w:multiLevelType w:val="hybridMultilevel"/>
    <w:tmpl w:val="C788605C"/>
    <w:lvl w:ilvl="0" w:tplc="C3FC55B2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6028329">
    <w:abstractNumId w:val="0"/>
  </w:num>
  <w:num w:numId="2" w16cid:durableId="1136214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1E"/>
    <w:rsid w:val="0006361E"/>
    <w:rsid w:val="0064085A"/>
    <w:rsid w:val="00D6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799F"/>
  <w15:chartTrackingRefBased/>
  <w15:docId w15:val="{C578CBA7-9AAA-460E-8D9F-A03AD350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3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0636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812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Tajemnice</dc:creator>
  <cp:keywords/>
  <dc:description/>
  <cp:lastModifiedBy>Tajemnice</cp:lastModifiedBy>
  <cp:revision>2</cp:revision>
  <dcterms:created xsi:type="dcterms:W3CDTF">2022-11-23T12:04:00Z</dcterms:created>
  <dcterms:modified xsi:type="dcterms:W3CDTF">2022-11-23T12:37:00Z</dcterms:modified>
</cp:coreProperties>
</file>