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5A2C3B74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9C68F2">
        <w:rPr>
          <w:rFonts w:ascii="Arial" w:hAnsi="Arial" w:cs="Arial"/>
          <w:b/>
        </w:rPr>
        <w:t>bec Svatobořice-Mistřín</w:t>
      </w:r>
    </w:p>
    <w:p w14:paraId="5A0FCA95" w14:textId="7D1B44DC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B00E2">
        <w:rPr>
          <w:rFonts w:ascii="Arial" w:hAnsi="Arial" w:cs="Arial"/>
          <w:b/>
        </w:rPr>
        <w:t>Svatobořice-Mistřín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10A89BF1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B00E2">
        <w:rPr>
          <w:rFonts w:ascii="Arial" w:hAnsi="Arial" w:cs="Arial"/>
          <w:b/>
        </w:rPr>
        <w:t>Svatobořice-Mistřín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746301F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46048F">
        <w:rPr>
          <w:rFonts w:ascii="Arial" w:hAnsi="Arial" w:cs="Arial"/>
          <w:sz w:val="22"/>
          <w:szCs w:val="22"/>
        </w:rPr>
        <w:t>Svatobořice-Mistřín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46048F">
        <w:rPr>
          <w:rFonts w:ascii="Arial" w:hAnsi="Arial" w:cs="Arial"/>
          <w:sz w:val="22"/>
          <w:szCs w:val="22"/>
        </w:rPr>
        <w:t>26. 9. 2023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498F869A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46048F">
        <w:rPr>
          <w:rFonts w:ascii="Arial" w:hAnsi="Arial" w:cs="Arial"/>
          <w:sz w:val="22"/>
          <w:szCs w:val="22"/>
        </w:rPr>
        <w:t>Svatobořice-Mistřín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1D443E92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2C008F">
        <w:rPr>
          <w:rFonts w:ascii="Arial" w:hAnsi="Arial" w:cs="Arial"/>
          <w:sz w:val="22"/>
          <w:szCs w:val="22"/>
        </w:rPr>
        <w:t>O</w:t>
      </w:r>
      <w:r w:rsidRPr="00824D25">
        <w:rPr>
          <w:rFonts w:ascii="Arial" w:hAnsi="Arial" w:cs="Arial"/>
          <w:sz w:val="22"/>
          <w:szCs w:val="22"/>
        </w:rPr>
        <w:t xml:space="preserve">becní úřad </w:t>
      </w:r>
      <w:r w:rsidR="0046048F">
        <w:rPr>
          <w:rFonts w:ascii="Arial" w:hAnsi="Arial" w:cs="Arial"/>
          <w:sz w:val="22"/>
          <w:szCs w:val="22"/>
        </w:rPr>
        <w:t>Svatobořice-Mistřín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746E7894" w:rsidR="00AB218D" w:rsidRPr="00B1791A" w:rsidRDefault="003A1269" w:rsidP="005D1F69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5D1F69">
        <w:rPr>
          <w:rFonts w:ascii="Arial" w:hAnsi="Arial" w:cs="Arial"/>
          <w:sz w:val="22"/>
          <w:szCs w:val="22"/>
        </w:rPr>
        <w:t xml:space="preserve">. </w:t>
      </w:r>
      <w:r w:rsidR="002D6C62" w:rsidRPr="00B1791A">
        <w:rPr>
          <w:rFonts w:ascii="Arial" w:hAnsi="Arial" w:cs="Arial"/>
          <w:sz w:val="22"/>
          <w:szCs w:val="22"/>
        </w:rPr>
        <w:t>T</w:t>
      </w:r>
      <w:r w:rsidR="005D1F69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5D1F69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24AAC4B2" w14:textId="4D14C12C" w:rsidR="00AB218D" w:rsidRPr="00D005A8" w:rsidRDefault="005D5ACA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D005A8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740CC81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7E26B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5CEA198F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293227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6E042DBE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6772F1">
        <w:rPr>
          <w:rFonts w:ascii="Arial" w:hAnsi="Arial" w:cs="Arial"/>
          <w:sz w:val="22"/>
          <w:szCs w:val="22"/>
        </w:rPr>
        <w:t xml:space="preserve">           </w:t>
      </w:r>
      <w:r w:rsidR="00293227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4B5DAB7B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6772F1">
        <w:rPr>
          <w:rFonts w:ascii="Arial" w:hAnsi="Arial" w:cs="Arial"/>
          <w:sz w:val="22"/>
          <w:szCs w:val="22"/>
        </w:rPr>
        <w:t xml:space="preserve">                           </w:t>
      </w:r>
      <w:r w:rsidR="00293227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1DD74A17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6772F1">
        <w:rPr>
          <w:rFonts w:ascii="Arial" w:hAnsi="Arial" w:cs="Arial"/>
          <w:sz w:val="22"/>
          <w:szCs w:val="22"/>
        </w:rPr>
        <w:t xml:space="preserve">         </w:t>
      </w:r>
      <w:r w:rsidR="00293227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7763F67B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93227">
        <w:rPr>
          <w:rFonts w:ascii="Arial" w:hAnsi="Arial" w:cs="Arial"/>
          <w:sz w:val="22"/>
          <w:szCs w:val="22"/>
        </w:rPr>
        <w:t xml:space="preserve">za umístění </w:t>
      </w:r>
      <w:r w:rsidR="00AB218D" w:rsidRPr="00293227">
        <w:rPr>
          <w:rFonts w:ascii="Arial" w:hAnsi="Arial" w:cs="Arial"/>
          <w:sz w:val="22"/>
          <w:szCs w:val="22"/>
        </w:rPr>
        <w:t xml:space="preserve">zařízení </w:t>
      </w:r>
      <w:r w:rsidR="000E7514" w:rsidRPr="00293227">
        <w:rPr>
          <w:rFonts w:ascii="Arial" w:hAnsi="Arial" w:cs="Arial"/>
          <w:sz w:val="22"/>
          <w:szCs w:val="22"/>
        </w:rPr>
        <w:t xml:space="preserve">sloužících </w:t>
      </w:r>
      <w:r w:rsidR="00AB218D" w:rsidRPr="00293227">
        <w:rPr>
          <w:rFonts w:ascii="Arial" w:hAnsi="Arial" w:cs="Arial"/>
          <w:sz w:val="22"/>
          <w:szCs w:val="22"/>
        </w:rPr>
        <w:t>pro poskytování prodeje</w:t>
      </w:r>
      <w:r w:rsidR="00FD1979" w:rsidRPr="00293227">
        <w:rPr>
          <w:rFonts w:ascii="Arial" w:hAnsi="Arial" w:cs="Arial"/>
          <w:sz w:val="22"/>
          <w:szCs w:val="22"/>
        </w:rPr>
        <w:t xml:space="preserve"> </w:t>
      </w:r>
      <w:r w:rsidR="006772F1">
        <w:rPr>
          <w:rFonts w:ascii="Arial" w:hAnsi="Arial" w:cs="Arial"/>
          <w:sz w:val="22"/>
          <w:szCs w:val="22"/>
        </w:rPr>
        <w:t xml:space="preserve">                         </w:t>
      </w:r>
      <w:r w:rsidR="00816C9D">
        <w:rPr>
          <w:rFonts w:ascii="Arial" w:hAnsi="Arial" w:cs="Arial"/>
          <w:sz w:val="22"/>
          <w:szCs w:val="22"/>
        </w:rPr>
        <w:t xml:space="preserve">10,-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1CDD257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6772F1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="00816C9D">
        <w:rPr>
          <w:rFonts w:ascii="Arial" w:hAnsi="Arial" w:cs="Arial"/>
          <w:sz w:val="22"/>
          <w:szCs w:val="22"/>
        </w:rPr>
        <w:t>5,-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56D41FE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16C9D">
        <w:rPr>
          <w:rFonts w:ascii="Arial" w:hAnsi="Arial" w:cs="Arial"/>
          <w:sz w:val="22"/>
          <w:szCs w:val="22"/>
        </w:rPr>
        <w:t>za umístění reklamní</w:t>
      </w:r>
      <w:r w:rsidR="009C6649" w:rsidRPr="00816C9D">
        <w:rPr>
          <w:rFonts w:ascii="Arial" w:hAnsi="Arial" w:cs="Arial"/>
          <w:sz w:val="22"/>
          <w:szCs w:val="22"/>
        </w:rPr>
        <w:t>ch</w:t>
      </w:r>
      <w:r w:rsidRPr="00816C9D">
        <w:rPr>
          <w:rFonts w:ascii="Arial" w:hAnsi="Arial" w:cs="Arial"/>
          <w:sz w:val="22"/>
          <w:szCs w:val="22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6772F1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</w:t>
      </w:r>
      <w:r w:rsidR="00816C9D" w:rsidRPr="00816C9D">
        <w:rPr>
          <w:rFonts w:ascii="Arial" w:hAnsi="Arial" w:cs="Arial"/>
          <w:sz w:val="22"/>
          <w:szCs w:val="22"/>
        </w:rPr>
        <w:t>100,-</w:t>
      </w:r>
      <w:r w:rsidR="00411E1F" w:rsidRPr="00816C9D">
        <w:rPr>
          <w:rFonts w:ascii="Arial" w:hAnsi="Arial" w:cs="Arial"/>
          <w:sz w:val="22"/>
          <w:szCs w:val="22"/>
        </w:rPr>
        <w:t xml:space="preserve"> </w:t>
      </w:r>
      <w:r w:rsidRPr="00816C9D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58E5A085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816C9D">
        <w:rPr>
          <w:rFonts w:ascii="Arial" w:hAnsi="Arial" w:cs="Arial"/>
          <w:sz w:val="22"/>
          <w:szCs w:val="22"/>
        </w:rPr>
        <w:t xml:space="preserve">za umístění </w:t>
      </w:r>
      <w:r w:rsidR="0008365C" w:rsidRPr="00816C9D">
        <w:rPr>
          <w:rFonts w:ascii="Arial" w:hAnsi="Arial" w:cs="Arial"/>
          <w:sz w:val="22"/>
          <w:szCs w:val="22"/>
        </w:rPr>
        <w:t xml:space="preserve">zařízení </w:t>
      </w:r>
      <w:r w:rsidRPr="00816C9D">
        <w:rPr>
          <w:rFonts w:ascii="Arial" w:hAnsi="Arial" w:cs="Arial"/>
          <w:sz w:val="22"/>
          <w:szCs w:val="22"/>
        </w:rPr>
        <w:t>lunaparků a jiných</w:t>
      </w:r>
      <w:r w:rsidR="0008365C" w:rsidRPr="00816C9D">
        <w:rPr>
          <w:rFonts w:ascii="Arial" w:hAnsi="Arial" w:cs="Arial"/>
          <w:sz w:val="22"/>
          <w:szCs w:val="22"/>
        </w:rPr>
        <w:t xml:space="preserve"> obdobných</w:t>
      </w:r>
      <w:r w:rsidRPr="00816C9D">
        <w:rPr>
          <w:rFonts w:ascii="Arial" w:hAnsi="Arial" w:cs="Arial"/>
          <w:sz w:val="22"/>
          <w:szCs w:val="22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6772F1">
        <w:rPr>
          <w:rFonts w:ascii="Arial" w:hAnsi="Arial" w:cs="Arial"/>
          <w:iCs/>
          <w:sz w:val="22"/>
          <w:szCs w:val="22"/>
        </w:rPr>
        <w:t xml:space="preserve">                     </w:t>
      </w:r>
      <w:r w:rsidR="00816C9D">
        <w:rPr>
          <w:rFonts w:ascii="Arial" w:hAnsi="Arial" w:cs="Arial"/>
          <w:iCs/>
          <w:sz w:val="22"/>
          <w:szCs w:val="22"/>
        </w:rPr>
        <w:t xml:space="preserve">10,-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795D4CF7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6772F1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816C9D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4ACAB31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6772F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="00816C9D">
        <w:rPr>
          <w:rFonts w:ascii="Arial" w:hAnsi="Arial" w:cs="Arial"/>
          <w:sz w:val="22"/>
          <w:szCs w:val="22"/>
        </w:rPr>
        <w:t>5,-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D8C2B5A" w14:textId="61EA53FF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 xml:space="preserve">Obec stanovuje poplatek paušální částkou </w:t>
      </w:r>
      <w:r w:rsidR="00883EDB">
        <w:rPr>
          <w:rFonts w:ascii="Arial" w:hAnsi="Arial" w:cs="Arial"/>
          <w:sz w:val="22"/>
          <w:szCs w:val="22"/>
        </w:rPr>
        <w:t xml:space="preserve">za vyhrazení trvalého parkovacího místa </w:t>
      </w:r>
      <w:r w:rsidRPr="000720E9">
        <w:rPr>
          <w:rFonts w:ascii="Arial" w:hAnsi="Arial" w:cs="Arial"/>
          <w:sz w:val="22"/>
          <w:szCs w:val="22"/>
        </w:rPr>
        <w:t>takto:</w:t>
      </w:r>
    </w:p>
    <w:p w14:paraId="7567F8FA" w14:textId="568AA310" w:rsidR="00AB218D" w:rsidRPr="000720E9" w:rsidRDefault="00883EDB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osobní automobily                                                                          5 000,-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rok</w:t>
      </w:r>
      <w:r w:rsidR="00AB218D" w:rsidRPr="000720E9">
        <w:rPr>
          <w:rFonts w:ascii="Arial" w:hAnsi="Arial" w:cs="Arial"/>
          <w:sz w:val="22"/>
          <w:szCs w:val="22"/>
        </w:rPr>
        <w:t>,</w:t>
      </w:r>
    </w:p>
    <w:p w14:paraId="30C7947E" w14:textId="00013A90" w:rsidR="00AB218D" w:rsidRPr="000720E9" w:rsidRDefault="00883EDB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užitková vozidla do 3,5 t (dodávky)                                               </w:t>
      </w:r>
      <w:r w:rsidR="00FC02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10 000,-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rok</w:t>
      </w:r>
      <w:r w:rsidR="005F5BBA" w:rsidRPr="000720E9">
        <w:rPr>
          <w:rFonts w:ascii="Arial" w:hAnsi="Arial" w:cs="Arial"/>
          <w:sz w:val="22"/>
          <w:szCs w:val="22"/>
        </w:rPr>
        <w:t>,</w:t>
      </w:r>
    </w:p>
    <w:p w14:paraId="73988168" w14:textId="4A305751" w:rsidR="00AB218D" w:rsidRDefault="00FC02F9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zemědělské stroje a traktory                                                        15 000,-</w:t>
      </w:r>
      <w:r w:rsidR="00AB218D" w:rsidRPr="000720E9">
        <w:rPr>
          <w:rFonts w:ascii="Arial" w:hAnsi="Arial" w:cs="Arial"/>
          <w:sz w:val="22"/>
          <w:szCs w:val="22"/>
        </w:rPr>
        <w:t>Kč/rok</w:t>
      </w:r>
      <w:r>
        <w:rPr>
          <w:rFonts w:ascii="Arial" w:hAnsi="Arial" w:cs="Arial"/>
          <w:sz w:val="22"/>
          <w:szCs w:val="22"/>
        </w:rPr>
        <w:t>,</w:t>
      </w:r>
    </w:p>
    <w:p w14:paraId="00B795F3" w14:textId="55CF515B" w:rsidR="00FC02F9" w:rsidRPr="000720E9" w:rsidRDefault="00FC02F9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nákladní automobily                                                                      30 000,- Kč/rok.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2BD6D01B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894D52">
        <w:rPr>
          <w:rFonts w:ascii="Arial" w:hAnsi="Arial" w:cs="Arial"/>
          <w:sz w:val="22"/>
          <w:szCs w:val="22"/>
        </w:rPr>
        <w:t>2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894D52">
        <w:rPr>
          <w:rFonts w:ascii="Arial" w:hAnsi="Arial" w:cs="Arial"/>
          <w:sz w:val="22"/>
          <w:szCs w:val="22"/>
        </w:rPr>
        <w:t>zahájení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08DA7021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240A46">
        <w:rPr>
          <w:rFonts w:ascii="Arial" w:hAnsi="Arial" w:cs="Arial"/>
          <w:sz w:val="22"/>
          <w:szCs w:val="22"/>
        </w:rPr>
        <w:t xml:space="preserve">2 </w:t>
      </w:r>
      <w:r w:rsidRPr="00357895">
        <w:rPr>
          <w:rFonts w:ascii="Arial" w:hAnsi="Arial" w:cs="Arial"/>
          <w:sz w:val="22"/>
          <w:szCs w:val="22"/>
        </w:rPr>
        <w:t xml:space="preserve">dnů nebo delší nejpozději </w:t>
      </w:r>
      <w:r w:rsidR="00240A46">
        <w:rPr>
          <w:rFonts w:ascii="Arial" w:hAnsi="Arial" w:cs="Arial"/>
          <w:sz w:val="22"/>
          <w:szCs w:val="22"/>
        </w:rPr>
        <w:t>v den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683F52AA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240A46">
        <w:rPr>
          <w:rFonts w:ascii="Arial" w:hAnsi="Arial" w:cs="Arial"/>
          <w:sz w:val="22"/>
          <w:szCs w:val="22"/>
        </w:rPr>
        <w:t>28. února příslušného kalendářního roku.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78158B9A" w:rsidR="00AB218D" w:rsidRPr="00357895" w:rsidRDefault="00FD7E6F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240A46">
        <w:rPr>
          <w:rFonts w:ascii="Arial" w:hAnsi="Arial" w:cs="Arial"/>
          <w:sz w:val="22"/>
          <w:szCs w:val="22"/>
        </w:rPr>
        <w:t>oplatníci za užívání veřejného prostranství k umístění skládek na dobu kratší než 2 dny,</w:t>
      </w:r>
    </w:p>
    <w:p w14:paraId="5B39DBCF" w14:textId="5E212DD8" w:rsidR="00AB218D" w:rsidRPr="00357895" w:rsidRDefault="00FD7E6F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poplatníci za užívání veřejného prostranství v souvislosti se stavbou nebo změnou dokončené stavby</w:t>
      </w:r>
      <w:r w:rsidR="00D44850">
        <w:rPr>
          <w:rFonts w:ascii="Arial" w:hAnsi="Arial" w:cs="Arial"/>
          <w:sz w:val="22"/>
          <w:szCs w:val="22"/>
        </w:rPr>
        <w:t>, a to po dobu platnosti stavebního povolení nebo souhlasu s ohlášenou stavbou, nejdéle však po dobu</w:t>
      </w:r>
      <w:r w:rsidR="002C008F">
        <w:rPr>
          <w:rFonts w:ascii="Arial" w:hAnsi="Arial" w:cs="Arial"/>
          <w:sz w:val="22"/>
          <w:szCs w:val="22"/>
        </w:rPr>
        <w:t xml:space="preserve"> </w:t>
      </w:r>
      <w:r w:rsidR="00D44850">
        <w:rPr>
          <w:rFonts w:ascii="Arial" w:hAnsi="Arial" w:cs="Arial"/>
          <w:sz w:val="22"/>
          <w:szCs w:val="22"/>
        </w:rPr>
        <w:t>2 let od zahájení stavební činnosti.</w:t>
      </w:r>
    </w:p>
    <w:p w14:paraId="2929F2A5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179C5A97" w:rsidR="002524BF" w:rsidRPr="005C3597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6E4B6E">
        <w:rPr>
          <w:rFonts w:ascii="Arial" w:hAnsi="Arial" w:cs="Arial"/>
          <w:sz w:val="22"/>
          <w:szCs w:val="22"/>
        </w:rPr>
        <w:t>6/2019,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42D88">
        <w:rPr>
          <w:rFonts w:ascii="Arial" w:hAnsi="Arial" w:cs="Arial"/>
          <w:i/>
          <w:sz w:val="22"/>
          <w:szCs w:val="22"/>
        </w:rPr>
        <w:t xml:space="preserve"> </w:t>
      </w:r>
      <w:r w:rsidR="005C3597" w:rsidRPr="005C3597">
        <w:rPr>
          <w:rFonts w:ascii="Arial" w:hAnsi="Arial" w:cs="Arial"/>
          <w:iCs/>
          <w:sz w:val="22"/>
          <w:szCs w:val="22"/>
        </w:rPr>
        <w:t>19. 12. 2019.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166D6540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5C3597">
        <w:rPr>
          <w:rFonts w:ascii="Arial" w:hAnsi="Arial" w:cs="Arial"/>
          <w:sz w:val="22"/>
          <w:szCs w:val="22"/>
        </w:rPr>
        <w:t>1. 1. 2024.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7A5DBDD" w14:textId="12042A21" w:rsidR="00AB59E9" w:rsidRPr="00DF5857" w:rsidRDefault="00AB59E9" w:rsidP="00F715D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7C596138" w14:textId="77777777" w:rsidR="00F715DA" w:rsidRDefault="00BC5251" w:rsidP="00F715D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5C3597">
        <w:rPr>
          <w:rFonts w:ascii="Arial" w:hAnsi="Arial" w:cs="Arial"/>
          <w:sz w:val="22"/>
          <w:szCs w:val="22"/>
        </w:rPr>
        <w:t>Ing. Radek Schneider</w:t>
      </w:r>
      <w:r w:rsidR="00F715DA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 xml:space="preserve">                            Mgr. Adam Pavel Špaček,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>., MBA</w:t>
      </w:r>
      <w:r w:rsidR="00F715DA">
        <w:rPr>
          <w:rFonts w:ascii="Arial" w:hAnsi="Arial" w:cs="Arial"/>
          <w:sz w:val="22"/>
          <w:szCs w:val="22"/>
        </w:rPr>
        <w:t>, v.r.</w:t>
      </w:r>
    </w:p>
    <w:p w14:paraId="4371AB58" w14:textId="4B531BD8" w:rsidR="00AB59E9" w:rsidRDefault="00F715DA" w:rsidP="00F715D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AB59E9">
        <w:rPr>
          <w:rFonts w:ascii="Arial" w:hAnsi="Arial" w:cs="Arial"/>
          <w:sz w:val="22"/>
          <w:szCs w:val="22"/>
        </w:rPr>
        <w:t>s</w:t>
      </w:r>
      <w:r w:rsidR="00AB59E9" w:rsidRPr="000C2DC4">
        <w:rPr>
          <w:rFonts w:ascii="Arial" w:hAnsi="Arial" w:cs="Arial"/>
          <w:sz w:val="22"/>
          <w:szCs w:val="22"/>
        </w:rPr>
        <w:t>tarosta</w:t>
      </w:r>
      <w:r w:rsidR="00AB59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AB59E9">
        <w:rPr>
          <w:rFonts w:ascii="Arial" w:hAnsi="Arial" w:cs="Arial"/>
          <w:sz w:val="22"/>
          <w:szCs w:val="22"/>
        </w:rPr>
        <w:t>místo</w:t>
      </w:r>
      <w:r w:rsidR="00AB59E9"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8793B65" w14:textId="77777777" w:rsidR="000C3255" w:rsidRDefault="000C325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92CE9AD" w14:textId="77777777" w:rsidR="000C3255" w:rsidRDefault="000C325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731F26F" w14:textId="77777777" w:rsidR="000C3255" w:rsidRDefault="000C325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CE93EC6" w14:textId="77777777" w:rsidR="000C3255" w:rsidRDefault="000C325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3BD99A9" w14:textId="77777777" w:rsidR="000C3255" w:rsidRDefault="000C325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247B21" w14:textId="77777777" w:rsidR="000C3255" w:rsidRDefault="000C325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9798E8" w14:textId="77777777" w:rsidR="000C3255" w:rsidRDefault="000C325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1237A8F" w14:textId="77777777" w:rsidR="000C3255" w:rsidRDefault="000C325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11FA7C0" w14:textId="77777777" w:rsidR="000C3255" w:rsidRDefault="000C325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CD6B900" w14:textId="77777777" w:rsidR="000C3255" w:rsidRDefault="000C325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5184F60" w14:textId="77777777" w:rsidR="000C3255" w:rsidRDefault="000C325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9E0F2EC" w14:textId="77777777" w:rsidR="000C3255" w:rsidRDefault="000C325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73E08E2" w14:textId="77777777" w:rsidR="000C3255" w:rsidRDefault="000C325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1DB028" w14:textId="77777777" w:rsidR="000C3255" w:rsidRDefault="000C325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C3255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84118" w14:textId="77777777" w:rsidR="00F707D6" w:rsidRDefault="00F707D6">
      <w:r>
        <w:separator/>
      </w:r>
    </w:p>
  </w:endnote>
  <w:endnote w:type="continuationSeparator" w:id="0">
    <w:p w14:paraId="1578A31B" w14:textId="77777777" w:rsidR="00F707D6" w:rsidRDefault="00F7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  <w:p w14:paraId="25AA6983" w14:textId="77777777" w:rsidR="00A0718D" w:rsidRDefault="00A0718D"/>
  <w:p w14:paraId="0DACA4BD" w14:textId="77777777" w:rsidR="00A0718D" w:rsidRDefault="00A071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BD0E1" w14:textId="77777777" w:rsidR="00F707D6" w:rsidRDefault="00F707D6">
      <w:r>
        <w:separator/>
      </w:r>
    </w:p>
  </w:footnote>
  <w:footnote w:type="continuationSeparator" w:id="0">
    <w:p w14:paraId="380DA98F" w14:textId="77777777" w:rsidR="00F707D6" w:rsidRDefault="00F707D6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31638345">
    <w:abstractNumId w:val="8"/>
  </w:num>
  <w:num w:numId="2" w16cid:durableId="1980647646">
    <w:abstractNumId w:val="26"/>
  </w:num>
  <w:num w:numId="3" w16cid:durableId="1562593726">
    <w:abstractNumId w:val="6"/>
  </w:num>
  <w:num w:numId="4" w16cid:durableId="1164665223">
    <w:abstractNumId w:val="17"/>
  </w:num>
  <w:num w:numId="5" w16cid:durableId="2081050819">
    <w:abstractNumId w:val="16"/>
  </w:num>
  <w:num w:numId="6" w16cid:durableId="1605384819">
    <w:abstractNumId w:val="20"/>
  </w:num>
  <w:num w:numId="7" w16cid:durableId="150562971">
    <w:abstractNumId w:val="10"/>
  </w:num>
  <w:num w:numId="8" w16cid:durableId="1587611124">
    <w:abstractNumId w:val="3"/>
  </w:num>
  <w:num w:numId="9" w16cid:durableId="1755516317">
    <w:abstractNumId w:val="19"/>
  </w:num>
  <w:num w:numId="10" w16cid:durableId="786124903">
    <w:abstractNumId w:val="9"/>
  </w:num>
  <w:num w:numId="11" w16cid:durableId="1496260777">
    <w:abstractNumId w:val="21"/>
  </w:num>
  <w:num w:numId="12" w16cid:durableId="830751452">
    <w:abstractNumId w:val="11"/>
  </w:num>
  <w:num w:numId="13" w16cid:durableId="370038941">
    <w:abstractNumId w:val="7"/>
  </w:num>
  <w:num w:numId="14" w16cid:durableId="1833250631">
    <w:abstractNumId w:val="4"/>
  </w:num>
  <w:num w:numId="15" w16cid:durableId="1839661277">
    <w:abstractNumId w:val="1"/>
  </w:num>
  <w:num w:numId="16" w16cid:durableId="76560995">
    <w:abstractNumId w:val="23"/>
  </w:num>
  <w:num w:numId="17" w16cid:durableId="1156652747">
    <w:abstractNumId w:val="13"/>
  </w:num>
  <w:num w:numId="18" w16cid:durableId="187184300">
    <w:abstractNumId w:val="0"/>
  </w:num>
  <w:num w:numId="19" w16cid:durableId="1937976949">
    <w:abstractNumId w:val="25"/>
  </w:num>
  <w:num w:numId="20" w16cid:durableId="507137261">
    <w:abstractNumId w:val="18"/>
  </w:num>
  <w:num w:numId="21" w16cid:durableId="571890751">
    <w:abstractNumId w:val="14"/>
  </w:num>
  <w:num w:numId="22" w16cid:durableId="176425657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2241986">
    <w:abstractNumId w:val="2"/>
  </w:num>
  <w:num w:numId="24" w16cid:durableId="1847279958">
    <w:abstractNumId w:val="5"/>
  </w:num>
  <w:num w:numId="25" w16cid:durableId="9230280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22300487">
    <w:abstractNumId w:val="22"/>
  </w:num>
  <w:num w:numId="27" w16cid:durableId="11421614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9293880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45148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3255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0A46"/>
    <w:rsid w:val="00244A6D"/>
    <w:rsid w:val="00245566"/>
    <w:rsid w:val="00246E09"/>
    <w:rsid w:val="0024722A"/>
    <w:rsid w:val="002524BF"/>
    <w:rsid w:val="00261607"/>
    <w:rsid w:val="00264C98"/>
    <w:rsid w:val="00293227"/>
    <w:rsid w:val="002A3806"/>
    <w:rsid w:val="002B4293"/>
    <w:rsid w:val="002C008F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0E2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048F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A3A77"/>
    <w:rsid w:val="005B350C"/>
    <w:rsid w:val="005B5336"/>
    <w:rsid w:val="005C1452"/>
    <w:rsid w:val="005C3597"/>
    <w:rsid w:val="005C5540"/>
    <w:rsid w:val="005C5A97"/>
    <w:rsid w:val="005D1F69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64FFC"/>
    <w:rsid w:val="00671064"/>
    <w:rsid w:val="006772F1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E4B6E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87846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26B1"/>
    <w:rsid w:val="007E66AA"/>
    <w:rsid w:val="007E679D"/>
    <w:rsid w:val="007F2253"/>
    <w:rsid w:val="00800A25"/>
    <w:rsid w:val="008068FC"/>
    <w:rsid w:val="00813089"/>
    <w:rsid w:val="00816C9D"/>
    <w:rsid w:val="00824956"/>
    <w:rsid w:val="00824D25"/>
    <w:rsid w:val="008328C4"/>
    <w:rsid w:val="00837132"/>
    <w:rsid w:val="00850FF4"/>
    <w:rsid w:val="0085626D"/>
    <w:rsid w:val="00857298"/>
    <w:rsid w:val="00860177"/>
    <w:rsid w:val="00866E03"/>
    <w:rsid w:val="00881C7D"/>
    <w:rsid w:val="00882D52"/>
    <w:rsid w:val="00883EDB"/>
    <w:rsid w:val="00890A35"/>
    <w:rsid w:val="00890DF5"/>
    <w:rsid w:val="00894D52"/>
    <w:rsid w:val="008A1B6C"/>
    <w:rsid w:val="008B1837"/>
    <w:rsid w:val="008B4D75"/>
    <w:rsid w:val="008C374C"/>
    <w:rsid w:val="008C6F3D"/>
    <w:rsid w:val="008E16BF"/>
    <w:rsid w:val="008E4DF7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C68F2"/>
    <w:rsid w:val="009D09ED"/>
    <w:rsid w:val="009D2F2A"/>
    <w:rsid w:val="009E14C3"/>
    <w:rsid w:val="009F439E"/>
    <w:rsid w:val="00A03E97"/>
    <w:rsid w:val="00A0718D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251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60C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4850"/>
    <w:rsid w:val="00D45DCE"/>
    <w:rsid w:val="00D53746"/>
    <w:rsid w:val="00D55E44"/>
    <w:rsid w:val="00D657A2"/>
    <w:rsid w:val="00D71E50"/>
    <w:rsid w:val="00D7413C"/>
    <w:rsid w:val="00D82671"/>
    <w:rsid w:val="00D95E7D"/>
    <w:rsid w:val="00DB296F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07D6"/>
    <w:rsid w:val="00F715DA"/>
    <w:rsid w:val="00F71C3A"/>
    <w:rsid w:val="00F75F88"/>
    <w:rsid w:val="00F96128"/>
    <w:rsid w:val="00FA1205"/>
    <w:rsid w:val="00FA13E1"/>
    <w:rsid w:val="00FA3656"/>
    <w:rsid w:val="00FC02F9"/>
    <w:rsid w:val="00FC302A"/>
    <w:rsid w:val="00FC6BAE"/>
    <w:rsid w:val="00FD1979"/>
    <w:rsid w:val="00FD7E6F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812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majetek</cp:lastModifiedBy>
  <cp:revision>13</cp:revision>
  <cp:lastPrinted>2010-06-16T12:17:00Z</cp:lastPrinted>
  <dcterms:created xsi:type="dcterms:W3CDTF">2023-09-07T08:37:00Z</dcterms:created>
  <dcterms:modified xsi:type="dcterms:W3CDTF">2023-10-02T10:07:00Z</dcterms:modified>
</cp:coreProperties>
</file>