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7CBDF8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F4D82">
        <w:rPr>
          <w:rFonts w:ascii="Arial" w:hAnsi="Arial" w:cs="Arial"/>
          <w:b/>
        </w:rPr>
        <w:t>Nemyslovi</w:t>
      </w:r>
      <w:r w:rsidR="00847E3C">
        <w:rPr>
          <w:rFonts w:ascii="Arial" w:hAnsi="Arial" w:cs="Arial"/>
          <w:b/>
        </w:rPr>
        <w:t>c</w:t>
      </w:r>
      <w:r w:rsidR="001F4D82">
        <w:rPr>
          <w:rFonts w:ascii="Arial" w:hAnsi="Arial" w:cs="Arial"/>
          <w:b/>
        </w:rPr>
        <w:t>e</w:t>
      </w:r>
    </w:p>
    <w:p w14:paraId="42667FD4" w14:textId="177417C0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1F4D82">
        <w:rPr>
          <w:rFonts w:ascii="Arial" w:hAnsi="Arial" w:cs="Arial"/>
          <w:b/>
        </w:rPr>
        <w:t xml:space="preserve">Nemyslovice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171D6111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1F4D82">
        <w:rPr>
          <w:rFonts w:ascii="Arial" w:hAnsi="Arial" w:cs="Arial"/>
          <w:b/>
        </w:rPr>
        <w:t>Nemyslovice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5B3B4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7E3C">
        <w:rPr>
          <w:rFonts w:ascii="Arial" w:hAnsi="Arial" w:cs="Arial"/>
          <w:sz w:val="22"/>
          <w:szCs w:val="22"/>
        </w:rPr>
        <w:t>Nemyslovice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10480">
        <w:rPr>
          <w:rFonts w:ascii="Arial" w:hAnsi="Arial" w:cs="Arial"/>
          <w:sz w:val="22"/>
          <w:szCs w:val="22"/>
        </w:rPr>
        <w:t>19.12.2025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606B6A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F4D82">
        <w:rPr>
          <w:rFonts w:ascii="Arial" w:hAnsi="Arial" w:cs="Arial"/>
          <w:sz w:val="22"/>
          <w:szCs w:val="22"/>
        </w:rPr>
        <w:t>Nemyslovice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64C196B2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382517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A9AC13F" w14:textId="7BBF1167" w:rsidR="001F4D82" w:rsidRPr="00FB6AE5" w:rsidRDefault="001F4D8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6DCD9F2F" w14:textId="77777777" w:rsidR="00847E3C" w:rsidRDefault="00847E3C" w:rsidP="00847E3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460CA29" w14:textId="77777777" w:rsidR="00847E3C" w:rsidRPr="00A9554C" w:rsidRDefault="00847E3C" w:rsidP="00847E3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5E500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1F4D82">
        <w:rPr>
          <w:rFonts w:ascii="Arial" w:hAnsi="Arial" w:cs="Arial"/>
          <w:sz w:val="22"/>
          <w:szCs w:val="22"/>
        </w:rPr>
        <w:t>(</w:t>
      </w:r>
      <w:r w:rsidRPr="005E5001">
        <w:rPr>
          <w:rFonts w:ascii="Arial" w:hAnsi="Arial" w:cs="Arial"/>
          <w:iCs/>
          <w:sz w:val="22"/>
          <w:szCs w:val="22"/>
        </w:rPr>
        <w:t>např. koberce, matrace, nábytek,</w:t>
      </w:r>
      <w:r w:rsidR="00261FAF" w:rsidRPr="005E5001">
        <w:rPr>
          <w:rFonts w:ascii="Arial" w:hAnsi="Arial" w:cs="Arial"/>
          <w:iCs/>
          <w:sz w:val="22"/>
          <w:szCs w:val="22"/>
        </w:rPr>
        <w:t xml:space="preserve"> </w:t>
      </w:r>
      <w:r w:rsidRPr="005E5001">
        <w:rPr>
          <w:rFonts w:ascii="Arial" w:hAnsi="Arial" w:cs="Arial"/>
          <w:iCs/>
          <w:sz w:val="22"/>
          <w:szCs w:val="22"/>
        </w:rPr>
        <w:t>…</w:t>
      </w:r>
      <w:r w:rsidRPr="005E5001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5375F1BD" w:rsidR="0024722A" w:rsidRPr="001F4D82" w:rsidRDefault="0017608F" w:rsidP="008571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F4D82">
        <w:rPr>
          <w:rFonts w:ascii="Arial" w:hAnsi="Arial" w:cs="Arial"/>
          <w:sz w:val="22"/>
          <w:szCs w:val="22"/>
        </w:rPr>
        <w:t>Papír, plasty, sklo, kovy</w:t>
      </w:r>
      <w:r w:rsidR="00E5725E" w:rsidRPr="001F4D82">
        <w:rPr>
          <w:rFonts w:ascii="Arial" w:hAnsi="Arial" w:cs="Arial"/>
          <w:sz w:val="22"/>
          <w:szCs w:val="22"/>
        </w:rPr>
        <w:t xml:space="preserve">, </w:t>
      </w:r>
      <w:r w:rsidR="001F4D82">
        <w:rPr>
          <w:rFonts w:ascii="Arial" w:hAnsi="Arial" w:cs="Arial"/>
          <w:sz w:val="22"/>
          <w:szCs w:val="22"/>
        </w:rPr>
        <w:t>nápojové kartony,</w:t>
      </w:r>
      <w:r w:rsidR="00181515" w:rsidRPr="001F4D82">
        <w:rPr>
          <w:rFonts w:ascii="Arial" w:hAnsi="Arial" w:cs="Arial"/>
          <w:sz w:val="22"/>
          <w:szCs w:val="22"/>
        </w:rPr>
        <w:t xml:space="preserve"> jedlé oleje a tuky</w:t>
      </w:r>
      <w:r w:rsidR="00382517">
        <w:rPr>
          <w:rFonts w:ascii="Arial" w:hAnsi="Arial" w:cs="Arial"/>
          <w:sz w:val="22"/>
          <w:szCs w:val="22"/>
        </w:rPr>
        <w:t xml:space="preserve">, </w:t>
      </w:r>
      <w:r w:rsidR="009D5C19" w:rsidRPr="001F4D82">
        <w:rPr>
          <w:rFonts w:ascii="Arial" w:hAnsi="Arial" w:cs="Arial"/>
          <w:sz w:val="22"/>
          <w:szCs w:val="22"/>
        </w:rPr>
        <w:t>textil</w:t>
      </w:r>
      <w:r w:rsidR="00181515" w:rsidRPr="001F4D82">
        <w:rPr>
          <w:rFonts w:ascii="Arial" w:hAnsi="Arial" w:cs="Arial"/>
          <w:sz w:val="22"/>
          <w:szCs w:val="22"/>
        </w:rPr>
        <w:t xml:space="preserve"> </w:t>
      </w:r>
      <w:r w:rsidR="00382517">
        <w:rPr>
          <w:rFonts w:ascii="Arial" w:hAnsi="Arial" w:cs="Arial"/>
          <w:sz w:val="22"/>
          <w:szCs w:val="22"/>
        </w:rPr>
        <w:t xml:space="preserve">a biologické odpady rostlinného odpadu </w:t>
      </w:r>
      <w:r w:rsidRPr="001F4D82">
        <w:rPr>
          <w:rFonts w:ascii="Arial" w:hAnsi="Arial" w:cs="Arial"/>
          <w:sz w:val="22"/>
          <w:szCs w:val="22"/>
        </w:rPr>
        <w:t>se soustřeďují</w:t>
      </w:r>
      <w:r w:rsidR="0024722A" w:rsidRPr="001F4D82">
        <w:rPr>
          <w:rFonts w:ascii="Arial" w:hAnsi="Arial" w:cs="Arial"/>
          <w:sz w:val="22"/>
          <w:szCs w:val="22"/>
        </w:rPr>
        <w:t xml:space="preserve"> do </w:t>
      </w:r>
      <w:r w:rsidR="005F0210" w:rsidRPr="001F4D8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F4D82">
        <w:rPr>
          <w:rFonts w:ascii="Arial" w:hAnsi="Arial" w:cs="Arial"/>
          <w:sz w:val="22"/>
          <w:szCs w:val="22"/>
        </w:rPr>
        <w:t xml:space="preserve">, kterými </w:t>
      </w:r>
      <w:r w:rsidR="001F4D82">
        <w:rPr>
          <w:rFonts w:ascii="Arial" w:hAnsi="Arial" w:cs="Arial"/>
          <w:sz w:val="22"/>
          <w:szCs w:val="22"/>
        </w:rPr>
        <w:t xml:space="preserve">jsou </w:t>
      </w:r>
      <w:r w:rsidR="005F0210" w:rsidRPr="005E5001">
        <w:rPr>
          <w:rFonts w:ascii="Arial" w:hAnsi="Arial" w:cs="Arial"/>
          <w:sz w:val="22"/>
          <w:szCs w:val="22"/>
        </w:rPr>
        <w:t>kontejnery</w:t>
      </w:r>
      <w:r w:rsidR="001F4D82" w:rsidRPr="001F4D82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11EBAF3" w14:textId="77777777" w:rsidR="001F4D82" w:rsidRPr="001F4D82" w:rsidRDefault="001F4D82" w:rsidP="001F4D82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2F6580A4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1F4D82">
        <w:rPr>
          <w:rFonts w:ascii="Arial" w:hAnsi="Arial" w:cs="Arial"/>
          <w:sz w:val="22"/>
          <w:szCs w:val="22"/>
        </w:rPr>
        <w:t>jsou umístěny na stanovišti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66039D2B" w14:textId="77777777" w:rsidR="00382517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52528">
        <w:rPr>
          <w:rFonts w:ascii="Arial" w:hAnsi="Arial" w:cs="Arial"/>
          <w:sz w:val="22"/>
          <w:szCs w:val="22"/>
        </w:rPr>
        <w:t xml:space="preserve">Sběrné nádoby na papír, sklo, </w:t>
      </w:r>
      <w:r w:rsidR="00D52528" w:rsidRPr="00D52528">
        <w:rPr>
          <w:rFonts w:ascii="Arial" w:hAnsi="Arial" w:cs="Arial"/>
          <w:sz w:val="22"/>
          <w:szCs w:val="22"/>
        </w:rPr>
        <w:t>plasty, kovy, nápojové kartony jedlé oleje a tuky a textil j</w:t>
      </w:r>
      <w:r w:rsidR="00D736CB" w:rsidRPr="00D52528">
        <w:rPr>
          <w:rFonts w:ascii="Arial" w:hAnsi="Arial" w:cs="Arial"/>
          <w:sz w:val="22"/>
          <w:szCs w:val="22"/>
        </w:rPr>
        <w:t>sou umístěny</w:t>
      </w:r>
      <w:r w:rsidR="00552FFF" w:rsidRPr="00D52528">
        <w:rPr>
          <w:rFonts w:ascii="Arial" w:hAnsi="Arial" w:cs="Arial"/>
          <w:sz w:val="22"/>
          <w:szCs w:val="22"/>
        </w:rPr>
        <w:t xml:space="preserve"> </w:t>
      </w:r>
      <w:r w:rsidR="00D52528" w:rsidRPr="00D52528">
        <w:rPr>
          <w:rFonts w:ascii="Arial" w:hAnsi="Arial" w:cs="Arial"/>
          <w:sz w:val="22"/>
          <w:szCs w:val="22"/>
        </w:rPr>
        <w:t xml:space="preserve">ve vjezdu do obecního dvora vedle místní hospody. </w:t>
      </w:r>
    </w:p>
    <w:p w14:paraId="1D79BF5A" w14:textId="28203504" w:rsidR="00D736CB" w:rsidRPr="00D52528" w:rsidRDefault="0038251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Biologický odpad rostlinného původu se </w:t>
      </w:r>
      <w:r w:rsidRPr="00382517">
        <w:rPr>
          <w:rFonts w:ascii="Arial" w:hAnsi="Arial" w:cs="Arial"/>
          <w:sz w:val="22"/>
          <w:szCs w:val="22"/>
        </w:rPr>
        <w:t xml:space="preserve">ukládá na </w:t>
      </w:r>
      <w:r w:rsidRPr="00382517">
        <w:rPr>
          <w:rFonts w:ascii="Arial" w:hAnsi="Arial" w:cs="Arial"/>
          <w:sz w:val="22"/>
          <w:szCs w:val="22"/>
        </w:rPr>
        <w:t>place u kůlny</w:t>
      </w:r>
      <w:r>
        <w:rPr>
          <w:rFonts w:ascii="Arial" w:hAnsi="Arial" w:cs="Arial"/>
          <w:sz w:val="22"/>
          <w:szCs w:val="22"/>
        </w:rPr>
        <w:t>.</w:t>
      </w:r>
    </w:p>
    <w:p w14:paraId="1253203F" w14:textId="77777777" w:rsidR="00D52528" w:rsidRDefault="00D52528" w:rsidP="00D5252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18CB85E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10480">
        <w:rPr>
          <w:rFonts w:ascii="Arial" w:hAnsi="Arial" w:cs="Arial"/>
          <w:bCs/>
          <w:i/>
          <w:color w:val="000000"/>
        </w:rPr>
        <w:t>modrá,</w:t>
      </w:r>
    </w:p>
    <w:p w14:paraId="110F3800" w14:textId="52DCB92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1F4D82">
        <w:rPr>
          <w:rFonts w:ascii="Arial" w:hAnsi="Arial" w:cs="Arial"/>
          <w:bCs/>
          <w:i/>
          <w:color w:val="000000"/>
        </w:rPr>
        <w:t>žlutá</w:t>
      </w:r>
      <w:r w:rsidR="00A10480">
        <w:rPr>
          <w:rFonts w:ascii="Arial" w:hAnsi="Arial" w:cs="Arial"/>
          <w:bCs/>
          <w:i/>
          <w:color w:val="000000"/>
        </w:rPr>
        <w:t>,</w:t>
      </w:r>
    </w:p>
    <w:p w14:paraId="0FE40F4D" w14:textId="7C886D0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10480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64EC79FA" w:rsidR="00745703" w:rsidRPr="00A1048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10480">
        <w:rPr>
          <w:rFonts w:ascii="Arial" w:hAnsi="Arial" w:cs="Arial"/>
          <w:bCs/>
          <w:i/>
          <w:color w:val="000000"/>
        </w:rPr>
        <w:t>černá s šedivým víkem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7F69058B" w14:textId="5187D40E" w:rsidR="00A10480" w:rsidRPr="00A10480" w:rsidRDefault="00A10480" w:rsidP="00A104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 barva černá s červeným víkem,</w:t>
      </w:r>
    </w:p>
    <w:p w14:paraId="1667BA17" w14:textId="39430B7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10480">
        <w:rPr>
          <w:rFonts w:ascii="Arial" w:hAnsi="Arial" w:cs="Arial"/>
          <w:i/>
          <w:iCs/>
          <w:sz w:val="22"/>
          <w:szCs w:val="22"/>
        </w:rPr>
        <w:t xml:space="preserve"> černá (popelnice 120 l),</w:t>
      </w:r>
    </w:p>
    <w:p w14:paraId="245ABF53" w14:textId="7A0BFB3D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10480">
        <w:rPr>
          <w:rFonts w:ascii="Arial" w:hAnsi="Arial" w:cs="Arial"/>
          <w:i/>
          <w:iCs/>
          <w:sz w:val="22"/>
          <w:szCs w:val="22"/>
        </w:rPr>
        <w:t xml:space="preserve"> černá s bílím víkem</w:t>
      </w:r>
      <w:r w:rsidR="00382517">
        <w:rPr>
          <w:rFonts w:ascii="Arial" w:hAnsi="Arial" w:cs="Arial"/>
          <w:i/>
          <w:iCs/>
          <w:sz w:val="22"/>
          <w:szCs w:val="22"/>
        </w:rPr>
        <w:t>,</w:t>
      </w:r>
    </w:p>
    <w:p w14:paraId="073A4962" w14:textId="070F4652" w:rsidR="00382517" w:rsidRPr="00F534BD" w:rsidRDefault="0038251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 – sběrné místo v prostoru u kůlny příp. domácí kompostéry.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4277BD75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</w:t>
      </w:r>
      <w:r w:rsidR="005575EB">
        <w:rPr>
          <w:rFonts w:ascii="Arial" w:hAnsi="Arial" w:cs="Arial"/>
          <w:sz w:val="22"/>
          <w:szCs w:val="22"/>
        </w:rPr>
        <w:t xml:space="preserve"> (např. PET-lahve</w:t>
      </w:r>
      <w:r w:rsidRPr="009007DD">
        <w:rPr>
          <w:rFonts w:ascii="Arial" w:hAnsi="Arial" w:cs="Arial"/>
          <w:sz w:val="22"/>
          <w:szCs w:val="22"/>
        </w:rPr>
        <w:t>,</w:t>
      </w:r>
      <w:r w:rsidR="005575EB">
        <w:rPr>
          <w:rFonts w:ascii="Arial" w:hAnsi="Arial" w:cs="Arial"/>
          <w:sz w:val="22"/>
          <w:szCs w:val="22"/>
        </w:rPr>
        <w:t xml:space="preserve"> papírové krabice, nápojové plechovky a kartony),</w:t>
      </w:r>
      <w:r w:rsidRPr="009007DD">
        <w:rPr>
          <w:rFonts w:ascii="Arial" w:hAnsi="Arial" w:cs="Arial"/>
          <w:sz w:val="22"/>
          <w:szCs w:val="22"/>
        </w:rPr>
        <w:t xml:space="preserve">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6800FC75" w:rsidR="0024722A" w:rsidRPr="005E500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5E5001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5E5001">
        <w:rPr>
          <w:rFonts w:ascii="Arial" w:hAnsi="Arial" w:cs="Arial"/>
          <w:sz w:val="22"/>
          <w:szCs w:val="22"/>
        </w:rPr>
        <w:t xml:space="preserve"> </w:t>
      </w:r>
      <w:r w:rsidR="0024722A" w:rsidRPr="005E5001">
        <w:rPr>
          <w:rFonts w:ascii="Arial" w:hAnsi="Arial" w:cs="Arial"/>
          <w:iCs/>
          <w:sz w:val="22"/>
          <w:szCs w:val="22"/>
        </w:rPr>
        <w:t>výlepových plochách, v místním rozhlase</w:t>
      </w:r>
      <w:r w:rsidR="005E5001" w:rsidRPr="005E5001">
        <w:rPr>
          <w:rFonts w:ascii="Arial" w:hAnsi="Arial" w:cs="Arial"/>
          <w:iCs/>
          <w:sz w:val="22"/>
          <w:szCs w:val="22"/>
        </w:rPr>
        <w:t xml:space="preserve"> a</w:t>
      </w:r>
      <w:r w:rsidR="00A94551" w:rsidRPr="005E5001">
        <w:rPr>
          <w:rFonts w:ascii="Arial" w:hAnsi="Arial" w:cs="Arial"/>
          <w:iCs/>
          <w:sz w:val="22"/>
          <w:szCs w:val="22"/>
        </w:rPr>
        <w:t xml:space="preserve"> na internetu</w:t>
      </w:r>
      <w:r w:rsidR="0024722A" w:rsidRPr="005E5001">
        <w:rPr>
          <w:rFonts w:ascii="Arial" w:hAnsi="Arial" w:cs="Arial"/>
          <w:iCs/>
          <w:sz w:val="22"/>
          <w:szCs w:val="22"/>
        </w:rPr>
        <w:t>.</w:t>
      </w:r>
    </w:p>
    <w:p w14:paraId="2D177713" w14:textId="77777777" w:rsidR="00C94283" w:rsidRDefault="00C94283" w:rsidP="001F4D82">
      <w:pPr>
        <w:jc w:val="both"/>
        <w:rPr>
          <w:rFonts w:ascii="Arial" w:hAnsi="Arial" w:cs="Arial"/>
          <w:sz w:val="22"/>
          <w:szCs w:val="22"/>
        </w:rPr>
      </w:pPr>
    </w:p>
    <w:p w14:paraId="5FE76A94" w14:textId="6F1651A0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D4172E5" w14:textId="77777777" w:rsidR="00CF1B6D" w:rsidRPr="00214080" w:rsidRDefault="00CF1B6D" w:rsidP="00CF1B6D">
      <w:p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5DCD93E4" w:rsidR="00560DED" w:rsidRPr="001F4D82" w:rsidRDefault="006101FB" w:rsidP="0009061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F4D82">
        <w:rPr>
          <w:rFonts w:ascii="Arial" w:hAnsi="Arial" w:cs="Arial"/>
          <w:sz w:val="22"/>
          <w:szCs w:val="22"/>
        </w:rPr>
        <w:t>S</w:t>
      </w:r>
      <w:r w:rsidR="000F645D" w:rsidRPr="001F4D82">
        <w:rPr>
          <w:rFonts w:ascii="Arial" w:hAnsi="Arial" w:cs="Arial"/>
          <w:sz w:val="22"/>
          <w:szCs w:val="22"/>
        </w:rPr>
        <w:t>voz objemného odpadu je zajišťován</w:t>
      </w:r>
      <w:r w:rsidR="005575EB">
        <w:rPr>
          <w:rFonts w:ascii="Arial" w:hAnsi="Arial" w:cs="Arial"/>
          <w:sz w:val="22"/>
          <w:szCs w:val="22"/>
        </w:rPr>
        <w:t xml:space="preserve"> minimálně</w:t>
      </w:r>
      <w:r w:rsidR="000F645D" w:rsidRPr="001F4D82">
        <w:rPr>
          <w:rFonts w:ascii="Arial" w:hAnsi="Arial" w:cs="Arial"/>
          <w:sz w:val="22"/>
          <w:szCs w:val="22"/>
        </w:rPr>
        <w:t xml:space="preserve"> </w:t>
      </w:r>
      <w:r w:rsidR="001F4D82" w:rsidRPr="001F4D82">
        <w:rPr>
          <w:rFonts w:ascii="Arial" w:hAnsi="Arial" w:cs="Arial"/>
          <w:sz w:val="22"/>
          <w:szCs w:val="22"/>
        </w:rPr>
        <w:t>jednou ročně</w:t>
      </w:r>
      <w:r w:rsidR="000F645D" w:rsidRPr="001F4D82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</w:t>
      </w:r>
      <w:r w:rsidR="000F645D" w:rsidRPr="001F4D82">
        <w:rPr>
          <w:rFonts w:ascii="Arial" w:hAnsi="Arial" w:cs="Arial"/>
          <w:sz w:val="22"/>
          <w:szCs w:val="22"/>
        </w:rPr>
        <w:lastRenderedPageBreak/>
        <w:t xml:space="preserve">k tomuto účelu určených. Informace o </w:t>
      </w:r>
      <w:r w:rsidR="00BF3879" w:rsidRPr="001F4D82">
        <w:rPr>
          <w:rFonts w:ascii="Arial" w:hAnsi="Arial" w:cs="Arial"/>
          <w:sz w:val="22"/>
          <w:szCs w:val="22"/>
        </w:rPr>
        <w:t>svozu</w:t>
      </w:r>
      <w:r w:rsidR="000F645D" w:rsidRPr="001F4D82">
        <w:rPr>
          <w:rFonts w:ascii="Arial" w:hAnsi="Arial" w:cs="Arial"/>
          <w:sz w:val="22"/>
          <w:szCs w:val="22"/>
        </w:rPr>
        <w:t xml:space="preserve"> jsou </w:t>
      </w:r>
      <w:r w:rsidR="000F645D" w:rsidRPr="00214080">
        <w:rPr>
          <w:rFonts w:ascii="Arial" w:hAnsi="Arial" w:cs="Arial"/>
          <w:sz w:val="22"/>
          <w:szCs w:val="22"/>
        </w:rPr>
        <w:t xml:space="preserve">zveřejňovány </w:t>
      </w:r>
      <w:r w:rsidR="00431942" w:rsidRPr="00214080">
        <w:rPr>
          <w:rFonts w:ascii="Arial" w:hAnsi="Arial" w:cs="Arial"/>
          <w:iCs/>
          <w:sz w:val="22"/>
          <w:szCs w:val="22"/>
        </w:rPr>
        <w:t>na úřední desce obecního úřadu,</w:t>
      </w:r>
      <w:r w:rsidR="00431942" w:rsidRPr="00214080">
        <w:rPr>
          <w:rFonts w:ascii="Arial" w:hAnsi="Arial" w:cs="Arial"/>
          <w:sz w:val="22"/>
          <w:szCs w:val="22"/>
        </w:rPr>
        <w:t xml:space="preserve"> </w:t>
      </w:r>
      <w:r w:rsidR="00431942" w:rsidRPr="00214080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1F4D82" w:rsidRPr="00214080">
        <w:rPr>
          <w:rFonts w:ascii="Arial" w:hAnsi="Arial" w:cs="Arial"/>
          <w:iCs/>
          <w:sz w:val="22"/>
          <w:szCs w:val="22"/>
        </w:rPr>
        <w:t>v místním rozhlase a na internetu.</w:t>
      </w:r>
    </w:p>
    <w:p w14:paraId="393FE966" w14:textId="77777777" w:rsidR="001F4D82" w:rsidRPr="001F4D82" w:rsidRDefault="001F4D82" w:rsidP="001F4D8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233EEB" w14:textId="77777777" w:rsidR="001F4D82" w:rsidRDefault="0025354B" w:rsidP="00C76EE0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F4D8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F4D82">
        <w:rPr>
          <w:rFonts w:ascii="Arial" w:hAnsi="Arial" w:cs="Arial"/>
          <w:sz w:val="22"/>
          <w:szCs w:val="22"/>
        </w:rPr>
        <w:t xml:space="preserve">odkládá </w:t>
      </w:r>
      <w:r w:rsidRPr="001F4D8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F4D82">
        <w:rPr>
          <w:rFonts w:ascii="Arial" w:hAnsi="Arial" w:cs="Arial"/>
          <w:color w:val="00B0F0"/>
          <w:sz w:val="22"/>
          <w:szCs w:val="22"/>
        </w:rPr>
        <w:t>:</w:t>
      </w:r>
      <w:r w:rsidR="00D736CB" w:rsidRPr="001F4D82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6C318347" w:rsidR="0025354B" w:rsidRPr="00214080" w:rsidRDefault="005F0210" w:rsidP="00C76EE0">
      <w:pPr>
        <w:widowControl w:val="0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14080">
        <w:rPr>
          <w:rFonts w:ascii="Arial" w:hAnsi="Arial" w:cs="Arial"/>
          <w:bCs/>
          <w:sz w:val="22"/>
          <w:szCs w:val="22"/>
        </w:rPr>
        <w:t>popelnice</w:t>
      </w:r>
    </w:p>
    <w:p w14:paraId="095020C4" w14:textId="77777777" w:rsidR="0025354B" w:rsidRPr="00214080" w:rsidRDefault="005F0210" w:rsidP="00C76EE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14080">
        <w:rPr>
          <w:rFonts w:ascii="Arial" w:hAnsi="Arial" w:cs="Arial"/>
          <w:bCs/>
          <w:sz w:val="22"/>
          <w:szCs w:val="22"/>
        </w:rPr>
        <w:t>igelitové pytle</w:t>
      </w:r>
    </w:p>
    <w:p w14:paraId="0F9ECF25" w14:textId="77777777" w:rsidR="00CF5BE8" w:rsidRPr="00214080" w:rsidRDefault="005F0210" w:rsidP="00C76EE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14080">
        <w:rPr>
          <w:rFonts w:ascii="Arial" w:hAnsi="Arial" w:cs="Arial"/>
          <w:sz w:val="22"/>
          <w:szCs w:val="22"/>
        </w:rPr>
        <w:t>odpadkové koše</w:t>
      </w:r>
      <w:r w:rsidR="0025354B" w:rsidRPr="0021408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A7D79B5" w14:textId="77777777" w:rsidR="00CF5BE8" w:rsidRPr="00E247D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AA9ACC" w14:textId="77777777" w:rsidR="00E247D8" w:rsidRPr="009743BA" w:rsidRDefault="00E247D8" w:rsidP="003B262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B54E9E1" w14:textId="09F59F5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F1B6D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59BF9FE" w:rsidR="00963A13" w:rsidRPr="001A2ACF" w:rsidRDefault="001A2ACF" w:rsidP="00E247D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gramStart"/>
      <w:r w:rsidR="006F7388" w:rsidRPr="006F7388">
        <w:rPr>
          <w:rFonts w:ascii="Arial" w:hAnsi="Arial" w:cs="Arial"/>
          <w:sz w:val="22"/>
          <w:szCs w:val="22"/>
        </w:rPr>
        <w:t xml:space="preserve">Nemyslovice </w:t>
      </w:r>
      <w:r w:rsidRPr="006F7388">
        <w:rPr>
          <w:rFonts w:ascii="Arial" w:hAnsi="Arial" w:cs="Arial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>č.</w:t>
      </w:r>
      <w:proofErr w:type="gramEnd"/>
      <w:r w:rsidRPr="001A2ACF">
        <w:rPr>
          <w:rFonts w:ascii="Arial" w:hAnsi="Arial" w:cs="Arial"/>
          <w:sz w:val="22"/>
          <w:szCs w:val="22"/>
        </w:rPr>
        <w:t xml:space="preserve"> </w:t>
      </w:r>
      <w:r w:rsidR="00E247D8">
        <w:rPr>
          <w:rFonts w:ascii="Arial" w:hAnsi="Arial" w:cs="Arial"/>
          <w:sz w:val="22"/>
          <w:szCs w:val="22"/>
        </w:rPr>
        <w:t>5</w:t>
      </w:r>
      <w:r w:rsidRPr="001A2ACF">
        <w:rPr>
          <w:rFonts w:ascii="Arial" w:hAnsi="Arial" w:cs="Arial"/>
          <w:sz w:val="22"/>
          <w:szCs w:val="22"/>
        </w:rPr>
        <w:t>/</w:t>
      </w:r>
      <w:r w:rsidR="00E247D8">
        <w:rPr>
          <w:rFonts w:ascii="Arial" w:hAnsi="Arial" w:cs="Arial"/>
          <w:sz w:val="22"/>
          <w:szCs w:val="22"/>
        </w:rPr>
        <w:t xml:space="preserve">2021 </w:t>
      </w:r>
      <w:r w:rsidR="00E247D8" w:rsidRPr="00E247D8">
        <w:rPr>
          <w:rFonts w:ascii="Arial" w:hAnsi="Arial" w:cs="Arial"/>
          <w:sz w:val="22"/>
          <w:szCs w:val="22"/>
        </w:rPr>
        <w:t xml:space="preserve">Obecně závazná </w:t>
      </w:r>
      <w:r w:rsidR="00E247D8">
        <w:rPr>
          <w:rFonts w:ascii="Arial" w:hAnsi="Arial" w:cs="Arial"/>
          <w:sz w:val="22"/>
          <w:szCs w:val="22"/>
        </w:rPr>
        <w:t>v</w:t>
      </w:r>
      <w:r w:rsidR="00E247D8" w:rsidRPr="00E247D8">
        <w:rPr>
          <w:rFonts w:ascii="Arial" w:hAnsi="Arial" w:cs="Arial"/>
          <w:sz w:val="22"/>
          <w:szCs w:val="22"/>
        </w:rPr>
        <w:t>yhláška</w:t>
      </w:r>
      <w:r w:rsidR="00E247D8">
        <w:rPr>
          <w:rFonts w:ascii="Arial" w:hAnsi="Arial" w:cs="Arial"/>
          <w:sz w:val="22"/>
          <w:szCs w:val="22"/>
        </w:rPr>
        <w:t xml:space="preserve"> </w:t>
      </w:r>
      <w:r w:rsidR="00E247D8" w:rsidRPr="00E247D8">
        <w:rPr>
          <w:rFonts w:ascii="Arial" w:hAnsi="Arial" w:cs="Arial"/>
          <w:sz w:val="22"/>
          <w:szCs w:val="22"/>
        </w:rPr>
        <w:t>obce Nemyslovice</w:t>
      </w:r>
      <w:r w:rsidR="00E247D8">
        <w:rPr>
          <w:rFonts w:ascii="Arial" w:hAnsi="Arial" w:cs="Arial"/>
          <w:sz w:val="22"/>
          <w:szCs w:val="22"/>
        </w:rPr>
        <w:t xml:space="preserve"> </w:t>
      </w:r>
      <w:r w:rsidR="00E247D8" w:rsidRPr="00E247D8">
        <w:rPr>
          <w:rFonts w:ascii="Arial" w:hAnsi="Arial" w:cs="Arial"/>
          <w:bCs/>
          <w:sz w:val="22"/>
          <w:szCs w:val="22"/>
        </w:rPr>
        <w:t>o obecním systému odpadového hospodářství na území obce Nemyslovice</w:t>
      </w:r>
      <w:r w:rsidR="00E247D8">
        <w:rPr>
          <w:rFonts w:ascii="Arial" w:hAnsi="Arial" w:cs="Arial"/>
          <w:bCs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E247D8">
        <w:rPr>
          <w:rFonts w:ascii="Arial" w:hAnsi="Arial" w:cs="Arial"/>
          <w:sz w:val="22"/>
          <w:szCs w:val="22"/>
        </w:rPr>
        <w:t>08.12.2021</w:t>
      </w:r>
    </w:p>
    <w:p w14:paraId="4BD225A4" w14:textId="77777777" w:rsidR="00E247D8" w:rsidRDefault="00E247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CB7C53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</w:t>
      </w:r>
      <w:r w:rsidR="00E247D8">
        <w:rPr>
          <w:rFonts w:ascii="Arial" w:hAnsi="Arial" w:cs="Arial"/>
          <w:b/>
          <w:sz w:val="22"/>
          <w:szCs w:val="22"/>
        </w:rPr>
        <w:t xml:space="preserve">l. </w:t>
      </w:r>
      <w:r w:rsidR="00CF1B6D">
        <w:rPr>
          <w:rFonts w:ascii="Arial" w:hAnsi="Arial" w:cs="Arial"/>
          <w:b/>
          <w:sz w:val="22"/>
          <w:szCs w:val="22"/>
        </w:rPr>
        <w:t>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3DE80E5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382517">
        <w:rPr>
          <w:rFonts w:ascii="Arial" w:hAnsi="Arial" w:cs="Arial"/>
          <w:sz w:val="22"/>
          <w:szCs w:val="22"/>
        </w:rPr>
        <w:t>15. den následující po dni vyhlášení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3AABD582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B51CE60" w14:textId="0B1A3B4E" w:rsidR="00E247D8" w:rsidRPr="001D113B" w:rsidRDefault="0024722A" w:rsidP="00E247D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3B2620">
        <w:rPr>
          <w:rFonts w:ascii="Arial" w:hAnsi="Arial" w:cs="Arial"/>
          <w:bCs/>
          <w:sz w:val="22"/>
          <w:szCs w:val="22"/>
        </w:rPr>
        <w:t xml:space="preserve">         </w:t>
      </w:r>
      <w:r w:rsidR="003B2620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B2620">
        <w:rPr>
          <w:rFonts w:ascii="Arial" w:hAnsi="Arial" w:cs="Arial"/>
          <w:bCs/>
          <w:sz w:val="22"/>
          <w:szCs w:val="22"/>
        </w:rPr>
        <w:t>……</w:t>
      </w:r>
      <w:r w:rsidR="00CF1B6D">
        <w:rPr>
          <w:rFonts w:ascii="Arial" w:hAnsi="Arial" w:cs="Arial"/>
          <w:bCs/>
          <w:sz w:val="22"/>
          <w:szCs w:val="22"/>
        </w:rPr>
        <w:t>..</w:t>
      </w:r>
      <w:r w:rsidR="003B2620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19F0C35A" w:rsidR="0024722A" w:rsidRPr="001D113B" w:rsidRDefault="00E247D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Jiří Horák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3B2620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Ing. František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Mohelský</w:t>
      </w:r>
      <w:proofErr w:type="spellEnd"/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A525" w14:textId="77777777" w:rsidR="00B57CD4" w:rsidRDefault="00B57CD4">
      <w:r>
        <w:separator/>
      </w:r>
    </w:p>
  </w:endnote>
  <w:endnote w:type="continuationSeparator" w:id="0">
    <w:p w14:paraId="6774B4A8" w14:textId="77777777" w:rsidR="00B57CD4" w:rsidRDefault="00B5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18D4">
      <w:rPr>
        <w:noProof/>
      </w:rPr>
      <w:t>3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7B1CCC" w:rsidRDefault="007B1CCC"/>
  <w:p w14:paraId="4FE3CA25" w14:textId="77777777" w:rsidR="007B1CCC" w:rsidRDefault="007B1C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2B03" w14:textId="77777777" w:rsidR="00B57CD4" w:rsidRDefault="00B57CD4">
      <w:r>
        <w:separator/>
      </w:r>
    </w:p>
  </w:footnote>
  <w:footnote w:type="continuationSeparator" w:id="0">
    <w:p w14:paraId="2E39C54B" w14:textId="77777777" w:rsidR="00B57CD4" w:rsidRDefault="00B57CD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7225B9"/>
    <w:multiLevelType w:val="hybridMultilevel"/>
    <w:tmpl w:val="FF0AC0F2"/>
    <w:lvl w:ilvl="0" w:tplc="29E6EA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0F7B59"/>
    <w:multiLevelType w:val="hybridMultilevel"/>
    <w:tmpl w:val="9F6A0C9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561535">
    <w:abstractNumId w:val="8"/>
  </w:num>
  <w:num w:numId="2" w16cid:durableId="1777172291">
    <w:abstractNumId w:val="33"/>
  </w:num>
  <w:num w:numId="3" w16cid:durableId="1745638082">
    <w:abstractNumId w:val="4"/>
  </w:num>
  <w:num w:numId="4" w16cid:durableId="313996943">
    <w:abstractNumId w:val="24"/>
  </w:num>
  <w:num w:numId="5" w16cid:durableId="1262957471">
    <w:abstractNumId w:val="21"/>
  </w:num>
  <w:num w:numId="6" w16cid:durableId="634875497">
    <w:abstractNumId w:val="29"/>
  </w:num>
  <w:num w:numId="7" w16cid:durableId="1735467982">
    <w:abstractNumId w:val="9"/>
  </w:num>
  <w:num w:numId="8" w16cid:durableId="2115589060">
    <w:abstractNumId w:val="1"/>
  </w:num>
  <w:num w:numId="9" w16cid:durableId="701126045">
    <w:abstractNumId w:val="27"/>
  </w:num>
  <w:num w:numId="10" w16cid:durableId="1541433846">
    <w:abstractNumId w:val="23"/>
  </w:num>
  <w:num w:numId="11" w16cid:durableId="149254182">
    <w:abstractNumId w:val="22"/>
  </w:num>
  <w:num w:numId="12" w16cid:durableId="636494060">
    <w:abstractNumId w:val="11"/>
  </w:num>
  <w:num w:numId="13" w16cid:durableId="1338074630">
    <w:abstractNumId w:val="25"/>
  </w:num>
  <w:num w:numId="14" w16cid:durableId="825979456">
    <w:abstractNumId w:val="32"/>
  </w:num>
  <w:num w:numId="15" w16cid:durableId="965702953">
    <w:abstractNumId w:val="14"/>
  </w:num>
  <w:num w:numId="16" w16cid:durableId="1566254894">
    <w:abstractNumId w:val="31"/>
  </w:num>
  <w:num w:numId="17" w16cid:durableId="2014264256">
    <w:abstractNumId w:val="5"/>
  </w:num>
  <w:num w:numId="18" w16cid:durableId="73867977">
    <w:abstractNumId w:val="0"/>
  </w:num>
  <w:num w:numId="19" w16cid:durableId="1454909305">
    <w:abstractNumId w:val="17"/>
  </w:num>
  <w:num w:numId="20" w16cid:durableId="1021711724">
    <w:abstractNumId w:val="26"/>
  </w:num>
  <w:num w:numId="21" w16cid:durableId="253519878">
    <w:abstractNumId w:val="18"/>
  </w:num>
  <w:num w:numId="22" w16cid:durableId="1607695416">
    <w:abstractNumId w:val="19"/>
  </w:num>
  <w:num w:numId="23" w16cid:durableId="631180996">
    <w:abstractNumId w:val="13"/>
  </w:num>
  <w:num w:numId="24" w16cid:durableId="95947733">
    <w:abstractNumId w:val="7"/>
  </w:num>
  <w:num w:numId="25" w16cid:durableId="1214729638">
    <w:abstractNumId w:val="2"/>
  </w:num>
  <w:num w:numId="26" w16cid:durableId="1714187168">
    <w:abstractNumId w:val="16"/>
  </w:num>
  <w:num w:numId="27" w16cid:durableId="2136439254">
    <w:abstractNumId w:val="3"/>
  </w:num>
  <w:num w:numId="28" w16cid:durableId="552622350">
    <w:abstractNumId w:val="15"/>
  </w:num>
  <w:num w:numId="29" w16cid:durableId="201485045">
    <w:abstractNumId w:val="10"/>
  </w:num>
  <w:num w:numId="30" w16cid:durableId="43721624">
    <w:abstractNumId w:val="12"/>
  </w:num>
  <w:num w:numId="31" w16cid:durableId="2021614354">
    <w:abstractNumId w:val="30"/>
  </w:num>
  <w:num w:numId="32" w16cid:durableId="1478034787">
    <w:abstractNumId w:val="20"/>
  </w:num>
  <w:num w:numId="33" w16cid:durableId="218709069">
    <w:abstractNumId w:val="28"/>
  </w:num>
  <w:num w:numId="34" w16cid:durableId="1255629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4D82"/>
    <w:rsid w:val="00200839"/>
    <w:rsid w:val="00202C4A"/>
    <w:rsid w:val="00206275"/>
    <w:rsid w:val="00211D36"/>
    <w:rsid w:val="0021408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517"/>
    <w:rsid w:val="003934B6"/>
    <w:rsid w:val="003A0DB1"/>
    <w:rsid w:val="003A7FC0"/>
    <w:rsid w:val="003B262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07C2"/>
    <w:rsid w:val="00402834"/>
    <w:rsid w:val="00414D31"/>
    <w:rsid w:val="00421C34"/>
    <w:rsid w:val="00423176"/>
    <w:rsid w:val="00425B78"/>
    <w:rsid w:val="0042723F"/>
    <w:rsid w:val="00431942"/>
    <w:rsid w:val="00431A35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7D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5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5001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388"/>
    <w:rsid w:val="007008E2"/>
    <w:rsid w:val="00702D6A"/>
    <w:rsid w:val="007063A1"/>
    <w:rsid w:val="00712D36"/>
    <w:rsid w:val="007131EC"/>
    <w:rsid w:val="00714B2D"/>
    <w:rsid w:val="0071677D"/>
    <w:rsid w:val="00723DF9"/>
    <w:rsid w:val="007253D6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1CCC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E3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0480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CF3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CD4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F29"/>
    <w:rsid w:val="00C169D0"/>
    <w:rsid w:val="00C20056"/>
    <w:rsid w:val="00C25DCE"/>
    <w:rsid w:val="00C3782E"/>
    <w:rsid w:val="00C45BF9"/>
    <w:rsid w:val="00C67796"/>
    <w:rsid w:val="00C742D1"/>
    <w:rsid w:val="00C76EE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1B6D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2528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8D4"/>
    <w:rsid w:val="00E04C79"/>
    <w:rsid w:val="00E11050"/>
    <w:rsid w:val="00E117FD"/>
    <w:rsid w:val="00E12C86"/>
    <w:rsid w:val="00E247D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265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A7A9E-8ECD-46B9-BD41-61ED602B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Nemyslovice</cp:lastModifiedBy>
  <cp:revision>2</cp:revision>
  <cp:lastPrinted>2020-12-03T09:05:00Z</cp:lastPrinted>
  <dcterms:created xsi:type="dcterms:W3CDTF">2025-12-18T11:45:00Z</dcterms:created>
  <dcterms:modified xsi:type="dcterms:W3CDTF">2025-12-18T11:45:00Z</dcterms:modified>
</cp:coreProperties>
</file>