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FEDB" w14:textId="77777777" w:rsidR="000930AF" w:rsidRDefault="000930AF" w:rsidP="000930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Nařízení města </w:t>
      </w:r>
    </w:p>
    <w:p w14:paraId="62AFFC56" w14:textId="77777777" w:rsidR="000930AF" w:rsidRDefault="000930AF" w:rsidP="000930AF">
      <w:pPr>
        <w:spacing w:after="0" w:line="240" w:lineRule="auto"/>
        <w:jc w:val="center"/>
        <w:rPr>
          <w:b/>
          <w:sz w:val="28"/>
          <w:szCs w:val="28"/>
        </w:rPr>
      </w:pPr>
    </w:p>
    <w:p w14:paraId="147054EC" w14:textId="77777777" w:rsidR="000930AF" w:rsidRDefault="000930AF" w:rsidP="000930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Tržní řád města Kaplice</w:t>
      </w:r>
    </w:p>
    <w:p w14:paraId="3476A7DE" w14:textId="77777777" w:rsidR="000930AF" w:rsidRDefault="000930AF" w:rsidP="000930AF">
      <w:pPr>
        <w:spacing w:after="0" w:line="240" w:lineRule="auto"/>
        <w:rPr>
          <w:sz w:val="24"/>
          <w:szCs w:val="24"/>
        </w:rPr>
      </w:pPr>
    </w:p>
    <w:p w14:paraId="4712CA16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Kaplice se na svém zasedání dne 19.06.2023 usnesla vydat 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18 odst. 1 a 3 zákona č. 455/1991 Sb., o živnostenském podnikání (živnostenský zákon), ve znění pozdějších předpisů a v souladu s 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11 odst. 1 a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102 odst. 2 písm. d) zákona č. 128/2000 Sb., o obcích (obecní zřízení), ve znění pozdějších předpisů, toto nařízení:</w:t>
      </w:r>
    </w:p>
    <w:p w14:paraId="36DF910C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39CC5825" w14:textId="77777777" w:rsidR="000930AF" w:rsidRDefault="000930AF" w:rsidP="000930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Článek 1</w:t>
      </w:r>
    </w:p>
    <w:p w14:paraId="6F5E54A9" w14:textId="77777777" w:rsidR="000930AF" w:rsidRDefault="000930AF" w:rsidP="000930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10E2D3B4" w14:textId="77777777" w:rsidR="000930AF" w:rsidRDefault="000930AF" w:rsidP="000930A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Účelem tohoto nařízení je stanovit podmínky prodeje zboží a poskytování služeb na celém území města Kaplice včetně jeho částí, kterými jsou: Blansko, </w:t>
      </w:r>
      <w:proofErr w:type="spellStart"/>
      <w:r>
        <w:rPr>
          <w:sz w:val="24"/>
          <w:szCs w:val="24"/>
        </w:rPr>
        <w:t>Dobechov</w:t>
      </w:r>
      <w:proofErr w:type="spellEnd"/>
      <w:r>
        <w:rPr>
          <w:sz w:val="24"/>
          <w:szCs w:val="24"/>
        </w:rPr>
        <w:t xml:space="preserve">, Hradiště, Hubenov, Kaplice, </w:t>
      </w:r>
      <w:proofErr w:type="spellStart"/>
      <w:r>
        <w:rPr>
          <w:sz w:val="24"/>
          <w:szCs w:val="24"/>
        </w:rPr>
        <w:t>Květoňov</w:t>
      </w:r>
      <w:proofErr w:type="spellEnd"/>
      <w:r>
        <w:rPr>
          <w:sz w:val="24"/>
          <w:szCs w:val="24"/>
        </w:rPr>
        <w:t xml:space="preserve">, Mostky, </w:t>
      </w:r>
      <w:proofErr w:type="spellStart"/>
      <w:r>
        <w:rPr>
          <w:sz w:val="24"/>
          <w:szCs w:val="24"/>
        </w:rPr>
        <w:t>Pořešín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Pořešinec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Rozpoutí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Žďár</w:t>
      </w:r>
      <w:proofErr w:type="gramEnd"/>
      <w:r>
        <w:rPr>
          <w:sz w:val="24"/>
          <w:szCs w:val="24"/>
        </w:rPr>
        <w:t xml:space="preserve"> a to na místech, která jsou označována jako tržnice, prodejní místa nebo předzahrádky. Jedná se zejména o prodej ze stánků, z ložné plochy vozidel, vozíků, přívěsných vozíků a dalších podobných zařízení k tomuto účelu určených.</w:t>
      </w:r>
    </w:p>
    <w:p w14:paraId="68E0610D" w14:textId="77777777" w:rsidR="000930AF" w:rsidRDefault="000930AF" w:rsidP="000930A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Podmínky tržního řádu se nevztahují na provozovny (tzv. kamenné) určené k prodeji zboží a poskytování služeb kolaudačním rozhodnutím podle zvláštního právního předpisu.</w:t>
      </w:r>
      <w:r>
        <w:rPr>
          <w:rStyle w:val="Znakapoznpodarou"/>
          <w:sz w:val="24"/>
          <w:szCs w:val="24"/>
        </w:rPr>
        <w:footnoteReference w:id="1"/>
      </w:r>
    </w:p>
    <w:p w14:paraId="02F82690" w14:textId="77777777" w:rsidR="000930AF" w:rsidRDefault="000930AF" w:rsidP="000930A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Prodej, nabídku zboží a poskytování služeb, včetně podomního a pochůzkového prodeje na celém území města, vyjma zkolaudovaných provozoven a tržnic, je zakázán a lze ho realizovat výhradně na místech a způsobem určeným tímto nařízením (viz. příloha č. 1)</w:t>
      </w:r>
    </w:p>
    <w:p w14:paraId="04EC18F0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7085729F" w14:textId="77777777" w:rsidR="000930AF" w:rsidRDefault="000930AF" w:rsidP="000930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Článek 2</w:t>
      </w:r>
    </w:p>
    <w:p w14:paraId="4A8B40E0" w14:textId="77777777" w:rsidR="000930AF" w:rsidRDefault="000930AF" w:rsidP="000930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Vymezení pojmů</w:t>
      </w:r>
    </w:p>
    <w:p w14:paraId="5B44BD7F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77268F18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Tržnice</w:t>
      </w:r>
      <w:r>
        <w:rPr>
          <w:sz w:val="24"/>
          <w:szCs w:val="24"/>
        </w:rPr>
        <w:t xml:space="preserve"> – neuzavíratelný, uzavíratelný nebo částečně uzavíratelný zastřešený, nezastřešený prostor, kde je prodáváno zboží, nebo jsou poskytovány služby a ve kterém je umístěn více než jeden stánek.</w:t>
      </w:r>
    </w:p>
    <w:p w14:paraId="1D4C8362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1B58FD3A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Prodejní místo</w:t>
      </w:r>
      <w:r>
        <w:rPr>
          <w:sz w:val="24"/>
          <w:szCs w:val="24"/>
        </w:rPr>
        <w:t xml:space="preserve"> – konkrétně určené místo na tržnici nebo na jiném místě vymezeném tímto nařízením, na kterém se realizuje prodej zboží, nebo se poskytují služby.</w:t>
      </w:r>
    </w:p>
    <w:p w14:paraId="3FF75D82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0FCB09FD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Předzahrádka</w:t>
      </w:r>
      <w:r>
        <w:rPr>
          <w:sz w:val="24"/>
          <w:szCs w:val="24"/>
        </w:rPr>
        <w:t xml:space="preserve"> – konkrétně určené místo na vymezené ploše, určené k provozování zpravidla hostinské činnosti, která funkčně navazuje na konkrétní provozovnu, určenou k tomuto účelu kolaudačním rozhodnutím podle zvláštního zákona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a která je umístěna bezprostředně u uvedené provozovny a má stejného provozovatele.</w:t>
      </w:r>
    </w:p>
    <w:p w14:paraId="7B4AE681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0379DA87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74C123AA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Prodejce</w:t>
      </w:r>
      <w:r>
        <w:rPr>
          <w:sz w:val="24"/>
          <w:szCs w:val="24"/>
        </w:rPr>
        <w:t xml:space="preserve"> – fyzická nebo právnická osoba, která uskutečňuje prodej zboží nebo poskytuje služby mimo provozovnu, určenou k tomuto účelu kolaudačním rozhodnutím podle příslušného právního předpisu.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</w:p>
    <w:p w14:paraId="30821A8F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0A41A5B6" w14:textId="77777777" w:rsidR="000930AF" w:rsidRDefault="000930AF" w:rsidP="000930AF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>Pochůzkový prodej</w:t>
      </w:r>
      <w:r>
        <w:rPr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 xml:space="preserve">prodej nebo nabídka zboží a poskytování služeb, u kterého nedochází k umístění prodejního zařízení a zboží, při němž je potenciální </w:t>
      </w:r>
      <w:r>
        <w:rPr>
          <w:rFonts w:cs="Calibri"/>
          <w:iCs/>
          <w:sz w:val="24"/>
          <w:szCs w:val="24"/>
        </w:rPr>
        <w:t>zákazník prodeje nebo poskytování služby vyhledáván prodejcem z okruhu osob pohybujících se na veřejném prostranství.</w:t>
      </w:r>
      <w:r>
        <w:rPr>
          <w:rFonts w:cs="Calibri"/>
          <w:sz w:val="24"/>
          <w:szCs w:val="24"/>
        </w:rPr>
        <w:t xml:space="preserve"> Není rozhodující, zda ten, kdo poskytuje služby nebo prodává, popř. nabízí zboží, se přemisťuje nebo stojí na místě.</w:t>
      </w:r>
    </w:p>
    <w:p w14:paraId="137EEEB8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0798B3C8" w14:textId="77777777" w:rsidR="000930AF" w:rsidRDefault="000930AF" w:rsidP="000930AF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>Podomní prodej</w:t>
      </w:r>
      <w:r>
        <w:rPr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prodej mimo provozovnu určenou k tomuto účelu kolaudačním rozhodnutím podle zvláštního právního předpisu</w:t>
      </w:r>
      <w:r>
        <w:rPr>
          <w:rFonts w:cs="Calibri"/>
          <w:sz w:val="24"/>
          <w:szCs w:val="24"/>
          <w:vertAlign w:val="superscript"/>
        </w:rPr>
        <w:t>1</w:t>
      </w:r>
      <w:r>
        <w:rPr>
          <w:rFonts w:cs="Calibri"/>
          <w:sz w:val="24"/>
          <w:szCs w:val="24"/>
        </w:rPr>
        <w:t>,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14:paraId="0835B635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0F9BCBB9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66E34216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376B2394" w14:textId="77777777" w:rsidR="000930AF" w:rsidRDefault="000930AF" w:rsidP="000930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Článek 3</w:t>
      </w:r>
    </w:p>
    <w:p w14:paraId="2440B996" w14:textId="77777777" w:rsidR="000930AF" w:rsidRDefault="000930AF" w:rsidP="000930AF">
      <w:pPr>
        <w:spacing w:after="0" w:line="240" w:lineRule="auto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Podmínky pro provoz prodejního místa nebo předzahrádky mimo provozovnu určenou k tomuto účelu kolaudačním rozhodnutím podle zvláštního zákona.</w:t>
      </w:r>
      <w:r>
        <w:rPr>
          <w:b/>
          <w:sz w:val="24"/>
          <w:szCs w:val="24"/>
          <w:vertAlign w:val="superscript"/>
        </w:rPr>
        <w:t>1</w:t>
      </w:r>
    </w:p>
    <w:p w14:paraId="621C7AA5" w14:textId="77777777" w:rsidR="000930AF" w:rsidRDefault="000930AF" w:rsidP="000930AF">
      <w:pPr>
        <w:spacing w:after="0" w:line="240" w:lineRule="auto"/>
        <w:jc w:val="center"/>
        <w:rPr>
          <w:sz w:val="24"/>
          <w:szCs w:val="24"/>
          <w:vertAlign w:val="superscript"/>
        </w:rPr>
      </w:pPr>
    </w:p>
    <w:p w14:paraId="7999ECE5" w14:textId="77777777" w:rsidR="000930AF" w:rsidRDefault="000930AF" w:rsidP="000930A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místa pro prodej a poskytování služeb:</w:t>
      </w:r>
    </w:p>
    <w:p w14:paraId="21220F0B" w14:textId="77777777" w:rsidR="000930AF" w:rsidRDefault="000930AF" w:rsidP="000930A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Místa pro prodej a poskytování služeb na katastrálním území města Kaplice jsou uvedena v příloze č. 1 tohoto nařízení.</w:t>
      </w:r>
    </w:p>
    <w:p w14:paraId="32A7EA98" w14:textId="77777777" w:rsidR="000930AF" w:rsidRDefault="000930AF" w:rsidP="000930A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Pokud prodejní místo leží na místní komunikaci (komunikace, chodník, parkoviště) nebo do ní zasahuje, je nutné požádat o vydání „Rozhodnutí o povolení zvláštního užívání pozemní komunikace“ dle zákona č. 13/1997 Sb., o pozemních komunikacích, ve znění pozdějších předpisů, které vydává odbor dopravy a silničního hospodářství městského úřadu.</w:t>
      </w:r>
    </w:p>
    <w:p w14:paraId="6EDF9BA3" w14:textId="77777777" w:rsidR="000930AF" w:rsidRDefault="000930AF" w:rsidP="000930A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doba prodeje zboží a poskytování služeb na prodejním místě a na předzahrádkách:</w:t>
      </w:r>
    </w:p>
    <w:p w14:paraId="1362B4ED" w14:textId="77777777" w:rsidR="000930AF" w:rsidRDefault="000930AF" w:rsidP="000930A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Provozní (prodejní) doba na prodejních místech je stanovena celoročně od 6.00 hodin do 20.00 hodin.</w:t>
      </w:r>
    </w:p>
    <w:p w14:paraId="4CC3B38D" w14:textId="77777777" w:rsidR="000930AF" w:rsidRDefault="000930AF" w:rsidP="000930A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Provozní doba na předzahrádkách je stanovena v pátek, sobotu a den před státním svátkem, dnem pracovního klidu a volna od 06.00 hodin do 0.00 hodin, ostatní dny od 06.00 do 22.00 hod. </w:t>
      </w:r>
    </w:p>
    <w:p w14:paraId="0ACBFEB2" w14:textId="77777777" w:rsidR="000930AF" w:rsidRDefault="000930AF" w:rsidP="000930AF">
      <w:pPr>
        <w:pStyle w:val="Odstavecseseznamem"/>
        <w:spacing w:after="0" w:line="240" w:lineRule="auto"/>
        <w:ind w:left="0"/>
        <w:jc w:val="both"/>
        <w:rPr>
          <w:sz w:val="24"/>
          <w:szCs w:val="24"/>
        </w:rPr>
      </w:pPr>
    </w:p>
    <w:p w14:paraId="4EF6974E" w14:textId="77777777" w:rsidR="000930AF" w:rsidRDefault="000930AF" w:rsidP="000930A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prodejce k zajištění řádného provozu:</w:t>
      </w:r>
    </w:p>
    <w:p w14:paraId="65175E5B" w14:textId="77777777" w:rsidR="000930AF" w:rsidRDefault="000930AF" w:rsidP="000930A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Prodejce je povinně před zahájením prodeje požádat provozovatele o určení místa prodeje a zaplatit příslušný poplatek.</w:t>
      </w:r>
    </w:p>
    <w:p w14:paraId="4C8BACCA" w14:textId="77777777" w:rsidR="000930AF" w:rsidRDefault="000930AF" w:rsidP="000930A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Místo prodeje musí prodejce viditelně označit svým jménem a příjmením nebo obchodní firmou, identifikačním číslem, pokud mu bylo přiděleno, sídlem, místem podnikání nebo trvalým bydlištěm.</w:t>
      </w:r>
    </w:p>
    <w:p w14:paraId="25709228" w14:textId="77777777" w:rsidR="000930AF" w:rsidRDefault="000930AF" w:rsidP="000930A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 stánkovému prodeji lze použít prodejní zařízení, které odpovídá požadavkům a podmínkám města Kaplice, tj. klasické kovové nebo dřevěné konstrukce s prodejními pulty. Prodejcům s nestandardním prodejním zařízením lze povolení k prodeji odepřít.  Nestandardním zařízením jsou </w:t>
      </w:r>
      <w:r>
        <w:rPr>
          <w:sz w:val="24"/>
          <w:szCs w:val="24"/>
        </w:rPr>
        <w:lastRenderedPageBreak/>
        <w:t>zejména: nestabilní konstrukce ohrožující zdraví a zařízení rušící okolí svým vzhledem.</w:t>
      </w:r>
    </w:p>
    <w:p w14:paraId="6AA3DB06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2B1674DC" w14:textId="77777777" w:rsidR="000930AF" w:rsidRDefault="000930AF" w:rsidP="000930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Článek 4</w:t>
      </w:r>
    </w:p>
    <w:p w14:paraId="178DE32E" w14:textId="77777777" w:rsidR="000930AF" w:rsidRDefault="000930AF" w:rsidP="000930A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Pravidla pro udržování čistoty a bezpečnosti v místě prodeje nebo poskytování služeb</w:t>
      </w:r>
    </w:p>
    <w:p w14:paraId="39512B96" w14:textId="77777777" w:rsidR="000930AF" w:rsidRDefault="000930AF" w:rsidP="000930A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A01E517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 prodeji zboží a poskytování služeb na prodejních místech nebo předzahrádkách jsou všechny zúčastněné osoby (tj. prodejci a poskytovatelé služeb a jejich zaměstnanci) povinni:</w:t>
      </w:r>
    </w:p>
    <w:p w14:paraId="35BEAE20" w14:textId="77777777" w:rsidR="000930AF" w:rsidRDefault="000930AF" w:rsidP="000930A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zabezpečovat trvalý a řádný úklid, udržovat čistotu prodejních míst a jejich okolí, místa pro prodej a míst pro nakládku zboží a skladovaných prostor,</w:t>
      </w:r>
    </w:p>
    <w:p w14:paraId="6F2AC462" w14:textId="77777777" w:rsidR="000930AF" w:rsidRDefault="000930AF" w:rsidP="000930A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průběžně odstraňovat odpad i obaly ze zboží,</w:t>
      </w:r>
    </w:p>
    <w:p w14:paraId="56BCDDBC" w14:textId="77777777" w:rsidR="000930AF" w:rsidRDefault="000930AF" w:rsidP="000930A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 prodeji a poskytování služeb užívat jen místa k tomu určená,</w:t>
      </w:r>
    </w:p>
    <w:p w14:paraId="26935223" w14:textId="77777777" w:rsidR="000930AF" w:rsidRDefault="000930AF" w:rsidP="000930A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parkovat motorová vozidla, přívěsy, jimiž bylo dopravováno zboží na místo prodeje na místech tomuto účelů určených,</w:t>
      </w:r>
    </w:p>
    <w:p w14:paraId="7CC2BE36" w14:textId="77777777" w:rsidR="000930AF" w:rsidRDefault="000930AF" w:rsidP="000930A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udržovat mezi jednotlivými stánky a kolem nich dostatek prostoru k bezpečnému pohybu zákazníku,</w:t>
      </w:r>
    </w:p>
    <w:p w14:paraId="560811FB" w14:textId="77777777" w:rsidR="000930AF" w:rsidRDefault="000930AF" w:rsidP="000930A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ukončení prodeje nebo poskytování služeb zanechat prodejní místo řádně uklizené.</w:t>
      </w:r>
    </w:p>
    <w:p w14:paraId="0EA6A779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2A7385E7" w14:textId="77777777" w:rsidR="000930AF" w:rsidRDefault="000930AF" w:rsidP="000930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Článek 5</w:t>
      </w:r>
    </w:p>
    <w:p w14:paraId="2CE4CA8F" w14:textId="77777777" w:rsidR="000930AF" w:rsidRDefault="000930AF" w:rsidP="000930A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Druhy prodeje zboží a poskytování služeb, na které se tržní řád nevztahuje</w:t>
      </w:r>
    </w:p>
    <w:p w14:paraId="603B890B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Tento tržní řád se nevztahuje na:</w:t>
      </w:r>
    </w:p>
    <w:p w14:paraId="67055491" w14:textId="77777777" w:rsidR="000930AF" w:rsidRDefault="000930AF" w:rsidP="000930A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prodej zboží nebo poskytování služeb mimo provozovnu prováděný pomocí automatů obsluhovaných spotřebitelem,</w:t>
      </w:r>
    </w:p>
    <w:p w14:paraId="528A3C41" w14:textId="77777777" w:rsidR="000930AF" w:rsidRDefault="000930AF" w:rsidP="000930A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prodej v pojízdné prodejně, </w:t>
      </w:r>
    </w:p>
    <w:p w14:paraId="1C3673F0" w14:textId="77777777" w:rsidR="000930AF" w:rsidRDefault="000930AF" w:rsidP="000930A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prodej zboží nebo poskytování služeb uskutečňovaných při slavnostech, veřejně přístupných kulturních a sportovních podnicích nebo jiných podobných akcí, a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pokud jsou prodej zboží nebo poskytování služeb realizovány v místě, kde se tato akce koná,</w:t>
      </w:r>
    </w:p>
    <w:p w14:paraId="700A8E5C" w14:textId="77777777" w:rsidR="000930AF" w:rsidRDefault="000930AF" w:rsidP="000930A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vánoční prodej ryb, stromků a jmelí, kterým se rozumí jejich prodej v období od 1. do 24. 12.</w:t>
      </w:r>
    </w:p>
    <w:p w14:paraId="600446E5" w14:textId="77777777" w:rsidR="000930AF" w:rsidRDefault="000930AF" w:rsidP="000930AF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F20B98D" w14:textId="77777777" w:rsidR="000930AF" w:rsidRDefault="000930AF" w:rsidP="000930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Článek 6</w:t>
      </w:r>
    </w:p>
    <w:p w14:paraId="457B2173" w14:textId="77777777" w:rsidR="000930AF" w:rsidRDefault="000930AF" w:rsidP="000930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– sankce</w:t>
      </w:r>
    </w:p>
    <w:p w14:paraId="1FBF20B5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025670C3" w14:textId="77777777" w:rsidR="000930AF" w:rsidRDefault="000930AF" w:rsidP="000930A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Kontrolu nad dodržováním tohoto nařízení jsou oprávněni provádět určení zaměstnanci Městského úřadu Kaplice a strážníci městské policie.</w:t>
      </w:r>
    </w:p>
    <w:p w14:paraId="4930945F" w14:textId="77777777" w:rsidR="000930AF" w:rsidRDefault="000930AF" w:rsidP="000930A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Poruší-li provozovatel tržnice, prodejce nebo poskytovatel služby tržní řád nebo příslušné obecně závazné právní předpisy, postupuje se v souladu s platnými právními předpisy.</w:t>
      </w:r>
      <w:r>
        <w:rPr>
          <w:rStyle w:val="Znakapoznpodarou"/>
          <w:sz w:val="24"/>
          <w:szCs w:val="24"/>
        </w:rPr>
        <w:footnoteReference w:id="2"/>
      </w:r>
      <w:r>
        <w:rPr>
          <w:sz w:val="24"/>
          <w:szCs w:val="24"/>
          <w:vertAlign w:val="superscript"/>
        </w:rPr>
        <w:t>,</w:t>
      </w:r>
      <w:r>
        <w:rPr>
          <w:rStyle w:val="Znakapoznpodarou"/>
          <w:sz w:val="24"/>
          <w:szCs w:val="24"/>
        </w:rPr>
        <w:footnoteReference w:id="3"/>
      </w:r>
      <w:r>
        <w:rPr>
          <w:sz w:val="24"/>
          <w:szCs w:val="24"/>
          <w:vertAlign w:val="superscript"/>
        </w:rPr>
        <w:t>,</w:t>
      </w:r>
      <w:r>
        <w:rPr>
          <w:rStyle w:val="Znakapoznpodarou"/>
          <w:sz w:val="24"/>
          <w:szCs w:val="24"/>
        </w:rPr>
        <w:footnoteReference w:id="4"/>
      </w:r>
    </w:p>
    <w:p w14:paraId="67B8EECE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3CAE5411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06DBD3FD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3A605326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1C62A229" w14:textId="77777777" w:rsidR="000930AF" w:rsidRDefault="000930AF" w:rsidP="000930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Článek 7</w:t>
      </w:r>
    </w:p>
    <w:p w14:paraId="0EF3D211" w14:textId="77777777" w:rsidR="000930AF" w:rsidRDefault="000930AF" w:rsidP="000930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3ACEA17B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2415B437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Toto nařízení bylo projednáno a schváleno Radou města Kaplice dne 19.06.2023 a nabývá účinnosti patnáctým dnem následujícím po dni jeho vyhlášení. Zároveň se ruší Nařízení Tržní řád č. 5/2018 ze dne 10.12.2018.</w:t>
      </w:r>
    </w:p>
    <w:p w14:paraId="6FAF7539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39310458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28806888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6136E499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11ECAE75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3FED6F0F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12CA60E7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Radek Ježek,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>, 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Václav Mikeš, v.r.</w:t>
      </w:r>
    </w:p>
    <w:p w14:paraId="78F43836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místostarosta</w:t>
      </w:r>
      <w:r>
        <w:rPr>
          <w:sz w:val="24"/>
          <w:szCs w:val="24"/>
        </w:rPr>
        <w:tab/>
      </w:r>
    </w:p>
    <w:p w14:paraId="4C1D5598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1C698A4D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17EB7CE6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40233DA0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22FFF433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50481088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77AF2099" w14:textId="77777777" w:rsidR="000930AF" w:rsidRDefault="000930AF" w:rsidP="000930AF">
      <w:pPr>
        <w:spacing w:after="0" w:line="240" w:lineRule="auto"/>
        <w:jc w:val="both"/>
        <w:rPr>
          <w:sz w:val="24"/>
          <w:szCs w:val="24"/>
        </w:rPr>
      </w:pPr>
    </w:p>
    <w:p w14:paraId="14827CB4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6CF6C740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5246D57D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02790457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77A82E9B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0A10E893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45B707F9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19B9BA9E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05390D1A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78B85FC8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543F647B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1EFEA105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29740A98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63C73186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6BC3C662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509E7C3C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6B10F385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045B1A79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36134FD3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1DEA3084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3C53E9C8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7A3C6F7A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7B8D82A5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7ED9E05C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07812355" w14:textId="77777777" w:rsidR="000930AF" w:rsidRDefault="000930AF" w:rsidP="000930AF">
      <w:pPr>
        <w:spacing w:after="0" w:line="240" w:lineRule="auto"/>
        <w:jc w:val="both"/>
        <w:rPr>
          <w:b/>
          <w:sz w:val="24"/>
          <w:szCs w:val="24"/>
        </w:rPr>
      </w:pPr>
    </w:p>
    <w:p w14:paraId="00353BBD" w14:textId="77777777" w:rsidR="000930AF" w:rsidRDefault="000930AF" w:rsidP="000930A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06436D6" w14:textId="77777777" w:rsidR="00B73685" w:rsidRDefault="00B73685"/>
    <w:sectPr w:rsidR="00B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D89C" w14:textId="77777777" w:rsidR="007A610D" w:rsidRDefault="007A610D" w:rsidP="000930AF">
      <w:pPr>
        <w:spacing w:after="0" w:line="240" w:lineRule="auto"/>
      </w:pPr>
      <w:r>
        <w:separator/>
      </w:r>
    </w:p>
  </w:endnote>
  <w:endnote w:type="continuationSeparator" w:id="0">
    <w:p w14:paraId="22229258" w14:textId="77777777" w:rsidR="007A610D" w:rsidRDefault="007A610D" w:rsidP="0009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226" w14:textId="77777777" w:rsidR="007A610D" w:rsidRDefault="007A610D" w:rsidP="000930AF">
      <w:pPr>
        <w:spacing w:after="0" w:line="240" w:lineRule="auto"/>
      </w:pPr>
      <w:r>
        <w:separator/>
      </w:r>
    </w:p>
  </w:footnote>
  <w:footnote w:type="continuationSeparator" w:id="0">
    <w:p w14:paraId="07ACB02B" w14:textId="77777777" w:rsidR="007A610D" w:rsidRDefault="007A610D" w:rsidP="000930AF">
      <w:pPr>
        <w:spacing w:after="0" w:line="240" w:lineRule="auto"/>
      </w:pPr>
      <w:r>
        <w:continuationSeparator/>
      </w:r>
    </w:p>
  </w:footnote>
  <w:footnote w:id="1">
    <w:p w14:paraId="15417C8F" w14:textId="77777777" w:rsidR="000930AF" w:rsidRDefault="000930AF" w:rsidP="000930AF">
      <w:pPr>
        <w:pStyle w:val="Textpoznpodarou"/>
      </w:pPr>
      <w:r>
        <w:rPr>
          <w:rStyle w:val="Znakapoznpodarou"/>
        </w:rPr>
        <w:footnoteRef/>
      </w:r>
      <w:r>
        <w:t xml:space="preserve"> Zákon č. 183/2006 Sb., o územním plánování a stavebním řádu (stavební zákon), ve znění pozdější předpisů</w:t>
      </w:r>
    </w:p>
  </w:footnote>
  <w:footnote w:id="2">
    <w:p w14:paraId="0C542497" w14:textId="77777777" w:rsidR="000930AF" w:rsidRDefault="000930AF" w:rsidP="000930AF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 (živnostenský zákon), ve znění pozdějších předpisů</w:t>
      </w:r>
    </w:p>
  </w:footnote>
  <w:footnote w:id="3">
    <w:p w14:paraId="130C5DE7" w14:textId="77777777" w:rsidR="000930AF" w:rsidRDefault="000930AF" w:rsidP="000930AF">
      <w:pPr>
        <w:pStyle w:val="Textpoznpodarou"/>
        <w:rPr>
          <w:color w:val="FF0000"/>
        </w:rPr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</w:t>
      </w:r>
    </w:p>
  </w:footnote>
  <w:footnote w:id="4">
    <w:p w14:paraId="5C7B108F" w14:textId="77777777" w:rsidR="000930AF" w:rsidRDefault="000930AF" w:rsidP="000930AF">
      <w:pPr>
        <w:pStyle w:val="Textpoznpodarou"/>
      </w:pPr>
      <w:r>
        <w:rPr>
          <w:rStyle w:val="Znakapoznpodarou"/>
        </w:rPr>
        <w:footnoteRef/>
      </w:r>
      <w:r>
        <w:t xml:space="preserve"> Zákon č. 634/1992 Sb., o ochraně spotřebitele,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C3693"/>
    <w:multiLevelType w:val="hybridMultilevel"/>
    <w:tmpl w:val="BC3AA2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10CB"/>
    <w:multiLevelType w:val="hybridMultilevel"/>
    <w:tmpl w:val="6060CF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02FA7"/>
    <w:multiLevelType w:val="hybridMultilevel"/>
    <w:tmpl w:val="C4D81B7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D6C1263"/>
    <w:multiLevelType w:val="hybridMultilevel"/>
    <w:tmpl w:val="9FDEA1B8"/>
    <w:lvl w:ilvl="0" w:tplc="6302D66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9A2ACA36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A690D"/>
    <w:multiLevelType w:val="hybridMultilevel"/>
    <w:tmpl w:val="DEA02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2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800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404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1638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0180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AF"/>
    <w:rsid w:val="000930AF"/>
    <w:rsid w:val="007A610D"/>
    <w:rsid w:val="00B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08EB"/>
  <w15:chartTrackingRefBased/>
  <w15:docId w15:val="{8B6A25AE-E652-436C-8B2D-24401CD8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0A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30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30A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0930AF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09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Štěpánková</dc:creator>
  <cp:keywords/>
  <dc:description/>
  <cp:lastModifiedBy>Michaela Štěpánková</cp:lastModifiedBy>
  <cp:revision>1</cp:revision>
  <dcterms:created xsi:type="dcterms:W3CDTF">2023-07-13T11:16:00Z</dcterms:created>
  <dcterms:modified xsi:type="dcterms:W3CDTF">2023-07-13T11:16:00Z</dcterms:modified>
</cp:coreProperties>
</file>