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52C" w:rsidRPr="00752FEE" w:rsidRDefault="005A152C" w:rsidP="005A152C">
      <w:pPr>
        <w:pStyle w:val="Nzev"/>
        <w:rPr>
          <w:rFonts w:ascii="Arial" w:hAnsi="Arial" w:cs="Arial"/>
          <w:u w:val="none"/>
        </w:rPr>
      </w:pPr>
      <w:r w:rsidRPr="00752FEE">
        <w:rPr>
          <w:rFonts w:ascii="Arial" w:hAnsi="Arial" w:cs="Arial"/>
          <w:u w:val="none"/>
        </w:rPr>
        <w:t xml:space="preserve">Obec </w:t>
      </w:r>
      <w:r w:rsidR="000E5E2E">
        <w:rPr>
          <w:rFonts w:ascii="Arial" w:hAnsi="Arial" w:cs="Arial"/>
          <w:u w:val="none"/>
        </w:rPr>
        <w:t>Petrovice u Sušice</w:t>
      </w:r>
    </w:p>
    <w:p w:rsidR="005A152C" w:rsidRPr="00D34671" w:rsidRDefault="005A152C" w:rsidP="005A152C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0E5E2E">
        <w:rPr>
          <w:rFonts w:ascii="Arial" w:hAnsi="Arial" w:cs="Arial"/>
          <w:b/>
          <w:color w:val="000000"/>
          <w:sz w:val="22"/>
          <w:szCs w:val="22"/>
        </w:rPr>
        <w:t>Petrovice u Sušice</w:t>
      </w: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0E5E2E">
        <w:rPr>
          <w:rFonts w:ascii="Arial" w:hAnsi="Arial" w:cs="Arial"/>
          <w:b/>
          <w:sz w:val="22"/>
          <w:szCs w:val="22"/>
        </w:rPr>
        <w:t xml:space="preserve">Petrovice u Sušice </w:t>
      </w:r>
      <w:r w:rsidRPr="00173496">
        <w:rPr>
          <w:rFonts w:ascii="Arial" w:hAnsi="Arial" w:cs="Arial"/>
          <w:b/>
          <w:sz w:val="22"/>
          <w:szCs w:val="22"/>
        </w:rPr>
        <w:t xml:space="preserve">č. </w:t>
      </w:r>
      <w:r w:rsidR="000E5E2E">
        <w:rPr>
          <w:rFonts w:ascii="Arial" w:hAnsi="Arial" w:cs="Arial"/>
          <w:b/>
          <w:sz w:val="22"/>
          <w:szCs w:val="22"/>
        </w:rPr>
        <w:t>5/2017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:rsidR="005A152C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3E5236" w:rsidRPr="00173496" w:rsidRDefault="003E5236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 w:rsidR="003E5236">
        <w:rPr>
          <w:rFonts w:ascii="Arial" w:hAnsi="Arial" w:cs="Arial"/>
          <w:sz w:val="22"/>
          <w:szCs w:val="22"/>
        </w:rPr>
        <w:t xml:space="preserve">Petrovice u Sušice </w:t>
      </w:r>
      <w:r w:rsidRPr="00173496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E56F46">
        <w:rPr>
          <w:rFonts w:ascii="Arial" w:hAnsi="Arial" w:cs="Arial"/>
          <w:sz w:val="22"/>
          <w:szCs w:val="22"/>
        </w:rPr>
        <w:t>20.6.2017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usnesením </w:t>
      </w:r>
      <w:r w:rsidR="00E56F46">
        <w:rPr>
          <w:rFonts w:ascii="Arial" w:hAnsi="Arial" w:cs="Arial"/>
          <w:sz w:val="22"/>
          <w:szCs w:val="22"/>
        </w:rPr>
        <w:t xml:space="preserve">      </w:t>
      </w:r>
      <w:r w:rsidRPr="00173496">
        <w:rPr>
          <w:rFonts w:ascii="Arial" w:hAnsi="Arial" w:cs="Arial"/>
          <w:sz w:val="22"/>
          <w:szCs w:val="22"/>
        </w:rPr>
        <w:t xml:space="preserve">č. </w:t>
      </w:r>
      <w:r w:rsidR="00E56F46">
        <w:rPr>
          <w:rFonts w:ascii="Arial" w:hAnsi="Arial" w:cs="Arial"/>
          <w:sz w:val="22"/>
          <w:szCs w:val="22"/>
        </w:rPr>
        <w:t xml:space="preserve">162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:rsidR="005A152C" w:rsidRPr="00173496" w:rsidRDefault="005A152C" w:rsidP="005A152C">
      <w:pPr>
        <w:pStyle w:val="Nadpis2"/>
        <w:rPr>
          <w:rFonts w:ascii="Arial" w:hAnsi="Arial" w:cs="Arial"/>
          <w:sz w:val="22"/>
          <w:szCs w:val="22"/>
        </w:rPr>
      </w:pPr>
    </w:p>
    <w:p w:rsidR="005A152C" w:rsidRPr="00752FEE" w:rsidRDefault="005A152C" w:rsidP="005A152C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752FEE">
        <w:rPr>
          <w:rFonts w:ascii="Arial" w:hAnsi="Arial" w:cs="Arial"/>
          <w:b/>
          <w:sz w:val="22"/>
          <w:szCs w:val="22"/>
          <w:u w:val="none"/>
        </w:rPr>
        <w:t>Čl. 1</w:t>
      </w:r>
    </w:p>
    <w:p w:rsidR="005A152C" w:rsidRPr="00173496" w:rsidRDefault="005A152C" w:rsidP="005A152C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Stanovení školsk</w:t>
      </w:r>
      <w:r w:rsidR="008D2F75">
        <w:rPr>
          <w:rFonts w:ascii="Arial" w:hAnsi="Arial" w:cs="Arial"/>
          <w:b/>
          <w:sz w:val="22"/>
          <w:szCs w:val="22"/>
        </w:rPr>
        <w:t>ého obvodu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C76B68" w:rsidRDefault="005A152C" w:rsidP="005A15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Na základě uzavřené dohody obcí </w:t>
      </w:r>
      <w:r w:rsidR="003E5236">
        <w:rPr>
          <w:rFonts w:ascii="Arial" w:hAnsi="Arial" w:cs="Arial"/>
          <w:sz w:val="22"/>
          <w:szCs w:val="22"/>
        </w:rPr>
        <w:t>Petrovice u Sušice</w:t>
      </w:r>
      <w:r w:rsidRPr="0017349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3E5236">
        <w:rPr>
          <w:rFonts w:ascii="Arial" w:hAnsi="Arial" w:cs="Arial"/>
          <w:sz w:val="22"/>
          <w:szCs w:val="22"/>
        </w:rPr>
        <w:t>Hlavňovice</w:t>
      </w:r>
      <w:proofErr w:type="spellEnd"/>
      <w:r w:rsidRPr="00173496"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Pr="001540AC">
        <w:rPr>
          <w:rFonts w:ascii="Arial" w:hAnsi="Arial" w:cs="Arial"/>
          <w:sz w:val="22"/>
          <w:szCs w:val="22"/>
        </w:rPr>
        <w:t>mateřské</w:t>
      </w:r>
      <w:r w:rsidRPr="00173496">
        <w:rPr>
          <w:rFonts w:ascii="Arial" w:hAnsi="Arial" w:cs="Arial"/>
          <w:sz w:val="22"/>
          <w:szCs w:val="22"/>
        </w:rPr>
        <w:t xml:space="preserve"> školy </w:t>
      </w:r>
      <w:r w:rsidR="00C76B68">
        <w:rPr>
          <w:rFonts w:ascii="Arial" w:hAnsi="Arial" w:cs="Arial"/>
          <w:sz w:val="22"/>
          <w:szCs w:val="22"/>
        </w:rPr>
        <w:t xml:space="preserve">se stanovuje část školského obvodu Základní školy a mateřské školy </w:t>
      </w:r>
      <w:proofErr w:type="spellStart"/>
      <w:r w:rsidR="00C76B68">
        <w:rPr>
          <w:rFonts w:ascii="Arial" w:hAnsi="Arial" w:cs="Arial"/>
          <w:sz w:val="22"/>
          <w:szCs w:val="22"/>
        </w:rPr>
        <w:t>Hlavňovice</w:t>
      </w:r>
      <w:proofErr w:type="spellEnd"/>
      <w:r w:rsidR="00C76B68">
        <w:rPr>
          <w:rFonts w:ascii="Arial" w:hAnsi="Arial" w:cs="Arial"/>
          <w:sz w:val="22"/>
          <w:szCs w:val="22"/>
        </w:rPr>
        <w:t xml:space="preserve">, okres Klatovy, příspěvkové organizace, </w:t>
      </w:r>
      <w:proofErr w:type="spellStart"/>
      <w:r w:rsidR="00C76B68">
        <w:rPr>
          <w:rFonts w:ascii="Arial" w:hAnsi="Arial" w:cs="Arial"/>
          <w:sz w:val="22"/>
          <w:szCs w:val="22"/>
        </w:rPr>
        <w:t>Hlavňovice</w:t>
      </w:r>
      <w:proofErr w:type="spellEnd"/>
      <w:r w:rsidR="00C76B68">
        <w:rPr>
          <w:rFonts w:ascii="Arial" w:hAnsi="Arial" w:cs="Arial"/>
          <w:sz w:val="22"/>
          <w:szCs w:val="22"/>
        </w:rPr>
        <w:t xml:space="preserve"> 7, 341 42 </w:t>
      </w:r>
      <w:proofErr w:type="spellStart"/>
      <w:r w:rsidR="00C76B68">
        <w:rPr>
          <w:rFonts w:ascii="Arial" w:hAnsi="Arial" w:cs="Arial"/>
          <w:sz w:val="22"/>
          <w:szCs w:val="22"/>
        </w:rPr>
        <w:t>Kolinec</w:t>
      </w:r>
      <w:proofErr w:type="spellEnd"/>
      <w:r w:rsidR="00C76B68">
        <w:rPr>
          <w:rFonts w:ascii="Arial" w:hAnsi="Arial" w:cs="Arial"/>
          <w:sz w:val="22"/>
          <w:szCs w:val="22"/>
        </w:rPr>
        <w:t>, kterou tvoří:</w:t>
      </w:r>
    </w:p>
    <w:p w:rsidR="00C76B68" w:rsidRDefault="00C76B68" w:rsidP="005A152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5A152C" w:rsidRPr="00173496" w:rsidRDefault="00C76B68" w:rsidP="005A152C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části obce Petrovice u Sušice: Petrovice u Sušice, </w:t>
      </w:r>
      <w:proofErr w:type="spellStart"/>
      <w:r>
        <w:rPr>
          <w:rFonts w:ascii="Arial" w:hAnsi="Arial" w:cs="Arial"/>
          <w:sz w:val="22"/>
          <w:szCs w:val="22"/>
        </w:rPr>
        <w:t>Břetětice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Částkov</w:t>
      </w:r>
      <w:proofErr w:type="spellEnd"/>
      <w:r>
        <w:rPr>
          <w:rFonts w:ascii="Arial" w:hAnsi="Arial" w:cs="Arial"/>
          <w:sz w:val="22"/>
          <w:szCs w:val="22"/>
        </w:rPr>
        <w:t xml:space="preserve">, Dolní </w:t>
      </w:r>
      <w:proofErr w:type="spellStart"/>
      <w:r>
        <w:rPr>
          <w:rFonts w:ascii="Arial" w:hAnsi="Arial" w:cs="Arial"/>
          <w:sz w:val="22"/>
          <w:szCs w:val="22"/>
        </w:rPr>
        <w:t>Kochánov</w:t>
      </w:r>
      <w:proofErr w:type="spellEnd"/>
      <w:r>
        <w:rPr>
          <w:rFonts w:ascii="Arial" w:hAnsi="Arial" w:cs="Arial"/>
          <w:sz w:val="22"/>
          <w:szCs w:val="22"/>
        </w:rPr>
        <w:t xml:space="preserve">, Františkova Ves, </w:t>
      </w:r>
      <w:proofErr w:type="spellStart"/>
      <w:r>
        <w:rPr>
          <w:rFonts w:ascii="Arial" w:hAnsi="Arial" w:cs="Arial"/>
          <w:sz w:val="22"/>
          <w:szCs w:val="22"/>
        </w:rPr>
        <w:t>Maršovice</w:t>
      </w:r>
      <w:proofErr w:type="spellEnd"/>
      <w:r>
        <w:rPr>
          <w:rFonts w:ascii="Arial" w:hAnsi="Arial" w:cs="Arial"/>
          <w:sz w:val="22"/>
          <w:szCs w:val="22"/>
        </w:rPr>
        <w:t xml:space="preserve">, Nová Víska, Pařezí, </w:t>
      </w:r>
      <w:proofErr w:type="spellStart"/>
      <w:r>
        <w:rPr>
          <w:rFonts w:ascii="Arial" w:hAnsi="Arial" w:cs="Arial"/>
          <w:sz w:val="22"/>
          <w:szCs w:val="22"/>
        </w:rPr>
        <w:t>Posobice</w:t>
      </w:r>
      <w:proofErr w:type="spellEnd"/>
      <w:r>
        <w:rPr>
          <w:rFonts w:ascii="Arial" w:hAnsi="Arial" w:cs="Arial"/>
          <w:sz w:val="22"/>
          <w:szCs w:val="22"/>
        </w:rPr>
        <w:t xml:space="preserve">, Rovná, </w:t>
      </w:r>
      <w:proofErr w:type="spellStart"/>
      <w:r>
        <w:rPr>
          <w:rFonts w:ascii="Arial" w:hAnsi="Arial" w:cs="Arial"/>
          <w:sz w:val="22"/>
          <w:szCs w:val="22"/>
        </w:rPr>
        <w:t>Strunkov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Svojšice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Vojetice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Žikov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3E5236" w:rsidP="005A152C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5A152C" w:rsidRPr="00FB7277" w:rsidRDefault="005A152C" w:rsidP="005A152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FB7277">
        <w:rPr>
          <w:rFonts w:ascii="Arial" w:hAnsi="Arial" w:cs="Arial"/>
          <w:sz w:val="22"/>
          <w:szCs w:val="22"/>
        </w:rPr>
        <w:t>Závěrečné ustanovení</w:t>
      </w:r>
    </w:p>
    <w:p w:rsidR="005A152C" w:rsidRPr="00173496" w:rsidRDefault="005A152C" w:rsidP="005A152C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Default="005A152C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E5236" w:rsidRDefault="003E5236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E5236" w:rsidRDefault="003E5236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3E5236" w:rsidRPr="00173496" w:rsidRDefault="003E5236" w:rsidP="005A152C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:rsidR="005A152C" w:rsidRPr="00173496" w:rsidRDefault="005A152C" w:rsidP="005A152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</w:t>
      </w:r>
      <w:r w:rsidR="00C76B68">
        <w:rPr>
          <w:rFonts w:ascii="Arial" w:hAnsi="Arial" w:cs="Arial"/>
          <w:color w:val="000000"/>
          <w:sz w:val="22"/>
          <w:szCs w:val="22"/>
        </w:rPr>
        <w:t>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:rsidR="005A152C" w:rsidRPr="00173496" w:rsidRDefault="005A152C" w:rsidP="005A152C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205FE">
        <w:rPr>
          <w:rFonts w:ascii="Arial" w:hAnsi="Arial" w:cs="Arial"/>
          <w:color w:val="000000"/>
          <w:sz w:val="22"/>
          <w:szCs w:val="22"/>
        </w:rPr>
        <w:t xml:space="preserve">Stanislav </w:t>
      </w:r>
      <w:proofErr w:type="spellStart"/>
      <w:r w:rsidR="00D205FE">
        <w:rPr>
          <w:rFonts w:ascii="Arial" w:hAnsi="Arial" w:cs="Arial"/>
          <w:color w:val="000000"/>
          <w:sz w:val="22"/>
          <w:szCs w:val="22"/>
        </w:rPr>
        <w:t>Valvoda</w:t>
      </w:r>
      <w:proofErr w:type="spellEnd"/>
      <w:r w:rsidRPr="00173496">
        <w:rPr>
          <w:rFonts w:ascii="Arial" w:hAnsi="Arial" w:cs="Arial"/>
          <w:color w:val="000000"/>
          <w:sz w:val="22"/>
          <w:szCs w:val="22"/>
        </w:rPr>
        <w:tab/>
      </w:r>
      <w:r w:rsidR="00D205FE">
        <w:rPr>
          <w:rFonts w:ascii="Arial" w:hAnsi="Arial" w:cs="Arial"/>
          <w:color w:val="000000"/>
          <w:sz w:val="22"/>
          <w:szCs w:val="22"/>
        </w:rPr>
        <w:t xml:space="preserve">      Jiří </w:t>
      </w:r>
      <w:proofErr w:type="spellStart"/>
      <w:r w:rsidR="00D205FE">
        <w:rPr>
          <w:rFonts w:ascii="Arial" w:hAnsi="Arial" w:cs="Arial"/>
          <w:color w:val="000000"/>
          <w:sz w:val="22"/>
          <w:szCs w:val="22"/>
        </w:rPr>
        <w:t>Bejvl</w:t>
      </w:r>
      <w:proofErr w:type="spellEnd"/>
    </w:p>
    <w:p w:rsidR="005A152C" w:rsidRPr="00173496" w:rsidRDefault="005A152C" w:rsidP="005A152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</w:p>
    <w:p w:rsidR="007D7346" w:rsidRDefault="005A152C" w:rsidP="005A152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Vyvěšeno na úřední desce dne:</w:t>
      </w:r>
      <w:r w:rsidR="00E56F46">
        <w:rPr>
          <w:rFonts w:ascii="Arial" w:hAnsi="Arial" w:cs="Arial"/>
          <w:sz w:val="22"/>
          <w:szCs w:val="22"/>
        </w:rPr>
        <w:t xml:space="preserve"> </w:t>
      </w:r>
    </w:p>
    <w:p w:rsidR="005A152C" w:rsidRPr="00173496" w:rsidRDefault="005A152C" w:rsidP="005A152C">
      <w:pPr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Sejmuto z úřední desky dne:</w:t>
      </w:r>
      <w:r w:rsidR="00E56F46">
        <w:rPr>
          <w:rFonts w:ascii="Arial" w:hAnsi="Arial" w:cs="Arial"/>
          <w:sz w:val="22"/>
          <w:szCs w:val="22"/>
        </w:rPr>
        <w:t xml:space="preserve"> </w:t>
      </w:r>
    </w:p>
    <w:p w:rsidR="005A152C" w:rsidRPr="00173496" w:rsidRDefault="005A152C" w:rsidP="005A152C">
      <w:pPr>
        <w:jc w:val="center"/>
        <w:rPr>
          <w:rFonts w:ascii="Arial" w:hAnsi="Arial" w:cs="Arial"/>
          <w:sz w:val="22"/>
          <w:szCs w:val="22"/>
        </w:rPr>
      </w:pPr>
    </w:p>
    <w:p w:rsidR="005A152C" w:rsidRDefault="005A152C" w:rsidP="005A152C">
      <w:pPr>
        <w:rPr>
          <w:rFonts w:ascii="Arial" w:hAnsi="Arial" w:cs="Arial"/>
          <w:color w:val="FF0000"/>
          <w:sz w:val="22"/>
          <w:szCs w:val="22"/>
        </w:rPr>
      </w:pPr>
    </w:p>
    <w:p w:rsidR="00CF3AA0" w:rsidRDefault="00CF3AA0">
      <w:bookmarkStart w:id="0" w:name="_GoBack"/>
      <w:bookmarkEnd w:id="0"/>
    </w:p>
    <w:sectPr w:rsidR="00CF3AA0" w:rsidSect="00894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152C"/>
    <w:rsid w:val="000C07E6"/>
    <w:rsid w:val="000E5E2E"/>
    <w:rsid w:val="003E5236"/>
    <w:rsid w:val="00471D8C"/>
    <w:rsid w:val="005A152C"/>
    <w:rsid w:val="005E70D6"/>
    <w:rsid w:val="007D7346"/>
    <w:rsid w:val="00894210"/>
    <w:rsid w:val="00896108"/>
    <w:rsid w:val="008D2F75"/>
    <w:rsid w:val="00C707A4"/>
    <w:rsid w:val="00C76B68"/>
    <w:rsid w:val="00CF3AA0"/>
    <w:rsid w:val="00D205FE"/>
    <w:rsid w:val="00DF3334"/>
    <w:rsid w:val="00E5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1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A152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15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15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A15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A15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A15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A15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A15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A152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A152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1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15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A152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A152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152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A152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A152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A152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A152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A152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link w:val="NzevChar"/>
    <w:qFormat/>
    <w:rsid w:val="005A152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A152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</dc:creator>
  <cp:lastModifiedBy>Petrovice</cp:lastModifiedBy>
  <cp:revision>9</cp:revision>
  <cp:lastPrinted>2017-06-22T10:13:00Z</cp:lastPrinted>
  <dcterms:created xsi:type="dcterms:W3CDTF">2017-05-22T09:11:00Z</dcterms:created>
  <dcterms:modified xsi:type="dcterms:W3CDTF">2017-06-22T10:13:00Z</dcterms:modified>
</cp:coreProperties>
</file>